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scripts/06_summary_stats.R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look at the data right after loading</w:t>
      </w:r>
    </w:p>
    <w:p>
      <w:r>
        <w:pict>
          <v:rect style="width:0;height:1.5pt" o:hralign="center" o:hrstd="t" o:hr="t"/>
        </w:pict>
      </w:r>
    </w:p>
    <w:bookmarkEnd w:id="18"/>
    <w:bookmarkStart w:id="22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9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19"/>
    <w:bookmarkStart w:id="20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0"/>
    <w:bookmarkStart w:id="21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a value is missing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! flips it: TRUE where a value is REAL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sum() counts the TRUEs = the real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art-3-descriptive-statistics-in-base-r"/>
    <w:p>
      <w:pPr>
        <w:pStyle w:val="Heading1"/>
      </w:pPr>
      <w:r>
        <w:t xml:space="preserve">Part 3 · Descriptive statistics in base R</w:t>
      </w:r>
    </w:p>
    <w:bookmarkStart w:id="23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sunny leaf masses out as a plain vector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Write the code to extract the shady leaf masses as a vector called</w:t>
      </w:r>
      <w:r>
        <w:t xml:space="preserve"> </w:t>
      </w:r>
      <w:r>
        <w:rPr>
          <w:rStyle w:val="VerbatimChar"/>
        </w:rPr>
        <w:t xml:space="preserve">shady_mass</w:t>
      </w:r>
      <w:r>
        <w:t xml:space="preserve">.</w:t>
      </w:r>
    </w:p>
    <w:bookmarkEnd w:id="23"/>
    <w:bookmarkStart w:id="24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mass for the sunny side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VerbatimChar"/>
        </w:rPr>
        <w:t xml:space="preserve">Mean shady leaf mass (g):</w:t>
      </w:r>
      <w:r>
        <w:br/>
      </w:r>
      <w:r>
        <w:rPr>
          <w:rStyle w:val="VerbatimChar"/>
        </w:rPr>
        <w:t xml:space="preserve">Is the shady mean larger than sunny?  Y / N</w:t>
      </w:r>
    </w:p>
    <w:bookmarkEnd w:id="24"/>
    <w:bookmarkStart w:id="25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mass for each side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5"/>
    <w:bookmarkStart w:id="26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Which side has more variable leaf mass?</w:t>
      </w:r>
      <w:r>
        <w:br/>
      </w:r>
      <w:r>
        <w:rPr>
          <w:rStyle w:val="VerbatimChar"/>
        </w:rPr>
        <w:t xml:space="preserve">What does a larger SD tell you biologically?</w:t>
      </w:r>
    </w:p>
    <w:bookmarkEnd w:id="26"/>
    <w:bookmarkStart w:id="27" w:name="standard-error"/>
    <w:p>
      <w:pPr>
        <w:pStyle w:val="Heading3"/>
      </w:pPr>
      <w:r>
        <w:t xml:space="preserve">Standard Error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n must be the count of REAL values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   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   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 And if you collected 40 leaves per side instead of ~25, would the SE get larger or smaller?</w:t>
      </w:r>
    </w:p>
    <w:p>
      <w:pPr>
        <w:pStyle w:val="SourceCode"/>
      </w:pPr>
      <w:r>
        <w:rPr>
          <w:rStyle w:val="VerbatimChar"/>
        </w:rPr>
        <w:t xml:space="preserve">SE vs SD:</w:t>
      </w:r>
      <w:r>
        <w:br/>
      </w:r>
      <w:r>
        <w:rPr>
          <w:rStyle w:val="VerbatimChar"/>
        </w:rPr>
        <w:t xml:space="preserve">40 leaves per side → SE gets: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one row per shade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Start w:id="29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1"/>
    <w:bookmarkStart w:id="32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the same numbers you computed by hand in Part 3,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32"/>
    <w:bookmarkStart w:id="33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6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scripts/06_summary_stats.R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computed n, mean, SD, and SE. Now you add three spread statistics — one of them new — and reason about what each one tells you.</w:t>
      </w:r>
    </w:p>
    <w:bookmarkStart w:id="34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iqr_mass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range_mass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max(mass_g, na.rm = TRUE) - min(mass_g, na.rm = TRUE)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cv_mass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sd(mass_g) / mean(mass_g)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 you have not been shown this one; work it out from the definition)</w:t>
      </w:r>
    </w:p>
    <w:p>
      <w:pPr>
        <w:pStyle w:val="FirstParagraph"/>
      </w:pPr>
      <w:r>
        <w:t xml:space="preserve">Show the full table (n, mean, sd, iqr_mass, range_mass, cv_mass) by shade.</w:t>
      </w:r>
    </w:p>
    <w:bookmarkEnd w:id="34"/>
    <w:bookmarkStart w:id="35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write in comments:</w:t>
      </w:r>
    </w:p>
    <w:p>
      <w:pPr>
        <w:pStyle w:val="Compact"/>
        <w:numPr>
          <w:ilvl w:val="0"/>
          <w:numId w:val="1011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? (They need not be the same side — think about why.)</w:t>
      </w:r>
    </w:p>
    <w:p>
      <w:pPr>
        <w:pStyle w:val="Compact"/>
        <w:numPr>
          <w:ilvl w:val="0"/>
          <w:numId w:val="1011"/>
        </w:numPr>
      </w:pPr>
      <w:r>
        <w:t xml:space="preserve">One reason, based on the raw Part-3 numbers you already saw.</w:t>
      </w:r>
    </w:p>
    <w:p>
      <w:pPr>
        <w:pStyle w:val="FirstParagraph"/>
      </w:pPr>
      <w:r>
        <w:t xml:space="preserve">Then run E1 and say whether both predictions held. If the bigger-SD 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5"/>
    <w:bookmarkStart w:id="36" w:name="e3-explain-it-with-your-values-3-pts"/>
    <w:p>
      <w:pPr>
        <w:pStyle w:val="Heading2"/>
      </w:pPr>
      <w:r>
        <w:t xml:space="preserve">E3 · Explain it, with YOUR values (3 pts)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2"/>
        </w:numPr>
      </w:pPr>
      <w:r>
        <w:t xml:space="preserve">Why is the CV useful for comparing spread between two groups with different means, when the raw SD can mislead?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activity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2026-09-10T14:26:05Z</dcterms:created>
  <dcterms:modified xsi:type="dcterms:W3CDTF">2026-09-10T14:26:05Z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