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06 - Summary statistics</w:t>
      </w:r>
    </w:p>
    <w:p>
      <w:pPr>
        <w:pStyle w:val="Subtitle"/>
      </w:pPr>
      <w:r>
        <w:t xml:space="preserve">Mean, median, spread, and describing groups the tidy way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describing-our-leaf-data"/>
    <w:p>
      <w:pPr>
        <w:pStyle w:val="Heading1"/>
      </w:pPr>
      <w:r>
        <w:t xml:space="preserve">Describing Our Leaf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wrangle the leaf data</w:t>
      </w:r>
    </w:p>
    <w:p>
      <w:pPr>
        <w:pStyle w:val="Compact"/>
        <w:numPr>
          <w:ilvl w:val="0"/>
          <w:numId w:val="1001"/>
        </w:numPr>
      </w:pPr>
      <w:r>
        <w:t xml:space="preserve">Chained all four verbs into a single pipeline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require special handling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2"/>
        </w:numPr>
      </w:pPr>
      <w:r>
        <w:t xml:space="preserve">Calculate mean, median, SD, and SE using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the tidy way</w:t>
      </w:r>
    </w:p>
    <w:p>
      <w:pPr>
        <w:pStyle w:val="Compact"/>
        <w:numPr>
          <w:ilvl w:val="0"/>
          <w:numId w:val="1002"/>
        </w:numPr>
      </w:pPr>
      <w:r>
        <w:t xml:space="preserve">Summarize many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Compact"/>
        <w:numPr>
          <w:ilvl w:val="0"/>
          <w:numId w:val="1002"/>
        </w:numPr>
      </w:pPr>
      <w:r>
        <w:t xml:space="preserve">Explore data quickly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part at your own pace. Type the code into a new R script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exactly as written.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all packages — always at the top of the script 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descriptive summaries</w:t>
      </w:r>
    </w:p>
    <w:p>
      <w:pPr>
        <w:pStyle w:val="SourceCode"/>
      </w:pPr>
      <w:r>
        <w:rPr>
          <w:rStyle w:val="CommentTok"/>
        </w:rPr>
        <w:t xml:space="preserve"># Read the Excel file — path is relative to your project folder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7" w:name="Xdbc50caaf39637fc42efa2060ffbfdfeeb7ce83"/>
    <w:p>
      <w:pPr>
        <w:pStyle w:val="Heading1"/>
      </w:pPr>
      <w:r>
        <w:t xml:space="preserve">Part 2 · The NA problem — counting observations correctly</w:t>
      </w:r>
    </w:p>
    <w:bookmarkStart w:id="14" w:name="what-is-an-na"/>
    <w:p>
      <w:pPr>
        <w:pStyle w:val="Heading3"/>
      </w:pPr>
      <w:r>
        <w:t xml:space="preserve">What is an NA?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stands for</w:t>
      </w:r>
      <w:r>
        <w:t xml:space="preserve"> </w:t>
      </w:r>
      <w:r>
        <w:t xml:space="preserve">“Not Available”</w:t>
      </w:r>
      <w:r>
        <w:t xml:space="preserve"> </w:t>
      </w:r>
      <w:r>
        <w:t xml:space="preserve">— it marks a</w:t>
      </w:r>
      <w:r>
        <w:t xml:space="preserve"> </w:t>
      </w:r>
      <w:r>
        <w:rPr>
          <w:b/>
          <w:bCs/>
        </w:rPr>
        <w:t xml:space="preserve">missing value</w:t>
      </w:r>
      <w:r>
        <w:t xml:space="preserve">. Missing data are common in real ecological studies.</w:t>
      </w:r>
    </w:p>
    <w:bookmarkEnd w:id="14"/>
    <w:bookmarkStart w:id="15" w:name="the-problem-with-length"/>
    <w:p>
      <w:pPr>
        <w:pStyle w:val="Heading3"/>
      </w:pPr>
      <w:r>
        <w:t xml:space="preserve">The problem with</w:t>
      </w:r>
      <w:r>
        <w:t xml:space="preserve"> </w:t>
      </w:r>
      <w:r>
        <w:rPr>
          <w:rStyle w:val="VerbatimChar"/>
        </w:rPr>
        <w:t xml:space="preserve">length()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Create a small vector with missing values for demonstration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length() counts ALL positions — including NAs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did</w:t>
      </w:r>
      <w:r>
        <w:t xml:space="preserve"> </w:t>
      </w:r>
      <w:r>
        <w:rPr>
          <w:rStyle w:val="VerbatimChar"/>
        </w:rPr>
        <w:t xml:space="preserve">length(x)</w:t>
      </w:r>
      <w:r>
        <w:t xml:space="preserve"> </w:t>
      </w:r>
      <w:r>
        <w:t xml:space="preserve">return? How many of those positions are real data values?</w:t>
      </w:r>
    </w:p>
    <w:p>
      <w:pPr>
        <w:pStyle w:val="SourceCode"/>
      </w:pPr>
      <w:r>
        <w:rPr>
          <w:rStyle w:val="VerbatimChar"/>
        </w:rPr>
        <w:t xml:space="preserve">length(x) returned:</w:t>
      </w:r>
      <w:r>
        <w:br/>
      </w:r>
      <w:r>
        <w:rPr>
          <w:rStyle w:val="VerbatimChar"/>
        </w:rPr>
        <w:t xml:space="preserve">Number of real (non-NA) values:</w:t>
      </w:r>
    </w:p>
    <w:bookmarkEnd w:id="15"/>
    <w:bookmarkStart w:id="16" w:name="breaking-down-is.na-step-by-step"/>
    <w:p>
      <w:pPr>
        <w:pStyle w:val="Heading3"/>
      </w:pPr>
      <w:r>
        <w:t xml:space="preserve">Breaking down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▶ Run each line one at a time:</w:t>
      </w:r>
    </w:p>
    <w:p>
      <w:pPr>
        <w:pStyle w:val="SourceCode"/>
      </w:pPr>
      <w:r>
        <w:rPr>
          <w:rStyle w:val="CommentTok"/>
        </w:rPr>
        <w:t xml:space="preserve"># Step 1: is.na() marks where the NAs are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2: ! flips TRUE to FALSE and FALSE to TRUE</w:t>
      </w:r>
      <w:r>
        <w:br/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Step 3: sum() counts the TRUEs — TRUEs are real values!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Trace through what each step does to</w:t>
      </w:r>
      <w:r>
        <w:t xml:space="preserve"> </w:t>
      </w:r>
      <w:r>
        <w:rPr>
          <w:rStyle w:val="VerbatimChar"/>
        </w:rPr>
        <w:t xml:space="preserve">c(4, 3, NA, 7, NA)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is.na(x)       produces:</w:t>
      </w:r>
      <w:r>
        <w:br/>
      </w:r>
      <w:r>
        <w:rPr>
          <w:rStyle w:val="VerbatimChar"/>
        </w:rPr>
        <w:t xml:space="preserve">!is.na(x)      produces:</w:t>
      </w:r>
      <w:r>
        <w:br/>
      </w:r>
      <w:r>
        <w:rPr>
          <w:rStyle w:val="VerbatimChar"/>
        </w:rPr>
        <w:t xml:space="preserve">sum(!is.na(x)) produces: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Any stats function on a vector containing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not an error. R will not tell you something went wrong. Always include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3-descriptive-statistics-in-base-r"/>
    <w:p>
      <w:pPr>
        <w:pStyle w:val="Heading1"/>
      </w:pPr>
      <w:r>
        <w:t xml:space="preserve">Part 3 · Descriptive statistics in base R</w:t>
      </w:r>
    </w:p>
    <w:bookmarkStart w:id="18" w:name="extract-one-group-with-filter-and-pull"/>
    <w:p>
      <w:pPr>
        <w:pStyle w:val="Heading3"/>
      </w:pPr>
      <w:r>
        <w:t xml:space="preserve">Extract one group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Extract sunny leaf weights as a plain vector --------</w:t>
      </w:r>
      <w:r>
        <w:br/>
      </w:r>
      <w:r>
        <w:rPr>
          <w:rStyle w:val="NormalTok"/>
        </w:rPr>
        <w:t xml:space="preserve">sunny_wt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</w:t>
      </w:r>
      <w:r>
        <w:br/>
      </w:r>
      <w:r>
        <w:br/>
      </w:r>
      <w:r>
        <w:rPr>
          <w:rStyle w:val="NormalTok"/>
        </w:rPr>
        <w:t xml:space="preserve">sunny_wt    </w:t>
      </w:r>
      <w:r>
        <w:rPr>
          <w:rStyle w:val="CommentTok"/>
        </w:rPr>
        <w:t xml:space="preserve"># print the raw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code to extract the shady leaf weights as a vector called</w:t>
      </w:r>
      <w:r>
        <w:t xml:space="preserve"> </w:t>
      </w:r>
      <w:r>
        <w:rPr>
          <w:rStyle w:val="VerbatimChar"/>
        </w:rPr>
        <w:t xml:space="preserve">shady_wt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bookmarkEnd w:id="18"/>
    <w:bookmarkStart w:id="19" w:name="mean"/>
    <w:p>
      <w:pPr>
        <w:pStyle w:val="Heading3"/>
      </w:pPr>
      <w:r>
        <w:t xml:space="preserve">Mean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for the sunny side ----------------------------</w:t>
      </w:r>
      <w:r>
        <w:br/>
      </w:r>
      <w:r>
        <w:rPr>
          <w:rStyle w:val="NormalTok"/>
        </w:rPr>
        <w:t xml:space="preserve">mean_sunny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Calculate the mean for the shady side. Store it as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Mean shady leaf weight (g):</w:t>
      </w:r>
      <w:r>
        <w:br/>
      </w:r>
      <w:r>
        <w:rPr>
          <w:rStyle w:val="VerbatimChar"/>
        </w:rPr>
        <w:t xml:space="preserve">Is the shady mean larger than sunny?  Y / N</w:t>
      </w:r>
      <w:r>
        <w:br/>
      </w:r>
      <w:r>
        <w:rPr>
          <w:rStyle w:val="VerbatimChar"/>
        </w:rPr>
        <w:t xml:space="preserve">Does this match the hypothesis?       Y / N</w:t>
      </w:r>
    </w:p>
    <w:bookmarkEnd w:id="19"/>
    <w:bookmarkStart w:id="20" w:name="median"/>
    <w:p>
      <w:pPr>
        <w:pStyle w:val="Heading3"/>
      </w:pPr>
      <w:r>
        <w:t xml:space="preserve">Median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Median for each side --------------------------------</w:t>
      </w:r>
      <w:r>
        <w:br/>
      </w:r>
      <w:r>
        <w:rPr>
          <w:rStyle w:val="NormalTok"/>
        </w:rPr>
        <w:t xml:space="preserve">med_sunny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"Median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mean and median for the sunny side. If they are about equal, what does that tell you about the shape of the distribution?</w:t>
      </w:r>
    </w:p>
    <w:p>
      <w:pPr>
        <w:pStyle w:val="SourceCode"/>
      </w:pPr>
      <w:r>
        <w:rPr>
          <w:rStyle w:val="VerbatimChar"/>
        </w:rPr>
        <w:t xml:space="preserve">Mean sunny:</w:t>
      </w:r>
      <w:r>
        <w:br/>
      </w:r>
      <w:r>
        <w:rPr>
          <w:rStyle w:val="VerbatimChar"/>
        </w:rPr>
        <w:t xml:space="preserve">Median sunny:</w:t>
      </w:r>
      <w:r>
        <w:br/>
      </w:r>
      <w:r>
        <w:rPr>
          <w:rStyle w:val="VerbatimChar"/>
        </w:rPr>
        <w:t xml:space="preserve">What it suggests about distribution shape:</w:t>
      </w:r>
    </w:p>
    <w:bookmarkEnd w:id="20"/>
    <w:bookmarkStart w:id="21" w:name="standard-deviation"/>
    <w:p>
      <w:pPr>
        <w:pStyle w:val="Heading3"/>
      </w:pPr>
      <w:r>
        <w:t xml:space="preserve">Standard Deviation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SD for each side ------------------------------------</w:t>
      </w:r>
      <w:r>
        <w:br/>
      </w:r>
      <w:r>
        <w:rPr>
          <w:rStyle w:val="NormalTok"/>
        </w:rPr>
        <w:t xml:space="preserve">sd_sunny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(shady_wt,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sunny:"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"SD shady:"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variable leaf weights? What does a larger SD tell you biologically?</w:t>
      </w:r>
    </w:p>
    <w:p>
      <w:pPr>
        <w:pStyle w:val="SourceCode"/>
      </w:pPr>
      <w:r>
        <w:rPr>
          <w:rStyle w:val="VerbatimChar"/>
        </w:rPr>
        <w:t xml:space="preserve">More variable side:</w:t>
      </w:r>
      <w:r>
        <w:br/>
      </w:r>
      <w:r>
        <w:rPr>
          <w:rStyle w:val="VerbatimChar"/>
        </w:rPr>
        <w:t xml:space="preserve">Biological interpretation:</w:t>
      </w:r>
    </w:p>
    <w:bookmarkEnd w:id="21"/>
    <w:bookmarkStart w:id="22" w:name="standard-error"/>
    <w:p>
      <w:pPr>
        <w:pStyle w:val="Heading3"/>
      </w:pPr>
      <w:r>
        <w:t xml:space="preserve">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SE = SD / √n. Since n is larger than 1, will the SE be</w:t>
      </w:r>
      <w:r>
        <w:t xml:space="preserve"> </w:t>
      </w:r>
      <w:r>
        <w:rPr>
          <w:b/>
          <w:bCs/>
        </w:rPr>
        <w:t xml:space="preserve">larger or smaller</w:t>
      </w:r>
      <w:r>
        <w:t xml:space="preserve"> </w:t>
      </w:r>
      <w:r>
        <w:t xml:space="preserve">than the SD you just calculated? Predict, then run.</w:t>
      </w:r>
    </w:p>
    <w:p>
      <w:pPr>
        <w:pStyle w:val="SourceCode"/>
      </w:pPr>
      <w:r>
        <w:rPr>
          <w:rStyle w:val="CommentTok"/>
        </w:rPr>
        <w:t xml:space="preserve"># SE = SD / sqrt(n) — must use the correct n ----------</w:t>
      </w:r>
      <w:r>
        <w:br/>
      </w:r>
      <w:r>
        <w:rPr>
          <w:rStyle w:val="NormalTok"/>
        </w:rPr>
        <w:t xml:space="preserve">n_sun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(sunny_wt))</w:t>
      </w:r>
      <w:r>
        <w:br/>
      </w:r>
      <w:r>
        <w:rPr>
          <w:rStyle w:val="NormalTok"/>
        </w:rPr>
        <w:t xml:space="preserve">n_sha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(shady_wt))</w:t>
      </w:r>
      <w:r>
        <w:br/>
      </w:r>
      <w:r>
        <w:br/>
      </w: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sd_sunny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(n_sun)</w:t>
      </w:r>
      <w:r>
        <w:br/>
      </w:r>
      <w:r>
        <w:rPr>
          <w:rStyle w:val="NormalTok"/>
        </w:rPr>
        <w:t xml:space="preserve">se_shady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sd_shady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(n_sha)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sunny  ="</w:t>
      </w:r>
      <w:r>
        <w:rPr>
          <w:rStyle w:val="NormalTok"/>
        </w:rPr>
        <w:t xml:space="preserve">, n_sun,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sunny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shady  ="</w:t>
      </w:r>
      <w:r>
        <w:rPr>
          <w:rStyle w:val="NormalTok"/>
        </w:rPr>
        <w:t xml:space="preserve">, n_sha,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shady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what does the SE tell you that the SD does not?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you collected 40 leaves per side instead of 10, would the SE get larger or smaller?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845d6d7bf441de71d572b6c8bf6de2f7ca97f27"/>
    <w:p>
      <w:pPr>
        <w:pStyle w:val="Heading1"/>
      </w:pPr>
      <w:r>
        <w:t xml:space="preserve">Part 4 · Tidy stats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24" w:name="all-groups-all-stats-one-pipeline"/>
    <w:p>
      <w:pPr>
        <w:pStyle w:val="Heading3"/>
      </w:pPr>
      <w:r>
        <w:t xml:space="preserve">All groups, all stats, one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How many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will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 (How many values does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take?) Predict the number before running.</w:t>
      </w:r>
    </w:p>
    <w:p>
      <w:pPr>
        <w:pStyle w:val="SourceCode"/>
      </w:pPr>
      <w:r>
        <w:rPr>
          <w:rStyle w:val="CommentTok"/>
        </w:rPr>
        <w:t xml:space="preserve"># group_by() + summarize() — the core tidyverse pattern 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column, and every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calculation runs separately within each group — that’s why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comes back with exactly one row per side instead of one row overall.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se_wt</w:t>
      </w:r>
      <w:r>
        <w:t xml:space="preserve"> </w:t>
      </w:r>
      <w:r>
        <w:t xml:space="preserve">line references</w:t>
      </w:r>
      <w:r>
        <w:t xml:space="preserve"> </w:t>
      </w:r>
      <w:r>
        <w:rPr>
          <w:rStyle w:val="VerbatimChar"/>
        </w:rPr>
        <w:t xml:space="preserve">sd_wt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that were just created in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call. Rewrite the SE formula in plain words:</w:t>
      </w:r>
    </w:p>
    <w:p>
      <w:pPr>
        <w:pStyle w:val="SourceCode"/>
      </w:pPr>
      <w:r>
        <w:rPr>
          <w:rStyle w:val="VerbatimChar"/>
        </w:rPr>
        <w:t xml:space="preserve">SE equals: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numbers in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match what you calculated by hand in Part 3?</w:t>
      </w:r>
    </w:p>
    <w:p>
      <w:pPr>
        <w:pStyle w:val="SourceCode"/>
      </w:pPr>
      <w:r>
        <w:rPr>
          <w:rStyle w:val="VerbatimChar"/>
        </w:rPr>
        <w:t xml:space="preserve">Y / N — if not, explain any differences:</w:t>
      </w:r>
    </w:p>
    <w:bookmarkEnd w:id="24"/>
    <w:bookmarkStart w:id="25" w:name="summary-across-multiple-variables"/>
    <w:p>
      <w:pPr>
        <w:pStyle w:val="Heading3"/>
      </w:pPr>
      <w:r>
        <w:t xml:space="preserve">Summary across multiple variables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Summarize all three measurements at once -----------</w:t>
      </w:r>
      <w:r>
        <w:br/>
      </w:r>
      <w:r>
        <w:rPr>
          <w:rStyle w:val="NormalTok"/>
        </w:rPr>
        <w:t xml:space="preserve">size_stats_df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(height_cm,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(width_cm,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size_stats_df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, fill in the table:</w:t>
      </w:r>
    </w:p>
    <w:p>
      <w:pPr>
        <w:pStyle w:val="SourceCode"/>
      </w:pPr>
      <w:r>
        <w:rPr>
          <w:rStyle w:val="VerbatimChar"/>
        </w:rPr>
        <w:t xml:space="preserve">Measurement    | Sunny mean | Shady mean | Shady larger? (Y/N)</w:t>
      </w:r>
      <w:r>
        <w:br/>
      </w:r>
      <w:r>
        <w:rPr>
          <w:rStyle w:val="VerbatimChar"/>
        </w:rPr>
        <w:t xml:space="preserve">---------------|------------|------------|---------------------</w:t>
      </w:r>
      <w:r>
        <w:br/>
      </w:r>
      <w:r>
        <w:rPr>
          <w:rStyle w:val="VerbatimChar"/>
        </w:rPr>
        <w:t xml:space="preserve">weight_g       |            |            |</w:t>
      </w:r>
      <w:r>
        <w:br/>
      </w:r>
      <w:r>
        <w:rPr>
          <w:rStyle w:val="VerbatimChar"/>
        </w:rPr>
        <w:t xml:space="preserve">height_cm      |            |            |</w:t>
      </w:r>
      <w:r>
        <w:br/>
      </w:r>
      <w:r>
        <w:rPr>
          <w:rStyle w:val="VerbatimChar"/>
        </w:rPr>
        <w:t xml:space="preserve">width_cm       |            |            |</w:t>
      </w:r>
      <w:r>
        <w:br/>
      </w:r>
      <w:r>
        <w:br/>
      </w:r>
      <w:r>
        <w:rPr>
          <w:rStyle w:val="VerbatimChar"/>
        </w:rPr>
        <w:t xml:space="preserve">Overall: does the data support the hypothesis?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5-the-fast-way-across"/>
    <w:p>
      <w:pPr>
        <w:pStyle w:val="Heading1"/>
      </w:pPr>
      <w:r>
        <w:t xml:space="preserve">Part 5 · The fast way —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Apply the SAME function to every measurement column ------</w:t>
      </w:r>
      <w:r>
        <w:br/>
      </w:r>
      <w:r>
        <w:rPr>
          <w:rStyle w:val="NormalTok"/>
        </w:rPr>
        <w:t xml:space="preserve">mean_all_df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(weight_g, width_cm, height_cm),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mean_all_df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mean_all_df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size_stats_df</w:t>
      </w:r>
      <w:r>
        <w:t xml:space="preserve"> </w:t>
      </w:r>
      <w:r>
        <w:t xml:space="preserve">from Part 4. Same numbers?</w:t>
      </w:r>
    </w:p>
    <w:p>
      <w:pPr>
        <w:pStyle w:val="SourceCode"/>
      </w:pPr>
      <w:r>
        <w:rPr>
          <w:rStyle w:val="VerbatimChar"/>
        </w:rPr>
        <w:t xml:space="preserve">Same numbers?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</w:t>
      </w:r>
      <w:r>
        <w:t xml:space="preserve">. What do you get back?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r>
        <w:pict>
          <v:rect style="width:0;height:1.5pt" o:hralign="center" o:hrstd="t" o:hr="t"/>
        </w:pict>
      </w:r>
    </w:p>
    <w:bookmarkEnd w:id="27"/>
    <w:bookmarkStart w:id="28" w:name="part-6-fast-overview-with-skimr"/>
    <w:p>
      <w:pPr>
        <w:pStyle w:val="Heading1"/>
      </w:pPr>
      <w:r>
        <w:t xml:space="preserve">Part 6 · Fast overview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skim() grouped by side — everything at once 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 </w:t>
      </w:r>
      <w:r>
        <w:t xml:space="preserve">row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How many values are missing per group?</w:t>
      </w:r>
    </w:p>
    <w:p>
      <w:pPr>
        <w:pStyle w:val="SourceCode"/>
      </w:pPr>
      <w:r>
        <w:rPr>
          <w:rStyle w:val="VerbatimChar"/>
        </w:rPr>
        <w:t xml:space="preserve">n_missing sunny weight_g:</w:t>
      </w:r>
      <w:r>
        <w:br/>
      </w:r>
      <w:r>
        <w:rPr>
          <w:rStyle w:val="VerbatimChar"/>
        </w:rPr>
        <w:t xml:space="preserve">n_missing shady weight_g: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p50</w:t>
      </w:r>
      <w:r>
        <w:t xml:space="preserve"> </w:t>
      </w:r>
      <w:r>
        <w:t xml:space="preserve">(50th percentile = median) values for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Are mean and median close for each group? What does that suggest about skewness?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one line of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gets you</w:t>
      </w:r>
      <w:r>
        <w:t xml:space="preserve"> </w:t>
      </w:r>
      <w:r>
        <w:rPr>
          <w:rStyle w:val="VerbatimChar"/>
        </w:rPr>
        <w:t xml:space="preserve">n_missing</w:t>
      </w:r>
      <w:r>
        <w:t xml:space="preserve">, mean, SD, and percentiles for every column, grouped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— the same numbers you just computed by hand in Part 3, produced without writing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at all.</w:t>
      </w:r>
    </w:p>
    <w:p>
      <w:r>
        <w:pict>
          <v:rect style="width:0;height:1.5pt" o:hralign="center" o:hrstd="t" o:hr="t"/>
        </w:pict>
      </w:r>
    </w:p>
    <w:bookmarkEnd w:id="28"/>
    <w:bookmarkStart w:id="29" w:name="part-7-review-and-checkpoint"/>
    <w:p>
      <w:pPr>
        <w:pStyle w:val="Heading1"/>
      </w:pPr>
      <w:r>
        <w:t xml:space="preserve">Part 7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3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is unreliable with NAs and use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instead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to extract a group’s values as a vector</w:t>
      </w:r>
    </w:p>
    <w:p>
      <w:pPr>
        <w:pStyle w:val="Compact"/>
        <w:numPr>
          <w:ilvl w:val="0"/>
          <w:numId w:val="1005"/>
        </w:numPr>
      </w:pPr>
      <w:r>
        <w:t xml:space="preserve">Calculate mean, median, SD, and SE with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stats for all groups at once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to apply one function to many columns at once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for a fast full-dataset overview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6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computed n, mean, SD, and SE.</w:t>
      </w:r>
      <w:r>
        <w:rPr>
          <w:i/>
          <w:iCs/>
        </w:rPr>
        <w:t xml:space="preserve"> </w:t>
      </w:r>
      <w:r>
        <w:rPr>
          <w:i/>
          <w:iCs/>
        </w:rPr>
        <w:t xml:space="preserve">Now you add three spread statistics — one of them new — and reason about what</w:t>
      </w:r>
      <w:r>
        <w:rPr>
          <w:i/>
          <w:iCs/>
        </w:rPr>
        <w:t xml:space="preserve"> </w:t>
      </w:r>
      <w:r>
        <w:rPr>
          <w:i/>
          <w:iCs/>
        </w:rPr>
        <w:t xml:space="preserve">each one tells you.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prediction and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33" w:name="e1-three-more-spread-statistics-4-pts"/>
    <w:p>
      <w:pPr>
        <w:pStyle w:val="Heading2"/>
      </w:pPr>
      <w:r>
        <w:t xml:space="preserve">E1 · Three more spread statistics (4 pts)</w:t>
      </w:r>
    </w:p>
    <w:p>
      <w:pPr>
        <w:pStyle w:val="FirstParagraph"/>
      </w:pPr>
      <w:r>
        <w:t xml:space="preserve">Extend your grouped-by-</w:t>
      </w:r>
      <w:r>
        <w:rPr>
          <w:rStyle w:val="VerbatimChar"/>
        </w:rPr>
        <w:t xml:space="preserve">side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to also include: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iqr_wt</w:t>
      </w:r>
      <w:r>
        <w:t xml:space="preserve"> </w:t>
      </w:r>
      <w:r>
        <w:t xml:space="preserve">— the interquartile range (</w:t>
      </w:r>
      <w:r>
        <w:rPr>
          <w:rStyle w:val="VerbatimChar"/>
        </w:rPr>
        <w:t xml:space="preserve">IQR()</w:t>
      </w:r>
      <w:r>
        <w:t xml:space="preserve">, mind</w:t>
      </w:r>
      <w:r>
        <w:t xml:space="preserve"> </w:t>
      </w:r>
      <w:r>
        <w:rPr>
          <w:rStyle w:val="VerbatimChar"/>
        </w:rPr>
        <w:t xml:space="preserve">na.rm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range_wt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max(weight_g) - min(weight_g)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cv_wt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coefficient of variation</w:t>
      </w:r>
      <w:r>
        <w:t xml:space="preserve">, computed by hand as</w:t>
      </w:r>
      <w:r>
        <w:t xml:space="preserve"> </w:t>
      </w:r>
      <w:r>
        <w:rPr>
          <w:rStyle w:val="VerbatimChar"/>
        </w:rPr>
        <w:t xml:space="preserve">sd(weight_g) / mean(weight_g)</w:t>
      </w:r>
      <w:r>
        <w:t xml:space="preserve"> </w:t>
      </w:r>
      <w:r>
        <w:t xml:space="preserve">(a unitless measure of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spread —</w:t>
      </w:r>
      <w:r>
        <w:t xml:space="preserve"> </w:t>
      </w:r>
      <w:r>
        <w:t xml:space="preserve">you have not been shown this one; work it out from the definition)</w:t>
      </w:r>
    </w:p>
    <w:p>
      <w:pPr>
        <w:pStyle w:val="FirstParagraph"/>
      </w:pPr>
      <w:r>
        <w:t xml:space="preserve">Show the full table (n, mean, sd, iqr_wt, range_wt, cv_wt) by side.</w:t>
      </w:r>
    </w:p>
    <w:bookmarkEnd w:id="33"/>
    <w:bookmarkStart w:id="34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</w:p>
    <w:p>
      <w:pPr>
        <w:pStyle w:val="Compact"/>
        <w:numPr>
          <w:ilvl w:val="0"/>
          <w:numId w:val="1010"/>
        </w:numPr>
      </w:pPr>
      <w:r>
        <w:t xml:space="preserve">Which side do you predict has the larger</w:t>
      </w:r>
      <w:r>
        <w:t xml:space="preserve"> </w:t>
      </w:r>
      <w:r>
        <w:rPr>
          <w:rStyle w:val="VerbatimChar"/>
        </w:rPr>
        <w:t xml:space="preserve">sd</w:t>
      </w:r>
      <w:r>
        <w:t xml:space="preserve">? The larger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? (They need</w:t>
      </w:r>
      <w:r>
        <w:t xml:space="preserve"> </w:t>
      </w:r>
      <w:r>
        <w:t xml:space="preserve">not be the same side — think about why.)</w:t>
      </w:r>
    </w:p>
    <w:p>
      <w:pPr>
        <w:pStyle w:val="Compact"/>
        <w:numPr>
          <w:ilvl w:val="0"/>
          <w:numId w:val="1010"/>
        </w:numPr>
      </w:pPr>
      <w:r>
        <w:t xml:space="preserve">One reason, based on the raw Part-1 numbers you already saw.</w:t>
      </w:r>
    </w:p>
    <w:p>
      <w:pPr>
        <w:pStyle w:val="FirstParagraph"/>
      </w:pPr>
      <w:r>
        <w:t xml:space="preserve">Then run E1 and, by hand, say whether both predictions held. If the bigger-SD</w:t>
      </w:r>
      <w:r>
        <w:t xml:space="preserve"> </w:t>
      </w:r>
      <w:r>
        <w:t xml:space="preserve">side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have the bigger CV, explain why that can happen.</w:t>
      </w:r>
    </w:p>
    <w:bookmarkEnd w:id="34"/>
    <w:bookmarkStart w:id="35" w:name="X866306043021cb53578e8fbdab6f40da814d26d"/>
    <w:p>
      <w:pPr>
        <w:pStyle w:val="Heading2"/>
      </w:pPr>
      <w:r>
        <w:t xml:space="preserve">E3 · Explain it — ✍️ by hand, with YOUR values (3 pts)</w:t>
      </w:r>
    </w:p>
    <w:p>
      <w:pPr>
        <w:pStyle w:val="Compact"/>
        <w:numPr>
          <w:ilvl w:val="0"/>
          <w:numId w:val="1011"/>
        </w:numPr>
      </w:pPr>
      <w:r>
        <w:t xml:space="preserve">In plain language, what does your</w:t>
      </w:r>
      <w:r>
        <w:t xml:space="preserve"> </w:t>
      </w:r>
      <w:r>
        <w:rPr>
          <w:rStyle w:val="VerbatimChar"/>
        </w:rPr>
        <w:t xml:space="preserve">cv_wt</w:t>
      </w:r>
      <w:r>
        <w:t xml:space="preserve"> </w:t>
      </w:r>
      <w:r>
        <w:t xml:space="preserve">tell you about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variability of each side that the raw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alone does not?</w:t>
      </w:r>
    </w:p>
    <w:p>
      <w:pPr>
        <w:pStyle w:val="Compact"/>
        <w:numPr>
          <w:ilvl w:val="0"/>
          <w:numId w:val="1011"/>
        </w:numPr>
      </w:pPr>
      <w:r>
        <w:t xml:space="preserve">Why is the CV useful for comparing spread between two groups with different</w:t>
      </w:r>
      <w:r>
        <w:t xml:space="preserve"> </w:t>
      </w:r>
      <w:r>
        <w:t xml:space="preserve">means, when the raw SD can mislead?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Spelling?</w:t>
      </w:r>
      <w:r>
        <w:t xml:space="preserve"> </w:t>
      </w: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. Check with</w:t>
      </w:r>
      <w:r>
        <w:t xml:space="preserve"> </w:t>
      </w:r>
      <w:r>
        <w:rPr>
          <w:rStyle w:val="VerbatimChar"/>
        </w:rPr>
        <w:t xml:space="preserve">names(tree_df)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na.rm = TRUE</w:t>
      </w:r>
      <w:r>
        <w:rPr>
          <w:b/>
          <w:bCs/>
        </w:rPr>
        <w:t xml:space="preserve"> </w:t>
      </w:r>
      <w:r>
        <w:rPr>
          <w:b/>
          <w:bCs/>
        </w:rPr>
        <w:t xml:space="preserve">missing?</w:t>
      </w:r>
      <w:r>
        <w:t xml:space="preserve"> </w:t>
      </w:r>
      <w:r>
        <w:t xml:space="preserve">Any stat function on a column with NAs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without it — no error, just a silent wrong answer.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7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, a typo’d column name — these are the errors this worksheet is built around, and reading the message before you panic will solve most of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Summary Statistics worksheet. Next: Quarto — writing reproducible reports that mix prose, code, and results in one document.</w: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37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06 - Summary statistics</dc:title>
  <dc:creator>Bill Perry</dc:creator>
  <dc:description>Hands-on companion to the summary statistics lecture. Handle NAs correctly with sum(!is.na()), compute mean, median, SD, and SE by group, then summarize many columns at once with across() and skimr.</dc:description>
  <cp:keywords/>
  <dcterms:created xsi:type="dcterms:W3CDTF">2026-09-03T14:16:17Z</dcterms:created>
  <dcterms:modified xsi:type="dcterms:W3CDTF">2026-09-03T14:16:17Z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6</vt:lpwstr>
  </property>
  <property fmtid="{D5CDD505-2E9C-101B-9397-08002B2CF9AE}" pid="13" name="resources">
    <vt:lpwstr/>
  </property>
  <property fmtid="{D5CDD505-2E9C-101B-9397-08002B2CF9AE}" pid="14" name="subtitle">
    <vt:lpwstr>Mean, median, spread, and describing groups the tidy way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3</vt:lpwstr>
  </property>
</Properties>
</file>