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7"/>
    <w:bookmarkStart w:id="39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§3.3</w:t>
        </w:r>
      </w:hyperlink>
    </w:p>
    <w:bookmarkEnd w:id="39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4"/>
    <w:bookmarkStart w:id="46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5">
        <w:r>
          <w:rPr>
            <w:rStyle w:val="Hyperlink"/>
          </w:rPr>
          <w:t xml:space="preserve">R4DS §3.3</w:t>
        </w:r>
      </w:hyperlink>
    </w:p>
    <w:bookmarkEnd w:id="46"/>
    <w:bookmarkStart w:id="49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9"/>
    <w:bookmarkStart w:id="52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52"/>
    <w:bookmarkStart w:id="55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5"/>
    <w:bookmarkStart w:id="56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2026-10-08T13:41:34Z</dcterms:created>
  <dcterms:modified xsi:type="dcterms:W3CDTF">2026-10-08T13:41:34Z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