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Quiz 03 — Wrangling and Summary Statistics</w:t>
      </w:r>
    </w:p>
    <w:p>
      <w:pPr>
        <w:pStyle w:val="Subtitle"/>
      </w:pPr>
      <w:r>
        <w:t xml:space="preserve">filter, select, mutate, arrange, the pipe, and describing data</w:t>
      </w:r>
    </w:p>
    <w:p>
      <w:pPr>
        <w:pStyle w:val="Author"/>
      </w:pPr>
      <w:r>
        <w:t xml:space="preserve">Bill Perry</w:t>
      </w:r>
    </w:p>
    <w:p>
      <w:pPr>
        <w:pStyle w:val="Date"/>
      </w:pPr>
      <w:r>
        <w:t xml:space="preserve">2026-07-05</w:t>
      </w:r>
    </w:p>
    <w:bookmarkStart w:id="10" w:name="quiz-03-wrangling-and-summary-statistics"/>
    <w:p>
      <w:pPr>
        <w:pStyle w:val="Heading1"/>
      </w:pPr>
      <w:r>
        <w:t xml:space="preserve">Quiz 03: Wrangling and Summary Statistics</w:t>
      </w:r>
    </w:p>
    <w:bookmarkStart w:id="9" w:name="instructions"/>
    <w:p>
      <w:pPr>
        <w:pStyle w:val="Heading3"/>
      </w:pPr>
      <w:r>
        <w:t xml:space="preserve">Instructions</w:t>
      </w:r>
    </w:p>
    <w:p>
      <w:pPr>
        <w:pStyle w:val="FirstParagraph"/>
      </w:pPr>
      <w:r>
        <w:t xml:space="preserve">Answer all 10 questions. Write your answers in the spaces provided. For code questions, type your answer directly into the code block. This quiz covers the tidyverse verbs, the pipe, and descriptive statistics (mean, median, SD, SE, and counting</w:t>
      </w:r>
      <w:r>
        <w:t xml:space="preserve"> </w:t>
      </w:r>
      <w:r>
        <w:rPr>
          <w:rStyle w:val="VerbatimChar"/>
        </w:rPr>
        <w:t xml:space="preserve">n</w:t>
      </w:r>
      <w:r>
        <w:t xml:space="preserve"> </w:t>
      </w:r>
      <w:r>
        <w:t xml:space="preserve">correctly).</w:t>
      </w:r>
    </w:p>
    <w:p>
      <w:pPr>
        <w:pStyle w:val="BlockText"/>
      </w:pPr>
      <w:r>
        <w:rPr>
          <w:b/>
          <w:bCs/>
        </w:rPr>
        <w:t xml:space="preserve">Grading:</w:t>
      </w:r>
      <w:r>
        <w:t xml:space="preserve"> </w:t>
      </w:r>
      <w:r>
        <w:t xml:space="preserve">10 questions × 1 point = 10 points total. Partial credit is available on code questions.</w:t>
      </w:r>
    </w:p>
    <w:p>
      <w:r>
        <w:pict>
          <v:rect style="width:0;height:1.5pt" o:hralign="center" o:hrstd="t" o:hr="t"/>
        </w:pict>
      </w:r>
    </w:p>
    <w:bookmarkEnd w:id="9"/>
    <w:bookmarkEnd w:id="10"/>
    <w:bookmarkStart w:id="12" w:name="question-1-true-false"/>
    <w:p>
      <w:pPr>
        <w:pStyle w:val="Heading1"/>
      </w:pPr>
      <w:r>
        <w:t xml:space="preserve">Question 1 · True / False</w:t>
      </w:r>
    </w:p>
    <w:bookmarkStart w:id="11" w:name="X18a31e79bb8392bab1db5f08f832f336b2f4c2a"/>
    <w:p>
      <w:pPr>
        <w:pStyle w:val="Heading3"/>
      </w:pPr>
      <w:r>
        <w:rPr>
          <w:rStyle w:val="VerbatimChar"/>
        </w:rPr>
        <w:t xml:space="preserve">filter()</w:t>
      </w:r>
      <w:r>
        <w:t xml:space="preserve"> </w:t>
      </w:r>
      <w:r>
        <w:t xml:space="preserve">picks</w:t>
      </w:r>
      <w:r>
        <w:t xml:space="preserve"> </w:t>
      </w:r>
      <w:r>
        <w:rPr>
          <w:b/>
          <w:bCs/>
        </w:rPr>
        <w:t xml:space="preserve">columns</w:t>
      </w:r>
      <w:r>
        <w:t xml:space="preserve"> </w:t>
      </w:r>
      <w:r>
        <w:t xml:space="preserve">and</w:t>
      </w:r>
      <w:r>
        <w:t xml:space="preserve"> </w:t>
      </w:r>
      <w:r>
        <w:rPr>
          <w:rStyle w:val="VerbatimChar"/>
        </w:rPr>
        <w:t xml:space="preserve">select()</w:t>
      </w:r>
      <w:r>
        <w:t xml:space="preserve"> </w:t>
      </w:r>
      <w:r>
        <w:t xml:space="preserve">picks</w:t>
      </w:r>
      <w:r>
        <w:t xml:space="preserve"> </w:t>
      </w:r>
      <w:r>
        <w:rPr>
          <w:b/>
          <w:bCs/>
        </w:rPr>
        <w:t xml:space="preserve">rows</w:t>
      </w:r>
      <w:r>
        <w:t xml:space="preserve">.</w:t>
      </w:r>
    </w:p>
    <w:p>
      <w:pPr>
        <w:pStyle w:val="SourceCode"/>
      </w:pPr>
      <w:r>
        <w:rPr>
          <w:rStyle w:val="VerbatimChar"/>
        </w:rPr>
        <w:t xml:space="preserve">TRUE        FALSE</w:t>
      </w:r>
    </w:p>
    <w:p>
      <w:pPr>
        <w:pStyle w:val="FirstParagraph"/>
      </w:pPr>
      <w:r>
        <w:t xml:space="preserve">Your answer:</w:t>
      </w:r>
    </w:p>
    <w:p>
      <w:pPr>
        <w:pStyle w:val="SourceCode"/>
      </w:pPr>
    </w:p>
    <w:p>
      <w:r>
        <w:pict>
          <v:rect style="width:0;height:1.5pt" o:hralign="center" o:hrstd="t" o:hr="t"/>
        </w:pict>
      </w:r>
    </w:p>
    <w:bookmarkEnd w:id="11"/>
    <w:bookmarkEnd w:id="12"/>
    <w:bookmarkStart w:id="14" w:name="question-2-multiple-choice"/>
    <w:p>
      <w:pPr>
        <w:pStyle w:val="Heading1"/>
      </w:pPr>
      <w:r>
        <w:t xml:space="preserve">Question 2 · Multiple choice</w:t>
      </w:r>
    </w:p>
    <w:bookmarkStart w:id="13" w:name="X26e0108036ca4be1b561e3ce654d2443dfb32bf"/>
    <w:p>
      <w:pPr>
        <w:pStyle w:val="Heading3"/>
      </w:pPr>
      <w:r>
        <w:t xml:space="preserve">Which line keeps only the rows where</w:t>
      </w:r>
      <w:r>
        <w:t xml:space="preserve"> </w:t>
      </w:r>
      <w:r>
        <w:rPr>
          <w:rStyle w:val="VerbatimChar"/>
        </w:rPr>
        <w:t xml:space="preserve">side</w:t>
      </w:r>
      <w:r>
        <w:t xml:space="preserve"> </w:t>
      </w:r>
      <w:r>
        <w:t xml:space="preserve">is exactly</w:t>
      </w:r>
      <w:r>
        <w:t xml:space="preserve"> </w:t>
      </w:r>
      <w:r>
        <w:rPr>
          <w:rStyle w:val="VerbatimChar"/>
        </w:rPr>
        <w:t xml:space="preserve">"shady"</w:t>
      </w:r>
      <w:r>
        <w:t xml:space="preserve">?</w:t>
      </w:r>
    </w:p>
    <w:p>
      <w:pPr>
        <w:pStyle w:val="SourceCode"/>
      </w:pPr>
      <w:r>
        <w:rPr>
          <w:rStyle w:val="VerbatimChar"/>
        </w:rPr>
        <w:t xml:space="preserve">A)  tree_df %&gt;% filter(side = "shady")</w:t>
      </w:r>
      <w:r>
        <w:br/>
      </w:r>
      <w:r>
        <w:rPr>
          <w:rStyle w:val="VerbatimChar"/>
        </w:rPr>
        <w:t xml:space="preserve">B)  tree_df %&gt;% filter(side == "shady")</w:t>
      </w:r>
      <w:r>
        <w:br/>
      </w:r>
      <w:r>
        <w:rPr>
          <w:rStyle w:val="VerbatimChar"/>
        </w:rPr>
        <w:t xml:space="preserve">C)  tree_df %&gt;% select(side == "shady")</w:t>
      </w:r>
      <w:r>
        <w:br/>
      </w:r>
      <w:r>
        <w:rPr>
          <w:rStyle w:val="VerbatimChar"/>
        </w:rPr>
        <w:t xml:space="preserve">D)  tree_df %&gt;% mutate(side == "shady")</w:t>
      </w:r>
    </w:p>
    <w:p>
      <w:pPr>
        <w:pStyle w:val="FirstParagraph"/>
      </w:pPr>
      <w:r>
        <w:t xml:space="preserve">Your answer:</w:t>
      </w:r>
    </w:p>
    <w:p>
      <w:pPr>
        <w:pStyle w:val="SourceCode"/>
      </w:pPr>
    </w:p>
    <w:p>
      <w:r>
        <w:pict>
          <v:rect style="width:0;height:1.5pt" o:hralign="center" o:hrstd="t" o:hr="t"/>
        </w:pict>
      </w:r>
    </w:p>
    <w:bookmarkEnd w:id="13"/>
    <w:bookmarkEnd w:id="14"/>
    <w:bookmarkStart w:id="16" w:name="question-3-matching-the-five-verbs"/>
    <w:p>
      <w:pPr>
        <w:pStyle w:val="Heading1"/>
      </w:pPr>
      <w:r>
        <w:t xml:space="preserve">Question 3 · Matching — the five verbs</w:t>
      </w:r>
    </w:p>
    <w:bookmarkStart w:id="15" w:name="X57a88c69faa76ad18ca548c614c42342d220c49"/>
    <w:p>
      <w:pPr>
        <w:pStyle w:val="Heading3"/>
      </w:pPr>
      <w:r>
        <w:t xml:space="preserve">Match each verb to what it does. Write the letter next to each item.</w:t>
      </w:r>
    </w:p>
    <w:p>
      <w:pPr>
        <w:pStyle w:val="SourceCode"/>
      </w:pPr>
      <w:r>
        <w:rPr>
          <w:rStyle w:val="VerbatimChar"/>
        </w:rPr>
        <w:t xml:space="preserve">1.  filter()      ___</w:t>
      </w:r>
      <w:r>
        <w:br/>
      </w:r>
      <w:r>
        <w:rPr>
          <w:rStyle w:val="VerbatimChar"/>
        </w:rPr>
        <w:t xml:space="preserve">2.  select()      ___</w:t>
      </w:r>
      <w:r>
        <w:br/>
      </w:r>
      <w:r>
        <w:rPr>
          <w:rStyle w:val="VerbatimChar"/>
        </w:rPr>
        <w:t xml:space="preserve">3.  mutate()      ___</w:t>
      </w:r>
      <w:r>
        <w:br/>
      </w:r>
      <w:r>
        <w:rPr>
          <w:rStyle w:val="VerbatimChar"/>
        </w:rPr>
        <w:t xml:space="preserve">4.  arrange()     ___</w:t>
      </w:r>
      <w:r>
        <w:br/>
      </w:r>
      <w:r>
        <w:rPr>
          <w:rStyle w:val="VerbatimChar"/>
        </w:rPr>
        <w:t xml:space="preserve">5.  summarize()   ___</w:t>
      </w:r>
    </w:p>
    <w:p>
      <w:pPr>
        <w:pStyle w:val="SourceCode"/>
      </w:pPr>
      <w:r>
        <w:rPr>
          <w:rStyle w:val="VerbatimChar"/>
        </w:rPr>
        <w:t xml:space="preserve">A.  Sorts the rows by one or more columns</w:t>
      </w:r>
      <w:r>
        <w:br/>
      </w:r>
      <w:r>
        <w:rPr>
          <w:rStyle w:val="VerbatimChar"/>
        </w:rPr>
        <w:t xml:space="preserve">B.  Adds or changes a column</w:t>
      </w:r>
      <w:r>
        <w:br/>
      </w:r>
      <w:r>
        <w:rPr>
          <w:rStyle w:val="VerbatimChar"/>
        </w:rPr>
        <w:t xml:space="preserve">C.  Keeps rows that match a condition</w:t>
      </w:r>
      <w:r>
        <w:br/>
      </w:r>
      <w:r>
        <w:rPr>
          <w:rStyle w:val="VerbatimChar"/>
        </w:rPr>
        <w:t xml:space="preserve">D.  Collapses many rows into a summary</w:t>
      </w:r>
      <w:r>
        <w:br/>
      </w:r>
      <w:r>
        <w:rPr>
          <w:rStyle w:val="VerbatimChar"/>
        </w:rPr>
        <w:t xml:space="preserve">E.  Keeps columns by name</w:t>
      </w:r>
    </w:p>
    <w:p>
      <w:r>
        <w:pict>
          <v:rect style="width:0;height:1.5pt" o:hralign="center" o:hrstd="t" o:hr="t"/>
        </w:pict>
      </w:r>
    </w:p>
    <w:bookmarkEnd w:id="15"/>
    <w:bookmarkEnd w:id="16"/>
    <w:bookmarkStart w:id="18" w:name="question-4-predict-the-output"/>
    <w:p>
      <w:pPr>
        <w:pStyle w:val="Heading1"/>
      </w:pPr>
      <w:r>
        <w:t xml:space="preserve">Question 4 · Predict the output</w:t>
      </w:r>
    </w:p>
    <w:bookmarkStart w:id="17" w:name="Xca7fbdc9865913897b86d12bcf3f64a92748cd5"/>
    <w:p>
      <w:pPr>
        <w:pStyle w:val="Heading3"/>
      </w:pPr>
      <w:r>
        <w:rPr>
          <w:rStyle w:val="VerbatimChar"/>
        </w:rPr>
        <w:t xml:space="preserve">x &lt;- c(4, 3, NA, 7, NA)</w:t>
      </w:r>
      <w:r>
        <w:t xml:space="preserve">. What does each line return?</w:t>
      </w:r>
    </w:p>
    <w:p>
      <w:pPr>
        <w:pStyle w:val="SourceCode"/>
      </w:pPr>
      <w:r>
        <w:rPr>
          <w:rStyle w:val="FunctionTok"/>
        </w:rPr>
        <w:t xml:space="preserve">length</w:t>
      </w:r>
      <w:r>
        <w:rPr>
          <w:rStyle w:val="NormalTok"/>
        </w:rPr>
        <w:t xml:space="preserve">(x)</w:t>
      </w:r>
      <w:r>
        <w:br/>
      </w:r>
      <w:r>
        <w:rPr>
          <w:rStyle w:val="FunctionTok"/>
        </w:rPr>
        <w:t xml:space="preserve">sum</w:t>
      </w:r>
      <w:r>
        <w:rPr>
          <w:rStyle w:val="NormalTok"/>
        </w:rPr>
        <w:t xml:space="preserve">(</w:t>
      </w:r>
      <w:r>
        <w:rPr>
          <w:rStyle w:val="SpecialCharTok"/>
        </w:rPr>
        <w:t xml:space="preserve">!</w:t>
      </w:r>
      <w:r>
        <w:rPr>
          <w:rStyle w:val="FunctionTok"/>
        </w:rPr>
        <w:t xml:space="preserve">is.na</w:t>
      </w:r>
      <w:r>
        <w:rPr>
          <w:rStyle w:val="NormalTok"/>
        </w:rPr>
        <w:t xml:space="preserve">(x))</w:t>
      </w:r>
    </w:p>
    <w:p>
      <w:pPr>
        <w:pStyle w:val="FirstParagraph"/>
      </w:pPr>
      <w:r>
        <w:t xml:space="preserve">Your predictions:</w:t>
      </w:r>
    </w:p>
    <w:p>
      <w:pPr>
        <w:pStyle w:val="SourceCode"/>
      </w:pPr>
      <w:r>
        <w:rPr>
          <w:rStyle w:val="VerbatimChar"/>
        </w:rPr>
        <w:t xml:space="preserve">length(x)      -&gt;</w:t>
      </w:r>
      <w:r>
        <w:br/>
      </w:r>
      <w:r>
        <w:rPr>
          <w:rStyle w:val="VerbatimChar"/>
        </w:rPr>
        <w:t xml:space="preserve">sum(!is.na(x)) -&gt;</w:t>
      </w:r>
    </w:p>
    <w:p>
      <w:r>
        <w:pict>
          <v:rect style="width:0;height:1.5pt" o:hralign="center" o:hrstd="t" o:hr="t"/>
        </w:pict>
      </w:r>
    </w:p>
    <w:bookmarkEnd w:id="17"/>
    <w:bookmarkEnd w:id="18"/>
    <w:bookmarkStart w:id="20" w:name="question-5-short-code-a-pipeline"/>
    <w:p>
      <w:pPr>
        <w:pStyle w:val="Heading1"/>
      </w:pPr>
      <w:r>
        <w:t xml:space="preserve">Question 5 · Short code — a pipeline</w:t>
      </w:r>
    </w:p>
    <w:bookmarkStart w:id="19" w:name="X9437a4c27fe7732e83573045704cb66375b7b2d"/>
    <w:p>
      <w:pPr>
        <w:pStyle w:val="Heading3"/>
      </w:pPr>
      <w:r>
        <w:t xml:space="preserve">Write a single piped pipeline on</w:t>
      </w:r>
      <w:r>
        <w:t xml:space="preserve"> </w:t>
      </w:r>
      <w:r>
        <w:rPr>
          <w:rStyle w:val="VerbatimChar"/>
        </w:rPr>
        <w:t xml:space="preserve">tree_df</w:t>
      </w:r>
      <w:r>
        <w:t xml:space="preserve"> </w:t>
      </w:r>
      <w:r>
        <w:t xml:space="preserve">that (1) keeps rows where</w:t>
      </w:r>
      <w:r>
        <w:t xml:space="preserve"> </w:t>
      </w:r>
      <w:r>
        <w:rPr>
          <w:rStyle w:val="VerbatimChar"/>
        </w:rPr>
        <w:t xml:space="preserve">weight_g</w:t>
      </w:r>
      <w:r>
        <w:t xml:space="preserve"> </w:t>
      </w:r>
      <w:r>
        <w:t xml:space="preserve">is greater than 0, (2) keeps only the</w:t>
      </w:r>
      <w:r>
        <w:t xml:space="preserve"> </w:t>
      </w:r>
      <w:r>
        <w:rPr>
          <w:rStyle w:val="VerbatimChar"/>
        </w:rPr>
        <w:t xml:space="preserve">side</w:t>
      </w:r>
      <w:r>
        <w:t xml:space="preserve"> </w:t>
      </w:r>
      <w:r>
        <w:t xml:space="preserve">and</w:t>
      </w:r>
      <w:r>
        <w:t xml:space="preserve"> </w:t>
      </w:r>
      <w:r>
        <w:rPr>
          <w:rStyle w:val="VerbatimChar"/>
        </w:rPr>
        <w:t xml:space="preserve">weight_g</w:t>
      </w:r>
      <w:r>
        <w:t xml:space="preserve"> </w:t>
      </w:r>
      <w:r>
        <w:t xml:space="preserve">columns, and (3) sorts by</w:t>
      </w:r>
      <w:r>
        <w:t xml:space="preserve"> </w:t>
      </w:r>
      <w:r>
        <w:rPr>
          <w:rStyle w:val="VerbatimChar"/>
        </w:rPr>
        <w:t xml:space="preserve">weight_g</w:t>
      </w:r>
      <w:r>
        <w:t xml:space="preserve"> </w:t>
      </w:r>
      <w:r>
        <w:t xml:space="preserve">from largest to smallest.</w:t>
      </w:r>
    </w:p>
    <w:p>
      <w:pPr>
        <w:pStyle w:val="SourceCode"/>
      </w:pPr>
      <w:r>
        <w:rPr>
          <w:rStyle w:val="CommentTok"/>
        </w:rPr>
        <w:t xml:space="preserve"># Your pipeline:</w:t>
      </w:r>
      <w:r>
        <w:br/>
      </w:r>
    </w:p>
    <w:p>
      <w:r>
        <w:pict>
          <v:rect style="width:0;height:1.5pt" o:hralign="center" o:hrstd="t" o:hr="t"/>
        </w:pict>
      </w:r>
    </w:p>
    <w:bookmarkEnd w:id="19"/>
    <w:bookmarkEnd w:id="20"/>
    <w:bookmarkStart w:id="22" w:name="question-6-find-the-error-why-is-n-wrong"/>
    <w:p>
      <w:pPr>
        <w:pStyle w:val="Heading1"/>
      </w:pPr>
      <w:r>
        <w:t xml:space="preserve">Question 6 · Find the error — why is n wrong?</w:t>
      </w:r>
    </w:p>
    <w:bookmarkStart w:id="21" w:name="X6250ae21b9c3e4f9b063ef900f13a7c629a720c"/>
    <w:p>
      <w:pPr>
        <w:pStyle w:val="Heading3"/>
      </w:pPr>
      <w:r>
        <w:t xml:space="preserve">A student computes standard error but gets the wrong answer. Their vector has missing values. What is wrong, and what should the</w:t>
      </w:r>
      <w:r>
        <w:t xml:space="preserve"> </w:t>
      </w:r>
      <w:r>
        <w:rPr>
          <w:rStyle w:val="VerbatimChar"/>
        </w:rPr>
        <w:t xml:space="preserve">n</w:t>
      </w:r>
      <w:r>
        <w:t xml:space="preserve"> </w:t>
      </w:r>
      <w:r>
        <w:t xml:space="preserve">line be?</w:t>
      </w:r>
    </w:p>
    <w:p>
      <w:pPr>
        <w:pStyle w:val="SourceCode"/>
      </w:pPr>
      <w:r>
        <w:rPr>
          <w:rStyle w:val="NormalTok"/>
        </w:rPr>
        <w:t xml:space="preserve">weights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5</w:t>
      </w:r>
      <w:r>
        <w:rPr>
          <w:rStyle w:val="NormalTok"/>
        </w:rPr>
        <w:t xml:space="preserve">, </w:t>
      </w:r>
      <w:r>
        <w:rPr>
          <w:rStyle w:val="DecValTok"/>
        </w:rPr>
        <w:t xml:space="preserve">6</w:t>
      </w:r>
      <w:r>
        <w:rPr>
          <w:rStyle w:val="NormalTok"/>
        </w:rPr>
        <w:t xml:space="preserve">, </w:t>
      </w:r>
      <w:r>
        <w:rPr>
          <w:rStyle w:val="ConstantTok"/>
        </w:rPr>
        <w:t xml:space="preserve">NA</w:t>
      </w:r>
      <w:r>
        <w:rPr>
          <w:rStyle w:val="NormalTok"/>
        </w:rPr>
        <w:t xml:space="preserve">, </w:t>
      </w:r>
      <w:r>
        <w:rPr>
          <w:rStyle w:val="DecValTok"/>
        </w:rPr>
        <w:t xml:space="preserve">8</w:t>
      </w:r>
      <w:r>
        <w:rPr>
          <w:rStyle w:val="NormalTok"/>
        </w:rPr>
        <w:t xml:space="preserve">)</w:t>
      </w:r>
      <w:r>
        <w:br/>
      </w:r>
      <w:r>
        <w:rPr>
          <w:rStyle w:val="NormalTok"/>
        </w:rPr>
        <w:t xml:space="preserve">n  </w:t>
      </w:r>
      <w:r>
        <w:rPr>
          <w:rStyle w:val="OtherTok"/>
        </w:rPr>
        <w:t xml:space="preserve">&lt;-</w:t>
      </w:r>
      <w:r>
        <w:rPr>
          <w:rStyle w:val="NormalTok"/>
        </w:rPr>
        <w:t xml:space="preserve"> </w:t>
      </w:r>
      <w:r>
        <w:rPr>
          <w:rStyle w:val="FunctionTok"/>
        </w:rPr>
        <w:t xml:space="preserve">length</w:t>
      </w:r>
      <w:r>
        <w:rPr>
          <w:rStyle w:val="NormalTok"/>
        </w:rPr>
        <w:t xml:space="preserve">(weights)</w:t>
      </w:r>
      <w:r>
        <w:br/>
      </w:r>
      <w:r>
        <w:rPr>
          <w:rStyle w:val="NormalTok"/>
        </w:rPr>
        <w:t xml:space="preserve">se </w:t>
      </w:r>
      <w:r>
        <w:rPr>
          <w:rStyle w:val="OtherTok"/>
        </w:rPr>
        <w:t xml:space="preserve">&lt;-</w:t>
      </w:r>
      <w:r>
        <w:rPr>
          <w:rStyle w:val="NormalTok"/>
        </w:rPr>
        <w:t xml:space="preserve"> </w:t>
      </w:r>
      <w:r>
        <w:rPr>
          <w:rStyle w:val="FunctionTok"/>
        </w:rPr>
        <w:t xml:space="preserve">sd</w:t>
      </w:r>
      <w:r>
        <w:rPr>
          <w:rStyle w:val="NormalTok"/>
        </w:rPr>
        <w:t xml:space="preserve">(weights, </w:t>
      </w:r>
      <w:r>
        <w:rPr>
          <w:rStyle w:val="AttributeTok"/>
        </w:rPr>
        <w:t xml:space="preserve">na.rm =</w:t>
      </w:r>
      <w:r>
        <w:rPr>
          <w:rStyle w:val="NormalTok"/>
        </w:rPr>
        <w:t xml:space="preserve"> </w:t>
      </w:r>
      <w:r>
        <w:rPr>
          <w:rStyle w:val="ConstantTok"/>
        </w:rPr>
        <w:t xml:space="preserve">TRUE</w:t>
      </w:r>
      <w:r>
        <w:rPr>
          <w:rStyle w:val="NormalTok"/>
        </w:rPr>
        <w:t xml:space="preserve">) </w:t>
      </w:r>
      <w:r>
        <w:rPr>
          <w:rStyle w:val="SpecialCharTok"/>
        </w:rPr>
        <w:t xml:space="preserve">/</w:t>
      </w:r>
      <w:r>
        <w:rPr>
          <w:rStyle w:val="NormalTok"/>
        </w:rPr>
        <w:t xml:space="preserve"> </w:t>
      </w:r>
      <w:r>
        <w:rPr>
          <w:rStyle w:val="FunctionTok"/>
        </w:rPr>
        <w:t xml:space="preserve">sqrt</w:t>
      </w:r>
      <w:r>
        <w:rPr>
          <w:rStyle w:val="NormalTok"/>
        </w:rPr>
        <w:t xml:space="preserve">(n)</w:t>
      </w:r>
    </w:p>
    <w:p>
      <w:pPr>
        <w:pStyle w:val="FirstParagraph"/>
      </w:pPr>
      <w:r>
        <w:t xml:space="preserve">Corrected line:</w:t>
      </w:r>
    </w:p>
    <w:p>
      <w:pPr>
        <w:pStyle w:val="SourceCode"/>
      </w:pPr>
    </w:p>
    <w:p>
      <w:pPr>
        <w:pStyle w:val="FirstParagraph"/>
      </w:pPr>
      <w:r>
        <w:t xml:space="preserve">Your explanation:</w:t>
      </w:r>
    </w:p>
    <w:p>
      <w:pPr>
        <w:pStyle w:val="SourceCode"/>
      </w:pPr>
    </w:p>
    <w:p>
      <w:r>
        <w:pict>
          <v:rect style="width:0;height:1.5pt" o:hralign="center" o:hrstd="t" o:hr="t"/>
        </w:pict>
      </w:r>
    </w:p>
    <w:bookmarkEnd w:id="21"/>
    <w:bookmarkEnd w:id="22"/>
    <w:bookmarkStart w:id="24" w:name="question-7-short-code-group_by-summarize"/>
    <w:p>
      <w:pPr>
        <w:pStyle w:val="Heading1"/>
      </w:pPr>
      <w:r>
        <w:t xml:space="preserve">Question 7 · Short code — group_by + summarize</w:t>
      </w:r>
    </w:p>
    <w:bookmarkStart w:id="23" w:name="Xf4c9603c77c9d75f16a2befb82975bbfa17e83c"/>
    <w:p>
      <w:pPr>
        <w:pStyle w:val="Heading3"/>
      </w:pPr>
      <w:r>
        <w:t xml:space="preserve">Write code that groups</w:t>
      </w:r>
      <w:r>
        <w:t xml:space="preserve"> </w:t>
      </w:r>
      <w:r>
        <w:rPr>
          <w:rStyle w:val="VerbatimChar"/>
        </w:rPr>
        <w:t xml:space="preserve">tree_df</w:t>
      </w:r>
      <w:r>
        <w:t xml:space="preserve"> </w:t>
      </w:r>
      <w:r>
        <w:t xml:space="preserve">by</w:t>
      </w:r>
      <w:r>
        <w:t xml:space="preserve"> </w:t>
      </w:r>
      <w:r>
        <w:rPr>
          <w:rStyle w:val="VerbatimChar"/>
        </w:rPr>
        <w:t xml:space="preserve">side</w:t>
      </w:r>
      <w:r>
        <w:t xml:space="preserve"> </w:t>
      </w:r>
      <w:r>
        <w:t xml:space="preserve">and returns, in one summary table, the sample size</w:t>
      </w:r>
      <w:r>
        <w:t xml:space="preserve"> </w:t>
      </w:r>
      <w:r>
        <w:rPr>
          <w:rStyle w:val="VerbatimChar"/>
        </w:rPr>
        <w:t xml:space="preserve">n</w:t>
      </w:r>
      <w:r>
        <w:t xml:space="preserve"> </w:t>
      </w:r>
      <w:r>
        <w:t xml:space="preserve">(counting non-missing</w:t>
      </w:r>
      <w:r>
        <w:t xml:space="preserve"> </w:t>
      </w:r>
      <w:r>
        <w:rPr>
          <w:rStyle w:val="VerbatimChar"/>
        </w:rPr>
        <w:t xml:space="preserve">weight_g</w:t>
      </w:r>
      <w:r>
        <w:t xml:space="preserve">) and the mean weight</w:t>
      </w:r>
      <w:r>
        <w:t xml:space="preserve"> </w:t>
      </w:r>
      <w:r>
        <w:rPr>
          <w:rStyle w:val="VerbatimChar"/>
        </w:rPr>
        <w:t xml:space="preserve">mean_wt</w:t>
      </w:r>
      <w:r>
        <w:t xml:space="preserve">.</w:t>
      </w:r>
    </w:p>
    <w:p>
      <w:pPr>
        <w:pStyle w:val="SourceCode"/>
      </w:pPr>
      <w:r>
        <w:rPr>
          <w:rStyle w:val="CommentTok"/>
        </w:rPr>
        <w:t xml:space="preserve"># Your code:</w:t>
      </w:r>
      <w:r>
        <w:br/>
      </w:r>
    </w:p>
    <w:p>
      <w:r>
        <w:pict>
          <v:rect style="width:0;height:1.5pt" o:hralign="center" o:hrstd="t" o:hr="t"/>
        </w:pict>
      </w:r>
    </w:p>
    <w:bookmarkEnd w:id="23"/>
    <w:bookmarkEnd w:id="24"/>
    <w:bookmarkStart w:id="26" w:name="X1efe9fe278117efd980e34bcc37102d667cd672"/>
    <w:p>
      <w:pPr>
        <w:pStyle w:val="Heading1"/>
      </w:pPr>
      <w:r>
        <w:t xml:space="preserve">Question 8 · Multiple choice — mean vs median</w:t>
      </w:r>
    </w:p>
    <w:bookmarkStart w:id="25" w:name="Xbf3cb65f2dbd4de48fcb7cfbb04be1e0837e1b8"/>
    <w:p>
      <w:pPr>
        <w:pStyle w:val="Heading3"/>
      </w:pPr>
      <w:r>
        <w:t xml:space="preserve">The values 5, 6, 7, 8, 50 have a mean of 15.2 and a median of 7. What does this tell you?</w:t>
      </w:r>
    </w:p>
    <w:p>
      <w:pPr>
        <w:pStyle w:val="SourceCode"/>
      </w:pPr>
      <w:r>
        <w:rPr>
          <w:rStyle w:val="VerbatimChar"/>
        </w:rPr>
        <w:t xml:space="preserve">A)  The data are perfectly symmetric</w:t>
      </w:r>
      <w:r>
        <w:br/>
      </w:r>
      <w:r>
        <w:rPr>
          <w:rStyle w:val="VerbatimChar"/>
        </w:rPr>
        <w:t xml:space="preserve">B)  There is a high outlier pulling the mean up; the median is more robust</w:t>
      </w:r>
      <w:r>
        <w:br/>
      </w:r>
      <w:r>
        <w:rPr>
          <w:rStyle w:val="VerbatimChar"/>
        </w:rPr>
        <w:t xml:space="preserve">C)  The mean is always the best summary</w:t>
      </w:r>
      <w:r>
        <w:br/>
      </w:r>
      <w:r>
        <w:rPr>
          <w:rStyle w:val="VerbatimChar"/>
        </w:rPr>
        <w:t xml:space="preserve">D)  The median must be wrong</w:t>
      </w:r>
    </w:p>
    <w:p>
      <w:pPr>
        <w:pStyle w:val="FirstParagraph"/>
      </w:pPr>
      <w:r>
        <w:t xml:space="preserve">Your answer:</w:t>
      </w:r>
    </w:p>
    <w:p>
      <w:pPr>
        <w:pStyle w:val="SourceCode"/>
      </w:pPr>
    </w:p>
    <w:p>
      <w:r>
        <w:pict>
          <v:rect style="width:0;height:1.5pt" o:hralign="center" o:hrstd="t" o:hr="t"/>
        </w:pict>
      </w:r>
    </w:p>
    <w:bookmarkEnd w:id="25"/>
    <w:bookmarkEnd w:id="26"/>
    <w:bookmarkStart w:id="28" w:name="question-9-short-code-mutate"/>
    <w:p>
      <w:pPr>
        <w:pStyle w:val="Heading1"/>
      </w:pPr>
      <w:r>
        <w:t xml:space="preserve">Question 9 · Short code — mutate</w:t>
      </w:r>
    </w:p>
    <w:bookmarkStart w:id="27" w:name="Xe0c7c010f4560864ffadf3643d04aec064dfeab"/>
    <w:p>
      <w:pPr>
        <w:pStyle w:val="Heading3"/>
      </w:pPr>
      <w:r>
        <w:t xml:space="preserve">Write a</w:t>
      </w:r>
      <w:r>
        <w:t xml:space="preserve"> </w:t>
      </w:r>
      <w:r>
        <w:rPr>
          <w:rStyle w:val="VerbatimChar"/>
        </w:rPr>
        <w:t xml:space="preserve">mutate()</w:t>
      </w:r>
      <w:r>
        <w:t xml:space="preserve"> </w:t>
      </w:r>
      <w:r>
        <w:t xml:space="preserve">that adds a column</w:t>
      </w:r>
      <w:r>
        <w:t xml:space="preserve"> </w:t>
      </w:r>
      <w:r>
        <w:rPr>
          <w:rStyle w:val="VerbatimChar"/>
        </w:rPr>
        <w:t xml:space="preserve">weight_mg</w:t>
      </w:r>
      <w:r>
        <w:t xml:space="preserve"> </w:t>
      </w:r>
      <w:r>
        <w:t xml:space="preserve">equal to</w:t>
      </w:r>
      <w:r>
        <w:t xml:space="preserve"> </w:t>
      </w:r>
      <w:r>
        <w:rPr>
          <w:rStyle w:val="VerbatimChar"/>
        </w:rPr>
        <w:t xml:space="preserve">weight_g</w:t>
      </w:r>
      <w:r>
        <w:t xml:space="preserve"> </w:t>
      </w:r>
      <w:r>
        <w:t xml:space="preserve">times 1000, and a column</w:t>
      </w:r>
      <w:r>
        <w:t xml:space="preserve"> </w:t>
      </w:r>
      <w:r>
        <w:rPr>
          <w:rStyle w:val="VerbatimChar"/>
        </w:rPr>
        <w:t xml:space="preserve">size_class</w:t>
      </w:r>
      <w:r>
        <w:t xml:space="preserve"> </w:t>
      </w:r>
      <w:r>
        <w:t xml:space="preserve">that is</w:t>
      </w:r>
      <w:r>
        <w:t xml:space="preserve"> </w:t>
      </w:r>
      <w:r>
        <w:rPr>
          <w:rStyle w:val="VerbatimChar"/>
        </w:rPr>
        <w:t xml:space="preserve">"large"</w:t>
      </w:r>
      <w:r>
        <w:t xml:space="preserve"> </w:t>
      </w:r>
      <w:r>
        <w:t xml:space="preserve">when</w:t>
      </w:r>
      <w:r>
        <w:t xml:space="preserve"> </w:t>
      </w:r>
      <w:r>
        <w:rPr>
          <w:rStyle w:val="VerbatimChar"/>
        </w:rPr>
        <w:t xml:space="preserve">weight_g &gt; 5</w:t>
      </w:r>
      <w:r>
        <w:t xml:space="preserve"> </w:t>
      </w:r>
      <w:r>
        <w:t xml:space="preserve">and</w:t>
      </w:r>
      <w:r>
        <w:t xml:space="preserve"> </w:t>
      </w:r>
      <w:r>
        <w:rPr>
          <w:rStyle w:val="VerbatimChar"/>
        </w:rPr>
        <w:t xml:space="preserve">"small"</w:t>
      </w:r>
      <w:r>
        <w:t xml:space="preserve"> </w:t>
      </w:r>
      <w:r>
        <w:t xml:space="preserve">otherwise.</w:t>
      </w:r>
    </w:p>
    <w:p>
      <w:pPr>
        <w:pStyle w:val="SourceCode"/>
      </w:pPr>
      <w:r>
        <w:rPr>
          <w:rStyle w:val="CommentTok"/>
        </w:rPr>
        <w:t xml:space="preserve"># Your code:</w:t>
      </w:r>
      <w:r>
        <w:br/>
      </w:r>
    </w:p>
    <w:p>
      <w:r>
        <w:pict>
          <v:rect style="width:0;height:1.5pt" o:hralign="center" o:hrstd="t" o:hr="t"/>
        </w:pict>
      </w:r>
    </w:p>
    <w:bookmarkEnd w:id="27"/>
    <w:bookmarkEnd w:id="28"/>
    <w:bookmarkStart w:id="30" w:name="question-10-find-the-error-sd-vs-se"/>
    <w:p>
      <w:pPr>
        <w:pStyle w:val="Heading1"/>
      </w:pPr>
      <w:r>
        <w:t xml:space="preserve">Question 10 · Find the error — SD vs SE</w:t>
      </w:r>
    </w:p>
    <w:bookmarkStart w:id="29" w:name="Xd32ea34c91c4c6bffab4688295623c9e3a9ecd2"/>
    <w:p>
      <w:pPr>
        <w:pStyle w:val="Heading3"/>
      </w:pPr>
      <w:r>
        <w:t xml:space="preserve">A classmate says</w:t>
      </w:r>
      <w:r>
        <w:t xml:space="preserve"> </w:t>
      </w:r>
      <w:r>
        <w:t xml:space="preserve">“standard deviation and standard error are the same thing.”</w:t>
      </w:r>
      <w:r>
        <w:t xml:space="preserve"> </w:t>
      </w:r>
      <w:r>
        <w:t xml:space="preserve">In one or two sentences, explain the difference, and state which one gets</w:t>
      </w:r>
      <w:r>
        <w:t xml:space="preserve"> </w:t>
      </w:r>
      <w:r>
        <w:rPr>
          <w:b/>
          <w:bCs/>
        </w:rPr>
        <w:t xml:space="preserve">smaller</w:t>
      </w:r>
      <w:r>
        <w:t xml:space="preserve"> </w:t>
      </w:r>
      <w:r>
        <w:t xml:space="preserve">as sample size increases.</w:t>
      </w:r>
    </w:p>
    <w:p>
      <w:pPr>
        <w:pStyle w:val="SourceCode"/>
      </w:pPr>
    </w:p>
    <w:p>
      <w:r>
        <w:pict>
          <v:rect style="width:0;height:1.5pt" o:hralign="center" o:hrstd="t" o:hr="t"/>
        </w:pict>
      </w:r>
    </w:p>
    <w:bookmarkEnd w:id="29"/>
    <w:bookmarkEnd w:id="30"/>
    <w:bookmarkStart w:id="34" w:name="X19fac04d5a5d6dbca660e85fda058eb10015d87"/>
    <w:p>
      <w:pPr>
        <w:pStyle w:val="Heading1"/>
      </w:pPr>
      <w:r>
        <w:t xml:space="preserve">Answer key</w:t>
      </w:r>
      <w:r>
        <w:t xml:space="preserve"> </w:t>
      </w:r>
      <w:r>
        <w:rPr>
          <w:i/>
          <w:iCs/>
        </w:rPr>
        <w:t xml:space="preserve">(instructor copy — remove before distributing)</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Q</w:t>
            </w:r>
          </w:p>
        </w:tc>
        <w:tc>
          <w:tcPr/>
          <w:p>
            <w:pPr>
              <w:pStyle w:val="Compact"/>
            </w:pPr>
            <w:r>
              <w:t xml:space="preserve">Type</w:t>
            </w:r>
          </w:p>
        </w:tc>
        <w:tc>
          <w:tcPr/>
          <w:p>
            <w:pPr>
              <w:pStyle w:val="Compact"/>
            </w:pPr>
            <w:r>
              <w:t xml:space="preserve">Answer</w:t>
            </w:r>
          </w:p>
        </w:tc>
      </w:tr>
      <w:tr>
        <w:tc>
          <w:tcPr/>
          <w:p>
            <w:pPr>
              <w:pStyle w:val="Compact"/>
            </w:pPr>
            <w:r>
              <w:t xml:space="preserve">1</w:t>
            </w:r>
          </w:p>
        </w:tc>
        <w:tc>
          <w:tcPr/>
          <w:p>
            <w:pPr>
              <w:pStyle w:val="Compact"/>
            </w:pPr>
            <w:r>
              <w:t xml:space="preserve">T/F</w:t>
            </w:r>
          </w:p>
        </w:tc>
        <w:tc>
          <w:tcPr/>
          <w:p>
            <w:pPr>
              <w:pStyle w:val="Compact"/>
            </w:pPr>
            <w:r>
              <w:rPr>
                <w:b/>
                <w:bCs/>
              </w:rPr>
              <w:t xml:space="preserve">FALSE</w:t>
            </w:r>
            <w:r>
              <w:t xml:space="preserve"> </w:t>
            </w:r>
            <w:r>
              <w:t xml:space="preserve">—</w:t>
            </w:r>
            <w:r>
              <w:t xml:space="preserve"> </w:t>
            </w:r>
            <w:r>
              <w:rPr>
                <w:rStyle w:val="VerbatimChar"/>
              </w:rPr>
              <w:t xml:space="preserve">filter()</w:t>
            </w:r>
            <w:r>
              <w:t xml:space="preserve"> </w:t>
            </w:r>
            <w:r>
              <w:t xml:space="preserve">picks rows,</w:t>
            </w:r>
            <w:r>
              <w:t xml:space="preserve"> </w:t>
            </w:r>
            <w:r>
              <w:rPr>
                <w:rStyle w:val="VerbatimChar"/>
              </w:rPr>
              <w:t xml:space="preserve">select()</w:t>
            </w:r>
            <w:r>
              <w:t xml:space="preserve"> </w:t>
            </w:r>
            <w:r>
              <w:t xml:space="preserve">picks columns</w:t>
            </w:r>
          </w:p>
        </w:tc>
      </w:tr>
      <w:tr>
        <w:tc>
          <w:tcPr/>
          <w:p>
            <w:pPr>
              <w:pStyle w:val="Compact"/>
            </w:pPr>
            <w:r>
              <w:t xml:space="preserve">2</w:t>
            </w:r>
          </w:p>
        </w:tc>
        <w:tc>
          <w:tcPr/>
          <w:p>
            <w:pPr>
              <w:pStyle w:val="Compact"/>
            </w:pPr>
            <w:r>
              <w:t xml:space="preserve">MC</w:t>
            </w:r>
          </w:p>
        </w:tc>
        <w:tc>
          <w:tcPr/>
          <w:p>
            <w:pPr>
              <w:pStyle w:val="Compact"/>
            </w:pPr>
            <w:r>
              <w:rPr>
                <w:b/>
                <w:bCs/>
              </w:rPr>
              <w:t xml:space="preserve">B</w:t>
            </w:r>
            <w:r>
              <w:t xml:space="preserve"> </w:t>
            </w:r>
            <w:r>
              <w:t xml:space="preserve">—</w:t>
            </w:r>
            <w:r>
              <w:t xml:space="preserve"> </w:t>
            </w:r>
            <w:r>
              <w:rPr>
                <w:rStyle w:val="VerbatimChar"/>
              </w:rPr>
              <w:t xml:space="preserve">==</w:t>
            </w:r>
            <w:r>
              <w:t xml:space="preserve"> </w:t>
            </w:r>
            <w:r>
              <w:t xml:space="preserve">tests equality;</w:t>
            </w:r>
            <w:r>
              <w:t xml:space="preserve"> </w:t>
            </w:r>
            <w:r>
              <w:rPr>
                <w:rStyle w:val="VerbatimChar"/>
              </w:rPr>
              <w:t xml:space="preserve">=</w:t>
            </w:r>
            <w:r>
              <w:t xml:space="preserve"> </w:t>
            </w:r>
            <w:r>
              <w:t xml:space="preserve">assigns and errors here</w:t>
            </w:r>
          </w:p>
        </w:tc>
      </w:tr>
      <w:tr>
        <w:tc>
          <w:tcPr/>
          <w:p>
            <w:pPr>
              <w:pStyle w:val="Compact"/>
            </w:pPr>
            <w:r>
              <w:t xml:space="preserve">3</w:t>
            </w:r>
          </w:p>
        </w:tc>
        <w:tc>
          <w:tcPr/>
          <w:p>
            <w:pPr>
              <w:pStyle w:val="Compact"/>
            </w:pPr>
            <w:r>
              <w:t xml:space="preserve">Match</w:t>
            </w:r>
          </w:p>
        </w:tc>
        <w:tc>
          <w:tcPr/>
          <w:p>
            <w:pPr>
              <w:pStyle w:val="Compact"/>
            </w:pPr>
            <w:r>
              <w:t xml:space="preserve">1–C, 2–E, 3–B, 4–A, 5–D</w:t>
            </w:r>
          </w:p>
        </w:tc>
      </w:tr>
      <w:tr>
        <w:tc>
          <w:tcPr/>
          <w:p>
            <w:pPr>
              <w:pStyle w:val="Compact"/>
            </w:pPr>
            <w:r>
              <w:t xml:space="preserve">4</w:t>
            </w:r>
          </w:p>
        </w:tc>
        <w:tc>
          <w:tcPr/>
          <w:p>
            <w:pPr>
              <w:pStyle w:val="Compact"/>
            </w:pPr>
            <w:r>
              <w:t xml:space="preserve">Predict</w:t>
            </w:r>
          </w:p>
        </w:tc>
        <w:tc>
          <w:tcPr/>
          <w:p>
            <w:pPr>
              <w:pStyle w:val="Compact"/>
            </w:pPr>
            <w:r>
              <w:rPr>
                <w:rStyle w:val="VerbatimChar"/>
              </w:rPr>
              <w:t xml:space="preserve">length(x)</w:t>
            </w:r>
            <w:r>
              <w:t xml:space="preserve"> </w:t>
            </w:r>
            <w:r>
              <w:t xml:space="preserve">→</w:t>
            </w:r>
            <w:r>
              <w:t xml:space="preserve"> </w:t>
            </w:r>
            <w:r>
              <w:rPr>
                <w:b/>
                <w:bCs/>
              </w:rPr>
              <w:t xml:space="preserve">5</w:t>
            </w:r>
            <w:r>
              <w:t xml:space="preserve">;</w:t>
            </w:r>
            <w:r>
              <w:t xml:space="preserve"> </w:t>
            </w:r>
            <w:r>
              <w:rPr>
                <w:rStyle w:val="VerbatimChar"/>
              </w:rPr>
              <w:t xml:space="preserve">sum(!is.na(x))</w:t>
            </w:r>
            <w:r>
              <w:t xml:space="preserve"> </w:t>
            </w:r>
            <w:r>
              <w:t xml:space="preserve">→</w:t>
            </w:r>
            <w:r>
              <w:t xml:space="preserve"> </w:t>
            </w:r>
            <w:r>
              <w:rPr>
                <w:b/>
                <w:bCs/>
              </w:rPr>
              <w:t xml:space="preserve">3</w:t>
            </w:r>
          </w:p>
        </w:tc>
      </w:tr>
      <w:tr>
        <w:tc>
          <w:tcPr/>
          <w:p>
            <w:pPr>
              <w:pStyle w:val="Compact"/>
            </w:pPr>
            <w:r>
              <w:t xml:space="preserve">5</w:t>
            </w:r>
          </w:p>
        </w:tc>
        <w:tc>
          <w:tcPr/>
          <w:p>
            <w:pPr>
              <w:pStyle w:val="Compact"/>
            </w:pPr>
            <w:r>
              <w:t xml:space="preserve">Code</w:t>
            </w:r>
          </w:p>
        </w:tc>
        <w:tc>
          <w:tcPr/>
          <w:p>
            <w:pPr>
              <w:pStyle w:val="Compact"/>
            </w:pPr>
            <w:r>
              <w:t xml:space="preserve">See below</w:t>
            </w:r>
          </w:p>
        </w:tc>
      </w:tr>
      <w:tr>
        <w:tc>
          <w:tcPr/>
          <w:p>
            <w:pPr>
              <w:pStyle w:val="Compact"/>
            </w:pPr>
            <w:r>
              <w:t xml:space="preserve">6</w:t>
            </w:r>
          </w:p>
        </w:tc>
        <w:tc>
          <w:tcPr/>
          <w:p>
            <w:pPr>
              <w:pStyle w:val="Compact"/>
            </w:pPr>
            <w:r>
              <w:t xml:space="preserve">Error</w:t>
            </w:r>
          </w:p>
        </w:tc>
        <w:tc>
          <w:tcPr/>
          <w:p>
            <w:pPr>
              <w:pStyle w:val="Compact"/>
            </w:pPr>
            <w:r>
              <w:rPr>
                <w:rStyle w:val="VerbatimChar"/>
              </w:rPr>
              <w:t xml:space="preserve">length()</w:t>
            </w:r>
            <w:r>
              <w:t xml:space="preserve"> </w:t>
            </w:r>
            <w:r>
              <w:t xml:space="preserve">counts the NA; use</w:t>
            </w:r>
            <w:r>
              <w:t xml:space="preserve"> </w:t>
            </w:r>
            <w:r>
              <w:rPr>
                <w:rStyle w:val="VerbatimChar"/>
              </w:rPr>
              <w:t xml:space="preserve">n &lt;- sum(!is.na(weights))</w:t>
            </w:r>
            <w:r>
              <w:t xml:space="preserve"> </w:t>
            </w:r>
            <w:r>
              <w:t xml:space="preserve">→ n = 3</w:t>
            </w:r>
          </w:p>
        </w:tc>
      </w:tr>
      <w:tr>
        <w:tc>
          <w:tcPr/>
          <w:p>
            <w:pPr>
              <w:pStyle w:val="Compact"/>
            </w:pPr>
            <w:r>
              <w:t xml:space="preserve">7</w:t>
            </w:r>
          </w:p>
        </w:tc>
        <w:tc>
          <w:tcPr/>
          <w:p>
            <w:pPr>
              <w:pStyle w:val="Compact"/>
            </w:pPr>
            <w:r>
              <w:t xml:space="preserve">Code</w:t>
            </w:r>
          </w:p>
        </w:tc>
        <w:tc>
          <w:tcPr/>
          <w:p>
            <w:pPr>
              <w:pStyle w:val="Compact"/>
            </w:pPr>
            <w:r>
              <w:t xml:space="preserve">See below</w:t>
            </w:r>
          </w:p>
        </w:tc>
      </w:tr>
      <w:tr>
        <w:tc>
          <w:tcPr/>
          <w:p>
            <w:pPr>
              <w:pStyle w:val="Compact"/>
            </w:pPr>
            <w:r>
              <w:t xml:space="preserve">8</w:t>
            </w:r>
          </w:p>
        </w:tc>
        <w:tc>
          <w:tcPr/>
          <w:p>
            <w:pPr>
              <w:pStyle w:val="Compact"/>
            </w:pPr>
            <w:r>
              <w:t xml:space="preserve">MC</w:t>
            </w:r>
          </w:p>
        </w:tc>
        <w:tc>
          <w:tcPr/>
          <w:p>
            <w:pPr>
              <w:pStyle w:val="Compact"/>
            </w:pPr>
            <w:r>
              <w:rPr>
                <w:b/>
                <w:bCs/>
              </w:rPr>
              <w:t xml:space="preserve">B</w:t>
            </w:r>
            <w:r>
              <w:t xml:space="preserve"> </w:t>
            </w:r>
            <w:r>
              <w:t xml:space="preserve">— the outlier inflates the mean; median is robust</w:t>
            </w:r>
          </w:p>
        </w:tc>
      </w:tr>
      <w:tr>
        <w:tc>
          <w:tcPr/>
          <w:p>
            <w:pPr>
              <w:pStyle w:val="Compact"/>
            </w:pPr>
            <w:r>
              <w:t xml:space="preserve">9</w:t>
            </w:r>
          </w:p>
        </w:tc>
        <w:tc>
          <w:tcPr/>
          <w:p>
            <w:pPr>
              <w:pStyle w:val="Compact"/>
            </w:pPr>
            <w:r>
              <w:t xml:space="preserve">Code</w:t>
            </w:r>
          </w:p>
        </w:tc>
        <w:tc>
          <w:tcPr/>
          <w:p>
            <w:pPr>
              <w:pStyle w:val="Compact"/>
            </w:pPr>
            <w:r>
              <w:t xml:space="preserve">See below</w:t>
            </w:r>
          </w:p>
        </w:tc>
      </w:tr>
      <w:tr>
        <w:tc>
          <w:tcPr/>
          <w:p>
            <w:pPr>
              <w:pStyle w:val="Compact"/>
            </w:pPr>
            <w:r>
              <w:t xml:space="preserve">10</w:t>
            </w:r>
          </w:p>
        </w:tc>
        <w:tc>
          <w:tcPr/>
          <w:p>
            <w:pPr>
              <w:pStyle w:val="Compact"/>
            </w:pPr>
            <w:r>
              <w:t xml:space="preserve">Concept</w:t>
            </w:r>
          </w:p>
        </w:tc>
        <w:tc>
          <w:tcPr/>
          <w:p>
            <w:pPr>
              <w:pStyle w:val="Compact"/>
            </w:pPr>
            <w:r>
              <w:t xml:space="preserve">SD = spread of individual values; SE = precision of the mean;</w:t>
            </w:r>
            <w:r>
              <w:t xml:space="preserve"> </w:t>
            </w:r>
            <w:r>
              <w:rPr>
                <w:b/>
                <w:bCs/>
              </w:rPr>
              <w:t xml:space="preserve">SE</w:t>
            </w:r>
            <w:r>
              <w:t xml:space="preserve"> </w:t>
            </w:r>
            <w:r>
              <w:t xml:space="preserve">shrinks as n grows</w:t>
            </w:r>
          </w:p>
        </w:tc>
      </w:tr>
    </w:tbl>
    <w:bookmarkStart w:id="31" w:name="q5-model-answer"/>
    <w:p>
      <w:pPr>
        <w:pStyle w:val="Heading3"/>
      </w:pPr>
      <w:r>
        <w:t xml:space="preserve">Q5 model answer</w:t>
      </w:r>
    </w:p>
    <w:p>
      <w:pPr>
        <w:pStyle w:val="SourceCode"/>
      </w:pPr>
      <w:r>
        <w:rPr>
          <w:rStyle w:val="NormalTok"/>
        </w:rPr>
        <w:t xml:space="preserve">tree_df </w:t>
      </w:r>
      <w:r>
        <w:rPr>
          <w:rStyle w:val="SpecialCharTok"/>
        </w:rPr>
        <w:t xml:space="preserve">%&gt;%</w:t>
      </w:r>
      <w:r>
        <w:br/>
      </w:r>
      <w:r>
        <w:rPr>
          <w:rStyle w:val="NormalTok"/>
        </w:rPr>
        <w:t xml:space="preserve">  </w:t>
      </w:r>
      <w:r>
        <w:rPr>
          <w:rStyle w:val="FunctionTok"/>
        </w:rPr>
        <w:t xml:space="preserve">filter</w:t>
      </w:r>
      <w:r>
        <w:rPr>
          <w:rStyle w:val="NormalTok"/>
        </w:rPr>
        <w:t xml:space="preserve">(weight_g </w:t>
      </w:r>
      <w:r>
        <w:rPr>
          <w:rStyle w:val="SpecialCharTok"/>
        </w:rPr>
        <w:t xml:space="preserve">&gt;</w:t>
      </w:r>
      <w:r>
        <w:rPr>
          <w:rStyle w:val="NormalTok"/>
        </w:rPr>
        <w:t xml:space="preserve"> </w:t>
      </w:r>
      <w:r>
        <w:rPr>
          <w:rStyle w:val="DecValTok"/>
        </w:rPr>
        <w:t xml:space="preserve">0</w:t>
      </w:r>
      <w:r>
        <w:rPr>
          <w:rStyle w:val="NormalTok"/>
        </w:rPr>
        <w:t xml:space="preserve">) </w:t>
      </w:r>
      <w:r>
        <w:rPr>
          <w:rStyle w:val="SpecialCharTok"/>
        </w:rPr>
        <w:t xml:space="preserve">%&gt;%</w:t>
      </w:r>
      <w:r>
        <w:br/>
      </w:r>
      <w:r>
        <w:rPr>
          <w:rStyle w:val="NormalTok"/>
        </w:rPr>
        <w:t xml:space="preserve">  </w:t>
      </w:r>
      <w:r>
        <w:rPr>
          <w:rStyle w:val="FunctionTok"/>
        </w:rPr>
        <w:t xml:space="preserve">select</w:t>
      </w:r>
      <w:r>
        <w:rPr>
          <w:rStyle w:val="NormalTok"/>
        </w:rPr>
        <w:t xml:space="preserve">(side, weight_g) </w:t>
      </w:r>
      <w:r>
        <w:rPr>
          <w:rStyle w:val="SpecialCharTok"/>
        </w:rPr>
        <w:t xml:space="preserve">%&gt;%</w:t>
      </w:r>
      <w:r>
        <w:br/>
      </w:r>
      <w:r>
        <w:rPr>
          <w:rStyle w:val="NormalTok"/>
        </w:rPr>
        <w:t xml:space="preserve">  </w:t>
      </w:r>
      <w:r>
        <w:rPr>
          <w:rStyle w:val="FunctionTok"/>
        </w:rPr>
        <w:t xml:space="preserve">arrange</w:t>
      </w:r>
      <w:r>
        <w:rPr>
          <w:rStyle w:val="NormalTok"/>
        </w:rPr>
        <w:t xml:space="preserve">(</w:t>
      </w:r>
      <w:r>
        <w:rPr>
          <w:rStyle w:val="FunctionTok"/>
        </w:rPr>
        <w:t xml:space="preserve">desc</w:t>
      </w:r>
      <w:r>
        <w:rPr>
          <w:rStyle w:val="NormalTok"/>
        </w:rPr>
        <w:t xml:space="preserve">(weight_g))</w:t>
      </w:r>
    </w:p>
    <w:bookmarkEnd w:id="31"/>
    <w:bookmarkStart w:id="32" w:name="q7-model-answer"/>
    <w:p>
      <w:pPr>
        <w:pStyle w:val="Heading3"/>
      </w:pPr>
      <w:r>
        <w:t xml:space="preserve">Q7 model answer</w:t>
      </w:r>
    </w:p>
    <w:p>
      <w:pPr>
        <w:pStyle w:val="SourceCode"/>
      </w:pPr>
      <w:r>
        <w:rPr>
          <w:rStyle w:val="NormalTok"/>
        </w:rPr>
        <w:t xml:space="preserve">tree_df </w:t>
      </w:r>
      <w:r>
        <w:rPr>
          <w:rStyle w:val="SpecialCharTok"/>
        </w:rPr>
        <w:t xml:space="preserve">%&gt;%</w:t>
      </w:r>
      <w:r>
        <w:br/>
      </w:r>
      <w:r>
        <w:rPr>
          <w:rStyle w:val="NormalTok"/>
        </w:rPr>
        <w:t xml:space="preserve">  </w:t>
      </w:r>
      <w:r>
        <w:rPr>
          <w:rStyle w:val="FunctionTok"/>
        </w:rPr>
        <w:t xml:space="preserve">group_by</w:t>
      </w:r>
      <w:r>
        <w:rPr>
          <w:rStyle w:val="NormalTok"/>
        </w:rPr>
        <w:t xml:space="preserve">(side)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FunctionTok"/>
        </w:rPr>
        <w:t xml:space="preserve">sum</w:t>
      </w:r>
      <w:r>
        <w:rPr>
          <w:rStyle w:val="NormalTok"/>
        </w:rPr>
        <w:t xml:space="preserve">(</w:t>
      </w:r>
      <w:r>
        <w:rPr>
          <w:rStyle w:val="SpecialCharTok"/>
        </w:rPr>
        <w:t xml:space="preserve">!</w:t>
      </w:r>
      <w:r>
        <w:rPr>
          <w:rStyle w:val="FunctionTok"/>
        </w:rPr>
        <w:t xml:space="preserve">is.na</w:t>
      </w:r>
      <w:r>
        <w:rPr>
          <w:rStyle w:val="NormalTok"/>
        </w:rPr>
        <w:t xml:space="preserve">(weight_g)),</w:t>
      </w:r>
      <w:r>
        <w:br/>
      </w:r>
      <w:r>
        <w:rPr>
          <w:rStyle w:val="NormalTok"/>
        </w:rPr>
        <w:t xml:space="preserve">    </w:t>
      </w:r>
      <w:r>
        <w:rPr>
          <w:rStyle w:val="AttributeTok"/>
        </w:rPr>
        <w:t xml:space="preserve">mean_wt =</w:t>
      </w:r>
      <w:r>
        <w:rPr>
          <w:rStyle w:val="NormalTok"/>
        </w:rPr>
        <w:t xml:space="preserve"> </w:t>
      </w:r>
      <w:r>
        <w:rPr>
          <w:rStyle w:val="FunctionTok"/>
        </w:rPr>
        <w:t xml:space="preserve">mean</w:t>
      </w:r>
      <w:r>
        <w:rPr>
          <w:rStyle w:val="NormalTok"/>
        </w:rPr>
        <w:t xml:space="preserve">(weight_g,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p>
    <w:bookmarkEnd w:id="32"/>
    <w:bookmarkStart w:id="33" w:name="q9-model-answer"/>
    <w:p>
      <w:pPr>
        <w:pStyle w:val="Heading3"/>
      </w:pPr>
      <w:r>
        <w:t xml:space="preserve">Q9 model answer</w:t>
      </w:r>
    </w:p>
    <w:p>
      <w:pPr>
        <w:pStyle w:val="SourceCode"/>
      </w:pPr>
      <w:r>
        <w:rPr>
          <w:rStyle w:val="NormalTok"/>
        </w:rPr>
        <w:t xml:space="preserve">tree_df </w:t>
      </w:r>
      <w:r>
        <w:rPr>
          <w:rStyle w:val="SpecialCharTok"/>
        </w:rPr>
        <w:t xml:space="preserve">%&gt;%</w:t>
      </w:r>
      <w:r>
        <w:br/>
      </w:r>
      <w:r>
        <w:rPr>
          <w:rStyle w:val="NormalTok"/>
        </w:rPr>
        <w:t xml:space="preserve">  </w:t>
      </w:r>
      <w:r>
        <w:rPr>
          <w:rStyle w:val="FunctionTok"/>
        </w:rPr>
        <w:t xml:space="preserve">mutate</w:t>
      </w:r>
      <w:r>
        <w:rPr>
          <w:rStyle w:val="NormalTok"/>
        </w:rPr>
        <w:t xml:space="preserve">(</w:t>
      </w:r>
      <w:r>
        <w:br/>
      </w:r>
      <w:r>
        <w:rPr>
          <w:rStyle w:val="NormalTok"/>
        </w:rPr>
        <w:t xml:space="preserve">    </w:t>
      </w:r>
      <w:r>
        <w:rPr>
          <w:rStyle w:val="AttributeTok"/>
        </w:rPr>
        <w:t xml:space="preserve">weight_mg  =</w:t>
      </w:r>
      <w:r>
        <w:rPr>
          <w:rStyle w:val="NormalTok"/>
        </w:rPr>
        <w:t xml:space="preserve"> weight_g </w:t>
      </w:r>
      <w:r>
        <w:rPr>
          <w:rStyle w:val="SpecialCharTok"/>
        </w:rPr>
        <w:t xml:space="preserve">*</w:t>
      </w:r>
      <w:r>
        <w:rPr>
          <w:rStyle w:val="NormalTok"/>
        </w:rPr>
        <w:t xml:space="preserve"> </w:t>
      </w:r>
      <w:r>
        <w:rPr>
          <w:rStyle w:val="DecValTok"/>
        </w:rPr>
        <w:t xml:space="preserve">1000</w:t>
      </w:r>
      <w:r>
        <w:rPr>
          <w:rStyle w:val="NormalTok"/>
        </w:rPr>
        <w:t xml:space="preserve">,</w:t>
      </w:r>
      <w:r>
        <w:br/>
      </w:r>
      <w:r>
        <w:rPr>
          <w:rStyle w:val="NormalTok"/>
        </w:rPr>
        <w:t xml:space="preserve">    </w:t>
      </w:r>
      <w:r>
        <w:rPr>
          <w:rStyle w:val="AttributeTok"/>
        </w:rPr>
        <w:t xml:space="preserve">size_class =</w:t>
      </w:r>
      <w:r>
        <w:rPr>
          <w:rStyle w:val="NormalTok"/>
        </w:rPr>
        <w:t xml:space="preserve"> </w:t>
      </w:r>
      <w:r>
        <w:rPr>
          <w:rStyle w:val="FunctionTok"/>
        </w:rPr>
        <w:t xml:space="preserve">if_else</w:t>
      </w:r>
      <w:r>
        <w:rPr>
          <w:rStyle w:val="NormalTok"/>
        </w:rPr>
        <w:t xml:space="preserve">(weight_g </w:t>
      </w:r>
      <w:r>
        <w:rPr>
          <w:rStyle w:val="SpecialCharTok"/>
        </w:rPr>
        <w:t xml:space="preserve">&gt;</w:t>
      </w:r>
      <w:r>
        <w:rPr>
          <w:rStyle w:val="NormalTok"/>
        </w:rPr>
        <w:t xml:space="preserve"> </w:t>
      </w:r>
      <w:r>
        <w:rPr>
          <w:rStyle w:val="DecValTok"/>
        </w:rPr>
        <w:t xml:space="preserve">5</w:t>
      </w:r>
      <w:r>
        <w:rPr>
          <w:rStyle w:val="NormalTok"/>
        </w:rPr>
        <w:t xml:space="preserve">, </w:t>
      </w:r>
      <w:r>
        <w:rPr>
          <w:rStyle w:val="StringTok"/>
        </w:rPr>
        <w:t xml:space="preserve">"large"</w:t>
      </w:r>
      <w:r>
        <w:rPr>
          <w:rStyle w:val="NormalTok"/>
        </w:rPr>
        <w:t xml:space="preserve">, </w:t>
      </w:r>
      <w:r>
        <w:rPr>
          <w:rStyle w:val="StringTok"/>
        </w:rPr>
        <w:t xml:space="preserve">"small"</w:t>
      </w:r>
      <w:r>
        <w:rPr>
          <w:rStyle w:val="NormalTok"/>
        </w:rPr>
        <w:t xml:space="preserve">)</w:t>
      </w:r>
      <w:r>
        <w:br/>
      </w:r>
      <w:r>
        <w:rPr>
          <w:rStyle w:val="NormalTok"/>
        </w:rPr>
        <w:t xml:space="preserve">  )</w:t>
      </w:r>
    </w:p>
    <w:p>
      <w:r>
        <w:pict>
          <v:rect style="width:0;height:1.5pt" o:hralign="center" o:hrstd="t" o:hr="t"/>
        </w:pict>
      </w:r>
    </w:p>
    <w:p>
      <w:pPr>
        <w:pStyle w:val="FirstParagraph"/>
      </w:pPr>
      <w:r>
        <w:rPr>
          <w:i/>
          <w:iCs/>
        </w:rPr>
        <w:t xml:space="preserve">End of Quiz 03.</w:t>
      </w:r>
    </w:p>
    <w:bookmarkEnd w:id="33"/>
    <w:bookmarkEnd w:id="3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Quiz 03 — Wrangling and Summary Statistics</dc:title>
  <dc:creator>Bill Perry</dc:creator>
  <cp:keywords/>
  <dcterms:created xsi:type="dcterms:W3CDTF">2026-07-06T00:32:18Z</dcterms:created>
  <dcterms:modified xsi:type="dcterms:W3CDTF">2026-07-06T00:32:18Z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2026-07-05</vt:lpwstr>
  </property>
  <property fmtid="{D5CDD505-2E9C-101B-9397-08002B2CF9AE}" pid="6" name="engines">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subtitle">
    <vt:lpwstr>filter, select, mutate, arrange, the pipe, and describing data</vt:lpwstr>
  </property>
  <property fmtid="{D5CDD505-2E9C-101B-9397-08002B2CF9AE}" pid="12" name="toc-title">
    <vt:lpwstr>Table of contents</vt:lpwstr>
  </property>
</Properties>
</file>