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16 — Joins: Combining Two Fisher Monitoring Tables</w:t>
      </w:r>
    </w:p>
    <w:p>
      <w:pPr>
        <w:pStyle w:val="Subtitle"/>
      </w:pPr>
      <w:r>
        <w:t xml:space="preserve">Keys, mutating joins, and filtering joins on a fisher reintroduction dataset</w:t>
      </w:r>
    </w:p>
    <w:p>
      <w:pPr>
        <w:pStyle w:val="Author"/>
      </w:pPr>
      <w:r>
        <w:t xml:space="preserve">Bill Perry</w:t>
      </w:r>
    </w:p>
    <w:p>
      <w:pPr>
        <w:pStyle w:val="Date"/>
      </w:pPr>
      <w:r>
        <w:t xml:space="preserve">2026-10-22</w:t>
      </w:r>
    </w:p>
    <w:bookmarkStart w:id="27" w:name="X734b4873b9ed23c7ecdbf9b0e893cacfaeecd7b"/>
    <w:p>
      <w:pPr>
        <w:pStyle w:val="Heading1"/>
      </w:pPr>
      <w:r>
        <w:t xml:space="preserve">In-class Activity 16: Two Fisher Tables into 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the data (constructed for teaching)</w:t>
            </w:r>
          </w:p>
        </w:tc>
      </w:tr>
      <w:tr>
        <w:trPr>
          <w:cantSplit/>
        </w:trPr>
        <w:tc>
          <w:tcPr>
            <w:tcMar>
              <w:top w:w="108" w:type="dxa"/>
              <w:bottom w:w="108" w:type="dxa"/>
            </w:tcMar>
          </w:tcPr>
          <w:p>
            <w:pPr>
              <w:pStyle w:val="BodyText"/>
            </w:pPr>
            <w:pPr>
              <w:spacing w:before="16" w:after="16"/>
            </w:pPr>
            <w:r>
              <w:t xml:space="preserve">Fishers (</w:t>
            </w:r>
            <w:r>
              <w:rPr>
                <w:i/>
                <w:iCs/>
              </w:rPr>
              <w:t xml:space="preserve">Pekania pennanti</w:t>
            </w:r>
            <w:r>
              <w:t xml:space="preserve">) — a large forest weasel — have been reintroduced to</w:t>
            </w:r>
            <w:r>
              <w:t xml:space="preserve"> </w:t>
            </w:r>
            <w:r>
              <w:t xml:space="preserve">several US states from Canadian source populations. Monitoring produces exactly</w:t>
            </w:r>
            <w:r>
              <w:t xml:space="preserve"> </w:t>
            </w:r>
            <w:r>
              <w:t xml:space="preserve">the shape of data joins are for: one table of the</w:t>
            </w:r>
            <w:r>
              <w:t xml:space="preserve"> </w:t>
            </w:r>
            <w:r>
              <w:rPr>
                <w:b/>
                <w:bCs/>
              </w:rPr>
              <w:t xml:space="preserve">animals released</w:t>
            </w:r>
            <w:r>
              <w:t xml:space="preserve">, and a</w:t>
            </w:r>
            <w:r>
              <w:t xml:space="preserve"> </w:t>
            </w:r>
            <w:r>
              <w:t xml:space="preserve">separate table of every</w:t>
            </w:r>
            <w:r>
              <w:t xml:space="preserve"> </w:t>
            </w:r>
            <w:r>
              <w:rPr>
                <w:b/>
                <w:bCs/>
              </w:rPr>
              <w:t xml:space="preserve">field capture / collar event</w:t>
            </w:r>
            <w:r>
              <w:t xml:space="preserve">. The two files here are</w:t>
            </w:r>
            <w:r>
              <w:t xml:space="preserve"> </w:t>
            </w:r>
            <w:r>
              <w:rPr>
                <w:b/>
                <w:bCs/>
              </w:rPr>
              <w:t xml:space="preserve">simulated</w:t>
            </w:r>
            <w:r>
              <w:t xml:space="preserve"> </w:t>
            </w:r>
            <w:r>
              <w:t xml:space="preserve">— patterned on real programs such as the Washington Cascades</w:t>
            </w:r>
            <w:r>
              <w:t xml:space="preserve"> </w:t>
            </w:r>
            <w:r>
              <w:t xml:space="preserve">translocations, but the numbers are invented. Use them to learn joins.</w:t>
            </w:r>
          </w:p>
          <w:p/>
        </w:tc>
      </w:tr>
    </w:tbl>
    <w:bookmarkStart w:id="26" w:name="todays-objectives"/>
    <w:p>
      <w:pPr>
        <w:pStyle w:val="Heading3"/>
      </w:pPr>
      <w:r>
        <w:t xml:space="preserve">Today’s Objectives</w:t>
      </w:r>
    </w:p>
    <w:p>
      <w:pPr>
        <w:pStyle w:val="Compact"/>
        <w:numPr>
          <w:ilvl w:val="0"/>
          <w:numId w:val="1001"/>
        </w:numPr>
      </w:pPr>
      <w:r>
        <w:t xml:space="preserve">Find the</w:t>
      </w:r>
      <w:r>
        <w:t xml:space="preserve"> </w:t>
      </w:r>
      <w:r>
        <w:rPr>
          <w:b/>
          <w:bCs/>
        </w:rPr>
        <w:t xml:space="preserve">key</w:t>
      </w:r>
      <w:r>
        <w:t xml:space="preserve"> </w:t>
      </w:r>
      <w:r>
        <w:t xml:space="preserve">that links two tables, and clean it before joining</w:t>
      </w:r>
    </w:p>
    <w:p>
      <w:pPr>
        <w:pStyle w:val="Compact"/>
        <w:numPr>
          <w:ilvl w:val="0"/>
          <w:numId w:val="1001"/>
        </w:numPr>
      </w:pPr>
      <w:r>
        <w:t xml:space="preserve">Join with</w:t>
      </w:r>
      <w:r>
        <w:t xml:space="preserve"> </w:t>
      </w:r>
      <w:r>
        <w:rPr>
          <w:rStyle w:val="VerbatimChar"/>
        </w:rPr>
        <w:t xml:space="preserve">left_join()</w:t>
      </w:r>
      <w:r>
        <w:t xml:space="preserve"> </w:t>
      </w:r>
      <w:r>
        <w:t xml:space="preserve">when the key columns are named differently</w:t>
      </w:r>
    </w:p>
    <w:p>
      <w:pPr>
        <w:pStyle w:val="Compact"/>
        <w:numPr>
          <w:ilvl w:val="0"/>
          <w:numId w:val="1001"/>
        </w:numPr>
      </w:pPr>
      <w:r>
        <w:t xml:space="preserve">Compare</w:t>
      </w:r>
      <w:r>
        <w:t xml:space="preserve"> </w:t>
      </w:r>
      <w:r>
        <w:rPr>
          <w:rStyle w:val="VerbatimChar"/>
        </w:rPr>
        <w:t xml:space="preserve">inner_join()</w:t>
      </w:r>
      <w:r>
        <w:t xml:space="preserve">,</w:t>
      </w:r>
      <w:r>
        <w:t xml:space="preserve"> </w:t>
      </w:r>
      <w:r>
        <w:rPr>
          <w:rStyle w:val="VerbatimChar"/>
        </w:rPr>
        <w:t xml:space="preserve">left_join()</w:t>
      </w:r>
      <w:r>
        <w:t xml:space="preserve">, and</w:t>
      </w:r>
      <w:r>
        <w:t xml:space="preserve"> </w:t>
      </w:r>
      <w:r>
        <w:rPr>
          <w:rStyle w:val="VerbatimChar"/>
        </w:rPr>
        <w:t xml:space="preserve">full_join()</w:t>
      </w:r>
    </w:p>
    <w:p>
      <w:pPr>
        <w:pStyle w:val="Compact"/>
        <w:numPr>
          <w:ilvl w:val="0"/>
          <w:numId w:val="1001"/>
        </w:numPr>
      </w:pPr>
      <w:r>
        <w:t xml:space="preserve">Use</w:t>
      </w:r>
      <w:r>
        <w:t xml:space="preserve"> </w:t>
      </w:r>
      <w:r>
        <w:rPr>
          <w:rStyle w:val="VerbatimChar"/>
        </w:rPr>
        <w:t xml:space="preserve">semi_join()</w:t>
      </w:r>
      <w:r>
        <w:t xml:space="preserve"> </w:t>
      </w:r>
      <w:r>
        <w:t xml:space="preserve">and</w:t>
      </w:r>
      <w:r>
        <w:t xml:space="preserve"> </w:t>
      </w:r>
      <w:r>
        <w:rPr>
          <w:rStyle w:val="VerbatimChar"/>
        </w:rPr>
        <w:t xml:space="preserve">anti_join()</w:t>
      </w:r>
      <w:r>
        <w:t xml:space="preserve"> </w:t>
      </w:r>
      <w:r>
        <w:t xml:space="preserve">to</w:t>
      </w:r>
      <w:r>
        <w:t xml:space="preserve"> </w:t>
      </w:r>
      <w:r>
        <w:rPr>
          <w:b/>
          <w:bCs/>
        </w:rPr>
        <w:t xml:space="preserve">filter</w:t>
      </w:r>
      <w:r>
        <w:t xml:space="preserve"> </w:t>
      </w:r>
      <w:r>
        <w:t xml:space="preserve">instead of add columns</w:t>
      </w:r>
    </w:p>
    <w:p>
      <w:pPr>
        <w:pStyle w:val="Compact"/>
        <w:numPr>
          <w:ilvl w:val="0"/>
          <w:numId w:val="1001"/>
        </w:numPr>
      </w:pPr>
      <w:r>
        <w:t xml:space="preserve">Build one analysis-ready table</w:t>
      </w:r>
    </w:p>
    <w:p>
      <w:pPr>
        <w:pStyle w:val="Compact"/>
        <w:numPr>
          <w:ilvl w:val="0"/>
          <w:numId w:val="1001"/>
        </w:numPr>
      </w:pPr>
      <w:r>
        <w:t xml:space="preserve">Join in a table of your own, for homework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Positron.app/Contents/Resources/app/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Files for today</w:t>
            </w:r>
          </w:p>
        </w:tc>
      </w:tr>
      <w:tr>
        <w:trPr>
          <w:cantSplit/>
        </w:trPr>
        <w:tc>
          <w:tcPr>
            <w:tcMar>
              <w:top w:w="108" w:type="dxa"/>
              <w:bottom w:w="108" w:type="dxa"/>
            </w:tcMar>
          </w:tcPr>
          <w:p>
            <w:pPr>
              <w:pStyle w:val="Compact"/>
              <w:numPr>
                <w:ilvl w:val="0"/>
                <w:numId w:val="1002"/>
              </w:numPr>
            </w:pPr>
            <w:r>
              <w:rPr>
                <w:b/>
                <w:bCs/>
              </w:rPr>
              <w:t xml:space="preserve">Skeleton script:</w:t>
            </w:r>
            <w:r>
              <w:t xml:space="preserve"> </w:t>
            </w:r>
            <w:hyperlink r:id="rId15">
              <w:r>
                <w:rPr>
                  <w:rStyle w:val="VerbatimChar"/>
                </w:rPr>
                <w:t xml:space="preserve">16_joins_skeleton.R</w:t>
              </w:r>
            </w:hyperlink>
            <w:r>
              <w:t xml:space="preserve"> </w:t>
            </w:r>
            <w:r>
              <w:t xml:space="preserve">→ save it as</w:t>
            </w:r>
            <w:r>
              <w:t xml:space="preserve"> </w:t>
            </w:r>
            <w:r>
              <w:rPr>
                <w:rStyle w:val="VerbatimChar"/>
              </w:rPr>
              <w:t xml:space="preserve">scripts/16_joins.R</w:t>
            </w:r>
            <w:r>
              <w:t xml:space="preserve">.</w:t>
            </w:r>
          </w:p>
          <w:p>
            <w:pPr>
              <w:pStyle w:val="Compact"/>
              <w:numPr>
                <w:ilvl w:val="0"/>
                <w:numId w:val="1002"/>
              </w:numPr>
            </w:pPr>
            <w:r>
              <w:rPr>
                <w:b/>
                <w:bCs/>
              </w:rPr>
              <w:t xml:space="preserve">Two data files</w:t>
            </w:r>
            <w:r>
              <w:t xml:space="preserve">, both in your</w:t>
            </w:r>
            <w:r>
              <w:t xml:space="preserve"> </w:t>
            </w:r>
            <w:r>
              <w:rPr>
                <w:rStyle w:val="VerbatimChar"/>
              </w:rPr>
              <w:t xml:space="preserve">data/</w:t>
            </w:r>
            <w:r>
              <w:t xml:space="preserve"> </w:t>
            </w:r>
            <w:r>
              <w:t xml:space="preserve">folder:</w:t>
            </w:r>
          </w:p>
          <w:p>
            <w:pPr>
              <w:pStyle w:val="Compact"/>
              <w:numPr>
                <w:ilvl w:val="1"/>
                <w:numId w:val="1003"/>
              </w:numPr>
            </w:pPr>
            <w:hyperlink r:id="rId16">
              <w:r>
                <w:rPr>
                  <w:rStyle w:val="VerbatimChar"/>
                </w:rPr>
                <w:t xml:space="preserve">fisher_individuals.csv</w:t>
              </w:r>
            </w:hyperlink>
            <w:r>
              <w:t xml:space="preserve"> </w:t>
            </w:r>
            <w:r>
              <w:t xml:space="preserve">— one row per</w:t>
            </w:r>
            <w:r>
              <w:t xml:space="preserve"> </w:t>
            </w:r>
            <w:r>
              <w:rPr>
                <w:b/>
                <w:bCs/>
              </w:rPr>
              <w:t xml:space="preserve">released</w:t>
            </w:r>
            <w:r>
              <w:t xml:space="preserve"> </w:t>
            </w:r>
            <w:r>
              <w:t xml:space="preserve">fisher:</w:t>
            </w:r>
            <w:r>
              <w:t xml:space="preserve"> </w:t>
            </w:r>
            <w:r>
              <w:rPr>
                <w:rStyle w:val="VerbatimChar"/>
              </w:rPr>
              <w:t xml:space="preserve">sex</w:t>
            </w:r>
            <w:r>
              <w:t xml:space="preserve">,</w:t>
            </w:r>
            <w:r>
              <w:t xml:space="preserve"> </w:t>
            </w:r>
            <w:r>
              <w:rPr>
                <w:rStyle w:val="VerbatimChar"/>
              </w:rPr>
              <w:t xml:space="preserve">age_class</w:t>
            </w:r>
            <w:r>
              <w:t xml:space="preserve">,</w:t>
            </w:r>
            <w:r>
              <w:t xml:space="preserve"> </w:t>
            </w:r>
            <w:r>
              <w:rPr>
                <w:rStyle w:val="VerbatimChar"/>
              </w:rPr>
              <w:t xml:space="preserve">source</w:t>
            </w:r>
            <w:r>
              <w:t xml:space="preserve">,</w:t>
            </w:r>
            <w:r>
              <w:t xml:space="preserve"> </w:t>
            </w:r>
            <w:r>
              <w:rPr>
                <w:rStyle w:val="VerbatimChar"/>
              </w:rPr>
              <w:t xml:space="preserve">site</w:t>
            </w:r>
            <w:r>
              <w:t xml:space="preserve"> </w:t>
            </w:r>
            <w:r>
              <w:t xml:space="preserve">(release site),</w:t>
            </w:r>
            <w:r>
              <w:t xml:space="preserve"> </w:t>
            </w:r>
            <w:r>
              <w:rPr>
                <w:rStyle w:val="VerbatimChar"/>
              </w:rPr>
              <w:t xml:space="preserve">release_date</w:t>
            </w:r>
            <w:r>
              <w:t xml:space="preserve">. Keyed by</w:t>
            </w:r>
            <w:r>
              <w:t xml:space="preserve"> </w:t>
            </w:r>
            <w:r>
              <w:rPr>
                <w:rStyle w:val="VerbatimChar"/>
              </w:rPr>
              <w:t xml:space="preserve">fisher_id</w:t>
            </w:r>
            <w:r>
              <w:t xml:space="preserve">.</w:t>
            </w:r>
          </w:p>
          <w:p>
            <w:pPr>
              <w:pStyle w:val="Compact"/>
              <w:numPr>
                <w:ilvl w:val="1"/>
                <w:numId w:val="1003"/>
              </w:numPr>
            </w:pPr>
            <w:hyperlink r:id="rId17">
              <w:r>
                <w:rPr>
                  <w:rStyle w:val="VerbatimChar"/>
                </w:rPr>
                <w:t xml:space="preserve">fisher_captures.csv</w:t>
              </w:r>
            </w:hyperlink>
            <w:r>
              <w:t xml:space="preserve"> </w:t>
            </w:r>
            <w:r>
              <w:t xml:space="preserve">— one row per</w:t>
            </w:r>
            <w:r>
              <w:t xml:space="preserve"> </w:t>
            </w:r>
            <w:r>
              <w:rPr>
                <w:b/>
                <w:bCs/>
              </w:rPr>
              <w:t xml:space="preserve">capture event</w:t>
            </w:r>
            <w:r>
              <w:t xml:space="preserve">:</w:t>
            </w:r>
            <w:r>
              <w:t xml:space="preserve"> </w:t>
            </w:r>
            <w:r>
              <w:rPr>
                <w:rStyle w:val="VerbatimChar"/>
              </w:rPr>
              <w:t xml:space="preserve">capture_date</w:t>
            </w:r>
            <w:r>
              <w:t xml:space="preserve">,</w:t>
            </w:r>
            <w:r>
              <w:t xml:space="preserve"> </w:t>
            </w:r>
            <w:r>
              <w:rPr>
                <w:rStyle w:val="VerbatimChar"/>
              </w:rPr>
              <w:t xml:space="preserve">site</w:t>
            </w:r>
            <w:r>
              <w:t xml:space="preserve"> </w:t>
            </w:r>
            <w:r>
              <w:t xml:space="preserve">(capture site),</w:t>
            </w:r>
            <w:r>
              <w:t xml:space="preserve"> </w:t>
            </w:r>
            <w:r>
              <w:rPr>
                <w:rStyle w:val="VerbatimChar"/>
              </w:rPr>
              <w:t xml:space="preserve">mass_kg</w:t>
            </w:r>
            <w:r>
              <w:t xml:space="preserve">,</w:t>
            </w:r>
            <w:r>
              <w:t xml:space="preserve"> </w:t>
            </w:r>
            <w:r>
              <w:rPr>
                <w:rStyle w:val="VerbatimChar"/>
              </w:rPr>
              <w:t xml:space="preserve">collar_id</w:t>
            </w:r>
            <w:r>
              <w:t xml:space="preserve">. Keyed by</w:t>
            </w:r>
            <w:r>
              <w:t xml:space="preserve"> </w:t>
            </w:r>
            <w:r>
              <w:rPr>
                <w:rStyle w:val="VerbatimChar"/>
              </w:rPr>
              <w:t xml:space="preserve">animal_id</w:t>
            </w:r>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Positron.app/Contents/Resources/app/quarto/share/formats/docx/important.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you hand in</w:t>
            </w:r>
          </w:p>
        </w:tc>
      </w:tr>
      <w:tr>
        <w:trPr>
          <w:cantSplit/>
        </w:trPr>
        <w:tc>
          <w:tcPr>
            <w:tcMar>
              <w:top w:w="108" w:type="dxa"/>
              <w:bottom w:w="108" w:type="dxa"/>
            </w:tcMar>
          </w:tcPr>
          <w:p>
            <w:pPr>
              <w:pStyle w:val="Compact"/>
              <w:numPr>
                <w:ilvl w:val="0"/>
                <w:numId w:val="1004"/>
              </w:numPr>
            </w:pPr>
            <w:r>
              <w:rPr>
                <w:b/>
                <w:bCs/>
              </w:rPr>
              <w:t xml:space="preserve">You type most of the code.</w:t>
            </w:r>
            <w:r>
              <w:t xml:space="preserve"> </w:t>
            </w:r>
            <w:r>
              <w:t xml:space="preserve">The skeleton pre-fills the libraries and the two</w:t>
            </w:r>
            <w:r>
              <w:t xml:space="preserve"> </w:t>
            </w:r>
            <w:r>
              <w:rPr>
                <w:rStyle w:val="VerbatimChar"/>
              </w:rPr>
              <w:t xml:space="preserve">read_csv()</w:t>
            </w:r>
            <w:r>
              <w:t xml:space="preserve"> </w:t>
            </w:r>
            <w:r>
              <w:t xml:space="preserve">lines. Every other chunk is a</w:t>
            </w:r>
            <w:r>
              <w:t xml:space="preserve"> </w:t>
            </w:r>
            <w:r>
              <w:rPr>
                <w:rStyle w:val="VerbatimChar"/>
              </w:rPr>
              <w:t xml:space="preserve"># YOUR CODE:</w:t>
            </w:r>
            <w:r>
              <w:t xml:space="preserve"> </w:t>
            </w:r>
            <w:r>
              <w:t xml:space="preserve">blank — the code is on the lecture slides, so read it there and type it in.</w:t>
            </w:r>
          </w:p>
          <w:p>
            <w:pPr>
              <w:pStyle w:val="Compact"/>
              <w:numPr>
                <w:ilvl w:val="0"/>
                <w:numId w:val="1004"/>
              </w:numPr>
            </w:pPr>
            <w:r>
              <w:t xml:space="preserve">You answer the</w:t>
            </w:r>
            <w:r>
              <w:t xml:space="preserve"> </w:t>
            </w:r>
            <w:r>
              <w:rPr>
                <w:b/>
                <w:bCs/>
              </w:rPr>
              <w:t xml:space="preserve">Q</w:t>
            </w:r>
            <w:r>
              <w:t xml:space="preserve"> </w:t>
            </w:r>
            <w:r>
              <w:t xml:space="preserve">boxes as</w:t>
            </w:r>
            <w:r>
              <w:t xml:space="preserve"> </w:t>
            </w:r>
            <w:r>
              <w:rPr>
                <w:rStyle w:val="VerbatimChar"/>
              </w:rPr>
              <w:t xml:space="preserve">#</w:t>
            </w:r>
            <w:r>
              <w:t xml:space="preserve"> </w:t>
            </w:r>
            <w:r>
              <w:t xml:space="preserve">comments in the script.</w:t>
            </w:r>
          </w:p>
          <w:p>
            <w:pPr>
              <w:pStyle w:val="Compact"/>
              <w:numPr>
                <w:ilvl w:val="0"/>
                <w:numId w:val="1004"/>
              </w:numPr>
            </w:pPr>
            <w:r>
              <w:t xml:space="preserve">The</w:t>
            </w:r>
            <w:r>
              <w:t xml:space="preserve"> </w:t>
            </w:r>
            <w:r>
              <w:rPr>
                <w:b/>
                <w:bCs/>
              </w:rPr>
              <w:t xml:space="preserve">homework</w:t>
            </w:r>
            <w:r>
              <w:t xml:space="preserve"> </w:t>
            </w:r>
            <w:r>
              <w:t xml:space="preserve">at the bottom of the skeleton brings in a small table of your own — that part you write yourself.</w:t>
            </w:r>
          </w:p>
          <w:p>
            <w:pPr>
              <w:pStyle w:val="Compact"/>
              <w:numPr>
                <w:ilvl w:val="0"/>
                <w:numId w:val="1004"/>
              </w:numPr>
            </w:pPr>
            <w:r>
              <w:t xml:space="preserve">Hand in</w:t>
            </w:r>
            <w:r>
              <w:t xml:space="preserve"> </w:t>
            </w:r>
            <w:r>
              <w:rPr>
                <w:rStyle w:val="VerbatimChar"/>
              </w:rPr>
              <w:t xml:space="preserve">scripts/16_joins.R</w:t>
            </w:r>
            <w:r>
              <w:t xml:space="preserve">. Run it top to bottom (</w:t>
            </w:r>
            <w:r>
              <w:rPr>
                <w:b/>
                <w:bCs/>
              </w:rPr>
              <w:t xml:space="preserve">Ctrl/Cmd + Shift + Enter</w:t>
            </w:r>
            <w:r>
              <w:t xml:space="preserve">) first — it must run with no errors.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Positron.app/Contents/Resources/app/quarto/share/formats/docx/note.png" id="2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Predict before you run</w:t>
            </w:r>
          </w:p>
        </w:tc>
      </w:tr>
      <w:tr>
        <w:trPr>
          <w:cantSplit/>
        </w:trPr>
        <w:tc>
          <w:tcPr>
            <w:tcMar>
              <w:top w:w="108" w:type="dxa"/>
              <w:bottom w:w="108" w:type="dxa"/>
            </w:tcMar>
          </w:tcPr>
          <w:p>
            <w:pPr>
              <w:pStyle w:val="BodyText"/>
            </w:pPr>
            <w:pPr>
              <w:spacing w:before="16" w:after="16"/>
            </w:pPr>
            <w:r>
              <w:t xml:space="preserve">Before</w:t>
            </w:r>
            <w:r>
              <w:t xml:space="preserve"> </w:t>
            </w:r>
            <w:r>
              <w:rPr>
                <w:b/>
                <w:bCs/>
              </w:rPr>
              <w:t xml:space="preserve">every</w:t>
            </w:r>
            <w:r>
              <w:t xml:space="preserve"> </w:t>
            </w:r>
            <w:r>
              <w:t xml:space="preserve">join, write down the row count you expect.</w:t>
            </w:r>
            <w:r>
              <w:t xml:space="preserve"> </w:t>
            </w:r>
            <w:r>
              <w:rPr>
                <w:rStyle w:val="VerbatimChar"/>
              </w:rPr>
              <w:t xml:space="preserve">fisher_captures.csv</w:t>
            </w:r>
            <w:r>
              <w:t xml:space="preserve"> </w:t>
            </w:r>
            <w:r>
              <w:t xml:space="preserve">has more rows than</w:t>
            </w:r>
            <w:r>
              <w:t xml:space="preserve"> </w:t>
            </w:r>
            <w:r>
              <w:rPr>
                <w:rStyle w:val="VerbatimChar"/>
              </w:rPr>
              <w:t xml:space="preserve">fisher_individuals.csv</w:t>
            </w:r>
            <w:r>
              <w:t xml:space="preserve"> </w:t>
            </w:r>
            <w:r>
              <w:t xml:space="preserve">— a fisher can be recaptured many times — and a few capture events are of</w:t>
            </w:r>
            <w:r>
              <w:t xml:space="preserve"> </w:t>
            </w:r>
            <w:r>
              <w:rPr>
                <w:b/>
                <w:bCs/>
              </w:rPr>
              <w:t xml:space="preserve">unmarked</w:t>
            </w:r>
            <w:r>
              <w:t xml:space="preserve"> </w:t>
            </w:r>
            <w:r>
              <w:t xml:space="preserve">animals with no matching individual. A wrong guess almost always means you misjudged the matching, not that R did something strange.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Positron.app/Contents/Resources/app/quarto/share/formats/docx/tip.png" id="2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invisible(NULL)</w:t>
            </w:r>
            <w:r>
              <w:t xml:space="preserve"> </w:t>
            </w:r>
            <w:r>
              <w:t xml:space="preserve">lines in the skeleton</w:t>
            </w:r>
          </w:p>
        </w:tc>
      </w:tr>
      <w:tr>
        <w:trPr>
          <w:cantSplit/>
        </w:trPr>
        <w:tc>
          <w:tcPr>
            <w:tcMar>
              <w:top w:w="108" w:type="dxa"/>
              <w:bottom w:w="108" w:type="dxa"/>
            </w:tcMar>
          </w:tcPr>
          <w:p>
            <w:pPr>
              <w:pStyle w:val="BodyText"/>
            </w:pPr>
            <w:pPr>
              <w:spacing w:before="16" w:after="16"/>
            </w:pPr>
            <w:r>
              <w:t xml:space="preserve">Every chunk ends with</w:t>
            </w:r>
            <w:r>
              <w:t xml:space="preserve"> </w:t>
            </w:r>
            <w:r>
              <w:rPr>
                <w:rStyle w:val="VerbatimChar"/>
              </w:rPr>
              <w:t xml:space="preserve">invisible(NULL)</w:t>
            </w:r>
            <w:r>
              <w:t xml:space="preserve">. It is a</w:t>
            </w:r>
            <w:r>
              <w:t xml:space="preserve"> </w:t>
            </w:r>
            <w:r>
              <w:rPr>
                <w:b/>
                <w:bCs/>
              </w:rPr>
              <w:t xml:space="preserve">bumper</w:t>
            </w:r>
            <w:r>
              <w:t xml:space="preserve">. Press Ctrl/Cmd + Enter on a chunk’s last real line and your cursor jumps to the next line</w:t>
            </w:r>
            <w:r>
              <w:t xml:space="preserve"> </w:t>
            </w:r>
            <w:r>
              <w:rPr>
                <w:i/>
                <w:iCs/>
              </w:rPr>
              <w:t xml:space="preserve">that has code on it</w:t>
            </w:r>
            <w:r>
              <w:t xml:space="preserve"> </w:t>
            </w:r>
            <w:r>
              <w:t xml:space="preserve">— without the bumper, that is the next chunk, way down past the answer box. With it, the cursor stops right there and you keep your place. It does nothing and prints nothing.</w:t>
            </w:r>
          </w:p>
          <w:p/>
        </w:tc>
      </w:tr>
    </w:tbl>
    <w:p>
      <w:r>
        <w:pict>
          <v:rect style="width:0;height:1.5pt" o:hralign="center" o:hrstd="t" o:hr="t"/>
        </w:pict>
      </w:r>
    </w:p>
    <w:p>
      <w:pPr>
        <w:pStyle w:val="Heading2"/>
      </w:pPr>
      <w:bookmarkStart w:id="25" w:name="X4a23aec7771ed94da20f84008f34eb374ca7054"/>
      <w:r>
        <w:t xml:space="preserve">🧩 Chunk 1 — Two tables &amp; a key</w:t>
      </w:r>
      <w:r>
        <w:t xml:space="preserve"> </w:t>
      </w:r>
      <w:r>
        <w:rPr>
          <w:i/>
          <w:iCs/>
        </w:rPr>
        <w:t xml:space="preserve">(after lecture Chunk 1)</w:t>
      </w:r>
      <w:bookmarkEnd w:id="25"/>
    </w:p>
    <w:p>
      <w:pPr>
        <w:pStyle w:val="BlockText"/>
      </w:pPr>
      <w:r>
        <w:t xml:space="preserve">Parts 1–3: load both tables and clean the key.</w:t>
      </w:r>
    </w:p>
    <w:bookmarkEnd w:id="26"/>
    <w:bookmarkEnd w:id="27"/>
    <w:bookmarkStart w:id="28" w:name="part-1-load-both-tables"/>
    <w:p>
      <w:pPr>
        <w:pStyle w:val="Heading1"/>
      </w:pPr>
      <w:r>
        <w:t xml:space="preserve">Part 1 · Load both tables</w:t>
      </w:r>
    </w:p>
    <w:p>
      <w:pPr>
        <w:pStyle w:val="FirstParagraph"/>
      </w:pPr>
      <w:r>
        <w:t xml:space="preserve">This chunk is</w:t>
      </w:r>
      <w:r>
        <w:t xml:space="preserve"> </w:t>
      </w:r>
      <w:r>
        <w:rPr>
          <w:b/>
          <w:bCs/>
        </w:rPr>
        <w:t xml:space="preserve">pre-filled</w:t>
      </w:r>
      <w:r>
        <w:t xml:space="preserve"> </w:t>
      </w:r>
      <w:r>
        <w:t xml:space="preserve">in the skeleton — the libraries and the two</w:t>
      </w:r>
      <w:r>
        <w:t xml:space="preserve"> </w:t>
      </w:r>
      <w:r>
        <w:rPr>
          <w:rStyle w:val="VerbatimChar"/>
        </w:rPr>
        <w:t xml:space="preserve">read_csv()</w:t>
      </w:r>
      <w:r>
        <w:t xml:space="preserve"> </w:t>
      </w:r>
      <w:r>
        <w:t xml:space="preserve">calls. Run it, then write the two lines that report each table’s shape.</w:t>
      </w:r>
    </w:p>
    <w:p>
      <w:pPr>
        <w:pStyle w:val="BodyText"/>
      </w:pPr>
      <w:r>
        <w:t xml:space="preserve">✏️</w:t>
      </w:r>
      <w:r>
        <w:t xml:space="preserve"> </w:t>
      </w:r>
      <w:r>
        <w:rPr>
          <w:b/>
          <w:bCs/>
        </w:rPr>
        <w:t xml:space="preserve">Q1:</w:t>
      </w:r>
      <w:r>
        <w:t xml:space="preserve"> </w:t>
      </w:r>
      <w:r>
        <w:t xml:space="preserve">Rows and columns in each table. Which has more rows, and why might that be?</w:t>
      </w:r>
    </w:p>
    <w:p>
      <w:r>
        <w:pict>
          <v:rect style="width:0;height:1.5pt" o:hralign="center" o:hrstd="t" o:hr="t"/>
        </w:pict>
      </w:r>
    </w:p>
    <w:bookmarkEnd w:id="28"/>
    <w:bookmarkStart w:id="29" w:name="part-2-find-the-key"/>
    <w:p>
      <w:pPr>
        <w:pStyle w:val="Heading1"/>
      </w:pPr>
      <w:r>
        <w:t xml:space="preserve">Part 2 · Find the key</w:t>
      </w:r>
    </w:p>
    <w:p>
      <w:pPr>
        <w:pStyle w:val="FirstParagraph"/>
      </w:pPr>
      <w:r>
        <w:t xml:space="preserve">Print the first few rows of the identifying columns of each table and compare them.</w:t>
      </w:r>
    </w:p>
    <w:p>
      <w:pPr>
        <w:pStyle w:val="BodyText"/>
      </w:pPr>
      <w:r>
        <w:t xml:space="preserve">✏️</w:t>
      </w:r>
      <w:r>
        <w:t xml:space="preserve"> </w:t>
      </w:r>
      <w:r>
        <w:rPr>
          <w:b/>
          <w:bCs/>
        </w:rPr>
        <w:t xml:space="preserve">Q2:</w:t>
      </w:r>
      <w:r>
        <w:t xml:space="preserve"> </w:t>
      </w:r>
      <w:r>
        <w:t xml:space="preserve">What column links the two tables, and what is it called in each? Are the names the same?</w:t>
      </w:r>
    </w:p>
    <w:p>
      <w:pPr>
        <w:pStyle w:val="BodyText"/>
      </w:pPr>
      <w:r>
        <w:t xml:space="preserve">✏️</w:t>
      </w:r>
      <w:r>
        <w:t xml:space="preserve"> </w:t>
      </w:r>
      <w:r>
        <w:rPr>
          <w:b/>
          <w:bCs/>
        </w:rPr>
        <w:t xml:space="preserve">Q3:</w:t>
      </w:r>
      <w:r>
        <w:t xml:space="preserve"> </w:t>
      </w:r>
      <w:r>
        <w:t xml:space="preserve">Both tables</w:t>
      </w:r>
      <w:r>
        <w:t xml:space="preserve"> </w:t>
      </w:r>
      <w:r>
        <w:rPr>
          <w:b/>
          <w:bCs/>
        </w:rPr>
        <w:t xml:space="preserve">also</w:t>
      </w:r>
      <w:r>
        <w:t xml:space="preserve"> </w:t>
      </w:r>
      <w:r>
        <w:t xml:space="preserve">have a</w:t>
      </w:r>
      <w:r>
        <w:t xml:space="preserve"> </w:t>
      </w:r>
      <w:r>
        <w:rPr>
          <w:rStyle w:val="VerbatimChar"/>
        </w:rPr>
        <w:t xml:space="preserve">site</w:t>
      </w:r>
      <w:r>
        <w:t xml:space="preserve"> </w:t>
      </w:r>
      <w:r>
        <w:t xml:space="preserve">column. Do the two mean the same thing? Look again at what each table is a row of.</w:t>
      </w:r>
    </w:p>
    <w:p>
      <w:r>
        <w:pict>
          <v:rect style="width:0;height:1.5pt" o:hralign="center" o:hrstd="t" o:hr="t"/>
        </w:pict>
      </w:r>
    </w:p>
    <w:bookmarkEnd w:id="29"/>
    <w:bookmarkStart w:id="31" w:name="part-3-clean-the-key"/>
    <w:p>
      <w:pPr>
        <w:pStyle w:val="Heading1"/>
      </w:pPr>
      <w:r>
        <w:t xml:space="preserve">Part 3 · Clean the key</w:t>
      </w:r>
    </w:p>
    <w:p>
      <w:pPr>
        <w:pStyle w:val="FirstParagraph"/>
      </w:pPr>
      <w:r>
        <w:rPr>
          <w:rStyle w:val="VerbatimChar"/>
        </w:rPr>
        <w:t xml:space="preserve">count()</w:t>
      </w:r>
      <w:r>
        <w:t xml:space="preserve"> </w:t>
      </w:r>
      <w:r>
        <w:t xml:space="preserve">the capture key and look at the values. Then write the</w:t>
      </w:r>
      <w:r>
        <w:t xml:space="preserve"> </w:t>
      </w:r>
      <w:r>
        <w:rPr>
          <w:rStyle w:val="VerbatimChar"/>
        </w:rPr>
        <w:t xml:space="preserve">mutate()</w:t>
      </w:r>
      <w:r>
        <w:t xml:space="preserve"> </w:t>
      </w:r>
      <w:r>
        <w:t xml:space="preserve">that fixes its case, and check how many distinct keys each table has.</w:t>
      </w:r>
    </w:p>
    <w:p>
      <w:pPr>
        <w:pStyle w:val="BodyText"/>
      </w:pPr>
      <w:r>
        <w:t xml:space="preserve">✏️</w:t>
      </w:r>
      <w:r>
        <w:t xml:space="preserve"> </w:t>
      </w:r>
      <w:r>
        <w:rPr>
          <w:b/>
          <w:bCs/>
        </w:rPr>
        <w:t xml:space="preserve">Q4:</w:t>
      </w:r>
      <w:r>
        <w:t xml:space="preserve"> </w:t>
      </w:r>
      <w:r>
        <w:rPr>
          <w:rStyle w:val="VerbatimChar"/>
        </w:rPr>
        <w:t xml:space="preserve">animal_id</w:t>
      </w:r>
      <w:r>
        <w:t xml:space="preserve"> </w:t>
      </w:r>
      <w:r>
        <w:t xml:space="preserve">is stored as</w:t>
      </w:r>
      <w:r>
        <w:t xml:space="preserve"> </w:t>
      </w:r>
      <w:r>
        <w:rPr>
          <w:rStyle w:val="VerbatimChar"/>
        </w:rPr>
        <w:t xml:space="preserve">f07</w:t>
      </w:r>
      <w:r>
        <w:t xml:space="preserve"> </w:t>
      </w:r>
      <w:r>
        <w:t xml:space="preserve">but</w:t>
      </w:r>
      <w:r>
        <w:t xml:space="preserve"> </w:t>
      </w:r>
      <w:r>
        <w:rPr>
          <w:rStyle w:val="VerbatimChar"/>
        </w:rPr>
        <w:t xml:space="preserve">fisher_id</w:t>
      </w:r>
      <w:r>
        <w:t xml:space="preserve"> </w:t>
      </w:r>
      <w:r>
        <w:t xml:space="preserve">is</w:t>
      </w:r>
      <w:r>
        <w:t xml:space="preserve"> </w:t>
      </w:r>
      <w:r>
        <w:rPr>
          <w:rStyle w:val="VerbatimChar"/>
        </w:rPr>
        <w:t xml:space="preserve">F07</w:t>
      </w:r>
      <w:r>
        <w:t xml:space="preserve">. Why must you fix the case</w:t>
      </w:r>
      <w:r>
        <w:t xml:space="preserve"> </w:t>
      </w:r>
      <w:r>
        <w:rPr>
          <w:b/>
          <w:bCs/>
        </w:rPr>
        <w:t xml:space="preserve">before</w:t>
      </w:r>
      <w:r>
        <w:t xml:space="preserve"> </w:t>
      </w:r>
      <w:r>
        <w:t xml:space="preserve">joining? What would a join have produced if you had not?</w:t>
      </w:r>
    </w:p>
    <w:p>
      <w:pPr>
        <w:pStyle w:val="BodyText"/>
      </w:pPr>
      <w:r>
        <w:t xml:space="preserve">✏️</w:t>
      </w:r>
      <w:r>
        <w:t xml:space="preserve"> </w:t>
      </w:r>
      <w:r>
        <w:rPr>
          <w:b/>
          <w:bCs/>
        </w:rPr>
        <w:t xml:space="preserve">Q5:</w:t>
      </w:r>
      <w:r>
        <w:t xml:space="preserve"> </w:t>
      </w:r>
      <w:r>
        <w:t xml:space="preserve">One value of</w:t>
      </w:r>
      <w:r>
        <w:t xml:space="preserve"> </w:t>
      </w:r>
      <w:r>
        <w:rPr>
          <w:rStyle w:val="VerbatimChar"/>
        </w:rPr>
        <w:t xml:space="preserve">animal_id</w:t>
      </w:r>
      <w:r>
        <w:t xml:space="preserve"> </w:t>
      </w:r>
      <w:r>
        <w:t xml:space="preserve">is not a fisher ID at all. What is it, and what does it mean about those capture events?</w:t>
      </w:r>
    </w:p>
    <w:p>
      <w:pPr>
        <w:pStyle w:val="BlockText"/>
      </w:pPr>
      <w:r>
        <w:t xml:space="preserve">💡</w:t>
      </w:r>
      <w:r>
        <w:t xml:space="preserve"> </w:t>
      </w:r>
      <w:r>
        <w:rPr>
          <w:b/>
          <w:bCs/>
        </w:rPr>
        <w:t xml:space="preserve">Key idea:</w:t>
      </w:r>
      <w:r>
        <w:t xml:space="preserve"> </w:t>
      </w:r>
      <w:r>
        <w:t xml:space="preserve">a key has to be</w:t>
      </w:r>
      <w:r>
        <w:t xml:space="preserve"> </w:t>
      </w:r>
      <w:r>
        <w:rPr>
          <w:b/>
          <w:bCs/>
        </w:rPr>
        <w:t xml:space="preserve">unique</w:t>
      </w:r>
      <w:r>
        <w:t xml:space="preserve"> </w:t>
      </w:r>
      <w:r>
        <w:t xml:space="preserve">in the lookup table and the</w:t>
      </w:r>
      <w:r>
        <w:t xml:space="preserve"> </w:t>
      </w:r>
      <w:r>
        <w:rPr>
          <w:b/>
          <w:bCs/>
        </w:rPr>
        <w:t xml:space="preserve">same type and format</w:t>
      </w:r>
      <w:r>
        <w:t xml:space="preserve"> </w:t>
      </w:r>
      <w:r>
        <w:t xml:space="preserve">in both. Almost every failed join is one of those two things.</w:t>
      </w:r>
    </w:p>
    <w:p>
      <w:r>
        <w:pict>
          <v:rect style="width:0;height:1.5pt" o:hralign="center" o:hrstd="t" o:hr="t"/>
        </w:pict>
      </w:r>
    </w:p>
    <w:p>
      <w:pPr>
        <w:pStyle w:val="Heading2"/>
      </w:pPr>
      <w:bookmarkStart w:id="30" w:name="X5d0c55163d227fc1478a238afaf391d790c0292"/>
      <w:r>
        <w:t xml:space="preserve">🧩 Chunk 2 — Your first join</w:t>
      </w:r>
      <w:r>
        <w:t xml:space="preserve"> </w:t>
      </w:r>
      <w:r>
        <w:rPr>
          <w:i/>
          <w:iCs/>
        </w:rPr>
        <w:t xml:space="preserve">(after lecture Chunk 2)</w:t>
      </w:r>
      <w:bookmarkEnd w:id="30"/>
    </w:p>
    <w:p>
      <w:pPr>
        <w:pStyle w:val="BlockText"/>
      </w:pPr>
      <w:r>
        <w:t xml:space="preserve">Parts 4–5: the left join.</w:t>
      </w:r>
    </w:p>
    <w:bookmarkEnd w:id="31"/>
    <w:bookmarkStart w:id="32" w:name="part-4-the-left-join"/>
    <w:p>
      <w:pPr>
        <w:pStyle w:val="Heading1"/>
      </w:pPr>
      <w:r>
        <w:t xml:space="preserve">Part 4 · The left join</w:t>
      </w:r>
    </w:p>
    <w:p>
      <w:pPr>
        <w:pStyle w:val="BlockText"/>
      </w:pPr>
      <w:r>
        <w:t xml:space="preserve">🔮</w:t>
      </w:r>
      <w:r>
        <w:t xml:space="preserve"> </w:t>
      </w:r>
      <w:r>
        <w:rPr>
          <w:b/>
          <w:bCs/>
        </w:rPr>
        <w:t xml:space="preserve">Predict first:</w:t>
      </w:r>
      <w:r>
        <w:t xml:space="preserve"> </w:t>
      </w:r>
      <w:r>
        <w:t xml:space="preserve">you want to keep</w:t>
      </w:r>
      <w:r>
        <w:t xml:space="preserve"> </w:t>
      </w:r>
      <w:r>
        <w:rPr>
          <w:b/>
          <w:bCs/>
        </w:rPr>
        <w:t xml:space="preserve">every capture event</w:t>
      </w:r>
      <w:r>
        <w:t xml:space="preserve"> </w:t>
      </w:r>
      <w:r>
        <w:t xml:space="preserve">and attach who the animal is. How many rows will the result have, and roughly how many will have a missing</w:t>
      </w:r>
      <w:r>
        <w:t xml:space="preserve"> </w:t>
      </w:r>
      <w:r>
        <w:rPr>
          <w:rStyle w:val="VerbatimChar"/>
        </w:rPr>
        <w:t xml:space="preserve">sex</w:t>
      </w:r>
      <w:r>
        <w:t xml:space="preserve">?</w:t>
      </w:r>
    </w:p>
    <w:p>
      <w:pPr>
        <w:pStyle w:val="FirstParagraph"/>
      </w:pPr>
      <w:r>
        <w:t xml:space="preserve">Type the</w:t>
      </w:r>
      <w:r>
        <w:t xml:space="preserve"> </w:t>
      </w:r>
      <w:r>
        <w:rPr>
          <w:rStyle w:val="VerbatimChar"/>
        </w:rPr>
        <w:t xml:space="preserve">left_join()</w:t>
      </w:r>
      <w:r>
        <w:t xml:space="preserve"> </w:t>
      </w:r>
      <w:r>
        <w:t xml:space="preserve">of</w:t>
      </w:r>
      <w:r>
        <w:t xml:space="preserve"> </w:t>
      </w:r>
      <w:r>
        <w:rPr>
          <w:rStyle w:val="VerbatimChar"/>
        </w:rPr>
        <w:t xml:space="preserve">captures_df</w:t>
      </w:r>
      <w:r>
        <w:t xml:space="preserve"> </w:t>
      </w:r>
      <w:r>
        <w:t xml:space="preserve">onto</w:t>
      </w:r>
      <w:r>
        <w:t xml:space="preserve"> </w:t>
      </w:r>
      <w:r>
        <w:rPr>
          <w:rStyle w:val="VerbatimChar"/>
        </w:rPr>
        <w:t xml:space="preserve">individuals_df</w:t>
      </w:r>
      <w:r>
        <w:t xml:space="preserve">. The key columns have different names, so you need</w:t>
      </w:r>
      <w:r>
        <w:t xml:space="preserve"> </w:t>
      </w:r>
      <w:r>
        <w:rPr>
          <w:rStyle w:val="VerbatimChar"/>
        </w:rPr>
        <w:t xml:space="preserve">by = c("animal_id" = "fisher_id")</w:t>
      </w:r>
      <w:r>
        <w:t xml:space="preserve">. Call the result</w:t>
      </w:r>
      <w:r>
        <w:t xml:space="preserve"> </w:t>
      </w:r>
      <w:r>
        <w:rPr>
          <w:rStyle w:val="VerbatimChar"/>
        </w:rPr>
        <w:t xml:space="preserve">captures_joined</w:t>
      </w:r>
      <w:r>
        <w:t xml:space="preserve">, then report its row count and how many rows have an</w:t>
      </w:r>
      <w:r>
        <w:t xml:space="preserve"> </w:t>
      </w:r>
      <w:r>
        <w:rPr>
          <w:rStyle w:val="VerbatimChar"/>
        </w:rPr>
        <w:t xml:space="preserve">NA</w:t>
      </w:r>
      <w:r>
        <w:t xml:space="preserve"> </w:t>
      </w:r>
      <w:r>
        <w:rPr>
          <w:rStyle w:val="VerbatimChar"/>
        </w:rPr>
        <w:t xml:space="preserve">sex</w:t>
      </w:r>
      <w:r>
        <w:t xml:space="preserve">.</w:t>
      </w:r>
    </w:p>
    <w:p>
      <w:pPr>
        <w:pStyle w:val="BodyText"/>
      </w:pPr>
      <w:r>
        <w:t xml:space="preserve">✏️</w:t>
      </w:r>
      <w:r>
        <w:t xml:space="preserve"> </w:t>
      </w:r>
      <w:r>
        <w:rPr>
          <w:b/>
          <w:bCs/>
        </w:rPr>
        <w:t xml:space="preserve">Q6:</w:t>
      </w:r>
      <w:r>
        <w:t xml:space="preserve"> </w:t>
      </w:r>
      <w:r>
        <w:t xml:space="preserve">Total rows, rows with an identified individual, and rows with</w:t>
      </w:r>
      <w:r>
        <w:t xml:space="preserve"> </w:t>
      </w:r>
      <w:r>
        <w:rPr>
          <w:rStyle w:val="VerbatimChar"/>
        </w:rPr>
        <w:t xml:space="preserve">NA</w:t>
      </w:r>
      <w:r>
        <w:t xml:space="preserve"> </w:t>
      </w:r>
      <w:r>
        <w:t xml:space="preserve">individual info. Was your prediction close?</w:t>
      </w:r>
    </w:p>
    <w:p>
      <w:pPr>
        <w:pStyle w:val="BlockText"/>
      </w:pPr>
      <w:r>
        <w:t xml:space="preserve">Note that the join hands you</w:t>
      </w:r>
      <w:r>
        <w:t xml:space="preserve"> </w:t>
      </w:r>
      <w:r>
        <w:rPr>
          <w:b/>
          <w:bCs/>
        </w:rPr>
        <w:t xml:space="preserve">two</w:t>
      </w:r>
      <w:r>
        <w:t xml:space="preserve"> </w:t>
      </w:r>
      <w:r>
        <w:rPr>
          <w:rStyle w:val="VerbatimChar"/>
        </w:rPr>
        <w:t xml:space="preserve">site</w:t>
      </w:r>
      <w:r>
        <w:t xml:space="preserve"> </w:t>
      </w:r>
      <w:r>
        <w:t xml:space="preserve">columns —</w:t>
      </w:r>
      <w:r>
        <w:t xml:space="preserve"> </w:t>
      </w:r>
      <w:r>
        <w:rPr>
          <w:rStyle w:val="VerbatimChar"/>
        </w:rPr>
        <w:t xml:space="preserve">site.x</w:t>
      </w:r>
      <w:r>
        <w:t xml:space="preserve"> </w:t>
      </w:r>
      <w:r>
        <w:t xml:space="preserve">(capture site) and</w:t>
      </w:r>
      <w:r>
        <w:t xml:space="preserve"> </w:t>
      </w:r>
      <w:r>
        <w:rPr>
          <w:rStyle w:val="VerbatimChar"/>
        </w:rPr>
        <w:t xml:space="preserve">site.y</w:t>
      </w:r>
      <w:r>
        <w:t xml:space="preserve"> </w:t>
      </w:r>
      <w:r>
        <w:t xml:space="preserve">(release site). Real fishers move; those are genuinely different things, and dplyr is right to keep both.</w:t>
      </w:r>
    </w:p>
    <w:p>
      <w:r>
        <w:pict>
          <v:rect style="width:0;height:1.5pt" o:hralign="center" o:hrstd="t" o:hr="t"/>
        </w:pict>
      </w:r>
    </w:p>
    <w:bookmarkEnd w:id="32"/>
    <w:bookmarkStart w:id="34" w:name="part-5-name-the-key-every-time"/>
    <w:p>
      <w:pPr>
        <w:pStyle w:val="Heading1"/>
      </w:pPr>
      <w:r>
        <w:t xml:space="preserve">Part 5 · Name the key every time</w:t>
      </w:r>
    </w:p>
    <w:p>
      <w:pPr>
        <w:pStyle w:val="FirstParagraph"/>
      </w:pPr>
      <w:r>
        <w:t xml:space="preserve">Redo the Part 4 join and</w:t>
      </w:r>
      <w:r>
        <w:t xml:space="preserve"> </w:t>
      </w:r>
      <w:r>
        <w:rPr>
          <w:rStyle w:val="VerbatimChar"/>
        </w:rPr>
        <w:t xml:space="preserve">select()</w:t>
      </w:r>
      <w:r>
        <w:t xml:space="preserve"> </w:t>
      </w:r>
      <w:r>
        <w:t xml:space="preserve">down to</w:t>
      </w:r>
      <w:r>
        <w:t xml:space="preserve"> </w:t>
      </w:r>
      <w:r>
        <w:rPr>
          <w:rStyle w:val="VerbatimChar"/>
        </w:rPr>
        <w:t xml:space="preserve">capture_event</w:t>
      </w:r>
      <w:r>
        <w:t xml:space="preserve">,</w:t>
      </w:r>
      <w:r>
        <w:t xml:space="preserve"> </w:t>
      </w:r>
      <w:r>
        <w:rPr>
          <w:rStyle w:val="VerbatimChar"/>
        </w:rPr>
        <w:t xml:space="preserve">animal_id</w:t>
      </w:r>
      <w:r>
        <w:t xml:space="preserve">,</w:t>
      </w:r>
      <w:r>
        <w:t xml:space="preserve"> </w:t>
      </w:r>
      <w:r>
        <w:rPr>
          <w:rStyle w:val="VerbatimChar"/>
        </w:rPr>
        <w:t xml:space="preserve">capture_date</w:t>
      </w:r>
      <w:r>
        <w:t xml:space="preserve">,</w:t>
      </w:r>
      <w:r>
        <w:t xml:space="preserve"> </w:t>
      </w:r>
      <w:r>
        <w:rPr>
          <w:rStyle w:val="VerbatimChar"/>
        </w:rPr>
        <w:t xml:space="preserve">sex</w:t>
      </w:r>
      <w:r>
        <w:t xml:space="preserve">, and</w:t>
      </w:r>
      <w:r>
        <w:t xml:space="preserve"> </w:t>
      </w:r>
      <w:r>
        <w:rPr>
          <w:rStyle w:val="VerbatimChar"/>
        </w:rPr>
        <w:t xml:space="preserve">age_class</w:t>
      </w:r>
      <w:r>
        <w:t xml:space="preserve"> </w:t>
      </w:r>
      <w:r>
        <w:t xml:space="preserve">so you can read it.</w:t>
      </w:r>
    </w:p>
    <w:p>
      <w:pPr>
        <w:pStyle w:val="BodyText"/>
      </w:pPr>
      <w:r>
        <w:t xml:space="preserve">✏️</w:t>
      </w:r>
      <w:r>
        <w:t xml:space="preserve"> </w:t>
      </w:r>
      <w:r>
        <w:rPr>
          <w:b/>
          <w:bCs/>
        </w:rPr>
        <w:t xml:space="preserve">Q7:</w:t>
      </w:r>
      <w:r>
        <w:t xml:space="preserve"> </w:t>
      </w:r>
      <w:r>
        <w:t xml:space="preserve">Do any of the first rows already show</w:t>
      </w:r>
      <w:r>
        <w:t xml:space="preserve"> </w:t>
      </w:r>
      <w:r>
        <w:rPr>
          <w:rStyle w:val="VerbatimChar"/>
        </w:rPr>
        <w:t xml:space="preserve">NA</w:t>
      </w:r>
      <w:r>
        <w:t xml:space="preserve"> </w:t>
      </w:r>
      <w:r>
        <w:t xml:space="preserve">for</w:t>
      </w:r>
      <w:r>
        <w:t xml:space="preserve"> </w:t>
      </w:r>
      <w:r>
        <w:rPr>
          <w:rStyle w:val="VerbatimChar"/>
        </w:rPr>
        <w:t xml:space="preserve">sex</w:t>
      </w:r>
      <w:r>
        <w:t xml:space="preserve">? What does that mean about that particular capture event?</w:t>
      </w:r>
    </w:p>
    <w:p>
      <w:r>
        <w:pict>
          <v:rect style="width:0;height:1.5pt" o:hralign="center" o:hrstd="t" o:hr="t"/>
        </w:pict>
      </w:r>
    </w:p>
    <w:p>
      <w:pPr>
        <w:pStyle w:val="Heading2"/>
      </w:pPr>
      <w:bookmarkStart w:id="33" w:name="X4d4386b28a7332813c57e3e90820daacd869290"/>
      <w:r>
        <w:t xml:space="preserve">🧩 Chunk 3 — The join family</w:t>
      </w:r>
      <w:r>
        <w:t xml:space="preserve"> </w:t>
      </w:r>
      <w:r>
        <w:rPr>
          <w:i/>
          <w:iCs/>
        </w:rPr>
        <w:t xml:space="preserve">(after lecture Chunk 3)</w:t>
      </w:r>
      <w:bookmarkEnd w:id="33"/>
    </w:p>
    <w:p>
      <w:pPr>
        <w:pStyle w:val="BlockText"/>
      </w:pPr>
      <w:r>
        <w:t xml:space="preserve">Parts 6–8: inner vs. left vs. full.</w:t>
      </w:r>
    </w:p>
    <w:bookmarkEnd w:id="34"/>
    <w:bookmarkStart w:id="35" w:name="part-6-run-all-three-joins"/>
    <w:p>
      <w:pPr>
        <w:pStyle w:val="Heading1"/>
      </w:pPr>
      <w:r>
        <w:t xml:space="preserve">Part 6 · Run all three joins</w:t>
      </w:r>
    </w:p>
    <w:p>
      <w:pPr>
        <w:pStyle w:val="BlockText"/>
      </w:pPr>
      <w:r>
        <w:t xml:space="preserve">🔮</w:t>
      </w:r>
      <w:r>
        <w:t xml:space="preserve"> </w:t>
      </w:r>
      <w:r>
        <w:rPr>
          <w:b/>
          <w:bCs/>
        </w:rPr>
        <w:t xml:space="preserve">Predict first:</w:t>
      </w:r>
      <w:r>
        <w:t xml:space="preserve"> </w:t>
      </w:r>
      <w:r>
        <w:t xml:space="preserve">rank these three by row count, most to fewest:</w:t>
      </w:r>
      <w:r>
        <w:t xml:space="preserve"> </w:t>
      </w:r>
      <w:r>
        <w:rPr>
          <w:rStyle w:val="VerbatimChar"/>
        </w:rPr>
        <w:t xml:space="preserve">inner_join</w:t>
      </w:r>
      <w:r>
        <w:t xml:space="preserve">,</w:t>
      </w:r>
      <w:r>
        <w:t xml:space="preserve"> </w:t>
      </w:r>
      <w:r>
        <w:rPr>
          <w:rStyle w:val="VerbatimChar"/>
        </w:rPr>
        <w:t xml:space="preserve">left_join</w:t>
      </w:r>
      <w:r>
        <w:t xml:space="preserve">,</w:t>
      </w:r>
      <w:r>
        <w:t xml:space="preserve"> </w:t>
      </w:r>
      <w:r>
        <w:rPr>
          <w:rStyle w:val="VerbatimChar"/>
        </w:rPr>
        <w:t xml:space="preserve">full_join</w:t>
      </w:r>
      <w:r>
        <w:t xml:space="preserve">.</w:t>
      </w:r>
    </w:p>
    <w:p>
      <w:pPr>
        <w:pStyle w:val="FirstParagraph"/>
      </w:pPr>
      <w:r>
        <w:t xml:space="preserve">Store the key once in a variable, then run all three joins and report the three row counts side by side with</w:t>
      </w:r>
      <w:r>
        <w:t xml:space="preserve"> </w:t>
      </w:r>
      <w:r>
        <w:rPr>
          <w:rStyle w:val="VerbatimChar"/>
        </w:rPr>
        <w:t xml:space="preserve">c()</w:t>
      </w:r>
      <w:r>
        <w:t xml:space="preserve">.</w:t>
      </w:r>
    </w:p>
    <w:p>
      <w:pPr>
        <w:pStyle w:val="BodyText"/>
      </w:pPr>
      <w:r>
        <w:t xml:space="preserve">✏️</w:t>
      </w:r>
      <w:r>
        <w:t xml:space="preserve"> </w:t>
      </w:r>
      <w:r>
        <w:rPr>
          <w:b/>
          <w:bCs/>
        </w:rPr>
        <w:t xml:space="preserve">Q8:</w:t>
      </w:r>
      <w:r>
        <w:t xml:space="preserve"> </w:t>
      </w:r>
      <w:r>
        <w:t xml:space="preserve">The three row counts. Was your ranking right? Why does</w:t>
      </w:r>
      <w:r>
        <w:t xml:space="preserve"> </w:t>
      </w:r>
      <w:r>
        <w:rPr>
          <w:rStyle w:val="VerbatimChar"/>
        </w:rPr>
        <w:t xml:space="preserve">full</w:t>
      </w:r>
      <w:r>
        <w:t xml:space="preserve"> </w:t>
      </w:r>
      <w:r>
        <w:t xml:space="preserve">have</w:t>
      </w:r>
      <w:r>
        <w:t xml:space="preserve"> </w:t>
      </w:r>
      <w:r>
        <w:rPr>
          <w:b/>
          <w:bCs/>
        </w:rPr>
        <w:t xml:space="preserve">more</w:t>
      </w:r>
      <w:r>
        <w:t xml:space="preserve"> </w:t>
      </w:r>
      <w:r>
        <w:t xml:space="preserve">rows than</w:t>
      </w:r>
      <w:r>
        <w:t xml:space="preserve"> </w:t>
      </w:r>
      <w:r>
        <w:rPr>
          <w:rStyle w:val="VerbatimChar"/>
        </w:rPr>
        <w:t xml:space="preserve">left</w:t>
      </w:r>
      <w:r>
        <w:t xml:space="preserve"> </w:t>
      </w:r>
      <w:r>
        <w:t xml:space="preserve">— which fishers does it add back?</w:t>
      </w:r>
    </w:p>
    <w:p>
      <w:r>
        <w:pict>
          <v:rect style="width:0;height:1.5pt" o:hralign="center" o:hrstd="t" o:hr="t"/>
        </w:pict>
      </w:r>
    </w:p>
    <w:bookmarkEnd w:id="35"/>
    <w:bookmarkStart w:id="36" w:name="part-7-what-each-join-dropped-or-kept"/>
    <w:p>
      <w:pPr>
        <w:pStyle w:val="Heading1"/>
      </w:pPr>
      <w:r>
        <w:t xml:space="preserve">Part 7 · What each join dropped or kept</w:t>
      </w:r>
    </w:p>
    <w:p>
      <w:pPr>
        <w:pStyle w:val="FirstParagraph"/>
      </w:pPr>
      <w:r>
        <w:t xml:space="preserve">✏️</w:t>
      </w:r>
      <w:r>
        <w:t xml:space="preserve"> </w:t>
      </w:r>
      <w:r>
        <w:rPr>
          <w:b/>
          <w:bCs/>
        </w:rPr>
        <w:t xml:space="preserve">Q9:</w:t>
      </w:r>
      <w:r>
        <w:t xml:space="preserve"> </w:t>
      </w:r>
      <w:r>
        <w:t xml:space="preserve">In your own words, what does each of</w:t>
      </w:r>
      <w:r>
        <w:t xml:space="preserve"> </w:t>
      </w:r>
      <w:r>
        <w:rPr>
          <w:rStyle w:val="VerbatimChar"/>
        </w:rPr>
        <w:t xml:space="preserve">inner_join</w:t>
      </w:r>
      <w:r>
        <w:t xml:space="preserve">,</w:t>
      </w:r>
      <w:r>
        <w:t xml:space="preserve"> </w:t>
      </w:r>
      <w:r>
        <w:rPr>
          <w:rStyle w:val="VerbatimChar"/>
        </w:rPr>
        <w:t xml:space="preserve">left_join</w:t>
      </w:r>
      <w:r>
        <w:t xml:space="preserve">, and</w:t>
      </w:r>
      <w:r>
        <w:t xml:space="preserve"> </w:t>
      </w:r>
      <w:r>
        <w:rPr>
          <w:rStyle w:val="VerbatimChar"/>
        </w:rPr>
        <w:t xml:space="preserve">full_join</w:t>
      </w:r>
      <w:r>
        <w:t xml:space="preserve"> </w:t>
      </w:r>
      <w:r>
        <w:t xml:space="preserve">keep?</w:t>
      </w:r>
    </w:p>
    <w:p>
      <w:pPr>
        <w:pStyle w:val="BodyText"/>
      </w:pPr>
      <w:r>
        <w:t xml:space="preserve">✏️</w:t>
      </w:r>
      <w:r>
        <w:t xml:space="preserve"> </w:t>
      </w:r>
      <w:r>
        <w:rPr>
          <w:b/>
          <w:bCs/>
        </w:rPr>
        <w:t xml:space="preserve">Q10:</w:t>
      </w:r>
      <w:r>
        <w:t xml:space="preserve"> </w:t>
      </w:r>
      <w:r>
        <w:t xml:space="preserve">Which capture events does</w:t>
      </w:r>
      <w:r>
        <w:t xml:space="preserve"> </w:t>
      </w:r>
      <w:r>
        <w:rPr>
          <w:rStyle w:val="VerbatimChar"/>
        </w:rPr>
        <w:t xml:space="preserve">inner_join</w:t>
      </w:r>
      <w:r>
        <w:t xml:space="preserve"> </w:t>
      </w:r>
      <w:r>
        <w:rPr>
          <w:b/>
          <w:bCs/>
        </w:rPr>
        <w:t xml:space="preserve">drop</w:t>
      </w:r>
      <w:r>
        <w:t xml:space="preserve"> </w:t>
      </w:r>
      <w:r>
        <w:t xml:space="preserve">that</w:t>
      </w:r>
      <w:r>
        <w:t xml:space="preserve"> </w:t>
      </w:r>
      <w:r>
        <w:rPr>
          <w:rStyle w:val="VerbatimChar"/>
        </w:rPr>
        <w:t xml:space="preserve">left_join</w:t>
      </w:r>
      <w:r>
        <w:t xml:space="preserve"> </w:t>
      </w:r>
      <w:r>
        <w:t xml:space="preserve">keeps? Which fishers does</w:t>
      </w:r>
      <w:r>
        <w:t xml:space="preserve"> </w:t>
      </w:r>
      <w:r>
        <w:rPr>
          <w:rStyle w:val="VerbatimChar"/>
        </w:rPr>
        <w:t xml:space="preserve">full_join</w:t>
      </w:r>
      <w:r>
        <w:t xml:space="preserve"> </w:t>
      </w:r>
      <w:r>
        <w:rPr>
          <w:b/>
          <w:bCs/>
        </w:rPr>
        <w:t xml:space="preserve">add</w:t>
      </w:r>
      <w:r>
        <w:t xml:space="preserve"> </w:t>
      </w:r>
      <w:r>
        <w:t xml:space="preserve">that neither of the others includes?</w:t>
      </w:r>
    </w:p>
    <w:p>
      <w:r>
        <w:pict>
          <v:rect style="width:0;height:1.5pt" o:hralign="center" o:hrstd="t" o:hr="t"/>
        </w:pict>
      </w:r>
    </w:p>
    <w:bookmarkEnd w:id="36"/>
    <w:bookmarkStart w:id="38" w:name="part-8-pick-the-right-join"/>
    <w:p>
      <w:pPr>
        <w:pStyle w:val="Heading1"/>
      </w:pPr>
      <w:r>
        <w:t xml:space="preserve">Part 8 · Pick the right join</w:t>
      </w:r>
    </w:p>
    <w:p>
      <w:pPr>
        <w:pStyle w:val="FirstParagraph"/>
      </w:pPr>
      <w:r>
        <w:t xml:space="preserve">✏️</w:t>
      </w:r>
      <w:r>
        <w:t xml:space="preserve"> </w:t>
      </w:r>
      <w:r>
        <w:rPr>
          <w:b/>
          <w:bCs/>
        </w:rPr>
        <w:t xml:space="preserve">Q11:</w:t>
      </w:r>
      <w:r>
        <w:t xml:space="preserve"> </w:t>
      </w:r>
      <w:r>
        <w:t xml:space="preserve">You want a table of</w:t>
      </w:r>
      <w:r>
        <w:t xml:space="preserve"> </w:t>
      </w:r>
      <w:r>
        <w:rPr>
          <w:b/>
          <w:bCs/>
        </w:rPr>
        <w:t xml:space="preserve">every capture event</w:t>
      </w:r>
      <w:r>
        <w:t xml:space="preserve"> </w:t>
      </w:r>
      <w:r>
        <w:t xml:space="preserve">for a survival analysis, keeping the event even when the animal was unmarked. Which join, and why?</w:t>
      </w:r>
    </w:p>
    <w:p>
      <w:pPr>
        <w:pStyle w:val="BlockText"/>
      </w:pPr>
      <w:r>
        <w:t xml:space="preserve">💡</w:t>
      </w:r>
      <w:r>
        <w:t xml:space="preserve"> </w:t>
      </w:r>
      <w:r>
        <w:rPr>
          <w:b/>
          <w:bCs/>
        </w:rPr>
        <w:t xml:space="preserve">Key idea:</w:t>
      </w:r>
      <w:r>
        <w:t xml:space="preserve"> </w:t>
      </w:r>
      <w:r>
        <w:t xml:space="preserve">decide which rows you cannot afford to lose</w:t>
      </w:r>
      <w:r>
        <w:t xml:space="preserve"> </w:t>
      </w:r>
      <w:r>
        <w:rPr>
          <w:b/>
          <w:bCs/>
        </w:rPr>
        <w:t xml:space="preserve">first</w:t>
      </w:r>
      <w:r>
        <w:t xml:space="preserve">, then pick the join. An unmarked-animal capture is still a capture, so an event-level analysis calls for</w:t>
      </w:r>
      <w:r>
        <w:t xml:space="preserve"> </w:t>
      </w:r>
      <w:r>
        <w:rPr>
          <w:rStyle w:val="VerbatimChar"/>
        </w:rPr>
        <w:t xml:space="preserve">left_join</w:t>
      </w:r>
      <w:r>
        <w:t xml:space="preserve"> </w:t>
      </w:r>
      <w:r>
        <w:t xml:space="preserve">with captures on the left — not</w:t>
      </w:r>
      <w:r>
        <w:t xml:space="preserve"> </w:t>
      </w:r>
      <w:r>
        <w:rPr>
          <w:rStyle w:val="VerbatimChar"/>
        </w:rPr>
        <w:t xml:space="preserve">inner_join</w:t>
      </w:r>
      <w:r>
        <w:t xml:space="preserve">.</w:t>
      </w:r>
    </w:p>
    <w:p>
      <w:r>
        <w:pict>
          <v:rect style="width:0;height:1.5pt" o:hralign="center" o:hrstd="t" o:hr="t"/>
        </w:pict>
      </w:r>
    </w:p>
    <w:p>
      <w:pPr>
        <w:pStyle w:val="Heading2"/>
      </w:pPr>
      <w:bookmarkStart w:id="37" w:name="X821689818a38c61b0db55a5d429dd34716e33a2"/>
      <w:r>
        <w:t xml:space="preserve">🧩 Chunk 4 — Filtering joins &amp; the payoff</w:t>
      </w:r>
      <w:r>
        <w:t xml:space="preserve"> </w:t>
      </w:r>
      <w:r>
        <w:rPr>
          <w:i/>
          <w:iCs/>
        </w:rPr>
        <w:t xml:space="preserve">(after lecture Chunk 4)</w:t>
      </w:r>
      <w:bookmarkEnd w:id="37"/>
    </w:p>
    <w:p>
      <w:pPr>
        <w:pStyle w:val="BlockText"/>
      </w:pPr>
      <w:r>
        <w:t xml:space="preserve">Parts 9–11: anti/semi joins and the analysis-ready table.</w:t>
      </w:r>
    </w:p>
    <w:bookmarkEnd w:id="38"/>
    <w:bookmarkStart w:id="39" w:name="part-9-anti_join-whats-missing"/>
    <w:p>
      <w:pPr>
        <w:pStyle w:val="Heading1"/>
      </w:pPr>
      <w:r>
        <w:t xml:space="preserve">Part 9 ·</w:t>
      </w:r>
      <w:r>
        <w:t xml:space="preserve"> </w:t>
      </w:r>
      <w:r>
        <w:rPr>
          <w:rStyle w:val="VerbatimChar"/>
        </w:rPr>
        <w:t xml:space="preserve">anti_join()</w:t>
      </w:r>
      <w:r>
        <w:t xml:space="preserve"> </w:t>
      </w:r>
      <w:r>
        <w:t xml:space="preserve">— what’s missing</w:t>
      </w:r>
    </w:p>
    <w:p>
      <w:pPr>
        <w:pStyle w:val="BlockText"/>
      </w:pPr>
      <w:r>
        <w:t xml:space="preserve">🔮</w:t>
      </w:r>
      <w:r>
        <w:t xml:space="preserve"> </w:t>
      </w:r>
      <w:r>
        <w:rPr>
          <w:b/>
          <w:bCs/>
        </w:rPr>
        <w:t xml:space="preserve">Predict first, two ways:</w:t>
      </w:r>
      <w:r>
        <w:t xml:space="preserve"> </w:t>
      </w:r>
      <w:r>
        <w:t xml:space="preserve">(a) how many</w:t>
      </w:r>
      <w:r>
        <w:t xml:space="preserve"> </w:t>
      </w:r>
      <w:r>
        <w:rPr>
          <w:b/>
          <w:bCs/>
        </w:rPr>
        <w:t xml:space="preserve">capture events</w:t>
      </w:r>
      <w:r>
        <w:t xml:space="preserve"> </w:t>
      </w:r>
      <w:r>
        <w:t xml:space="preserve">have no matching individual?</w:t>
      </w:r>
      <w:r>
        <w:t xml:space="preserve"> </w:t>
      </w:r>
      <w:r>
        <w:t xml:space="preserve">(b) how many</w:t>
      </w:r>
      <w:r>
        <w:t xml:space="preserve"> </w:t>
      </w:r>
      <w:r>
        <w:rPr>
          <w:b/>
          <w:bCs/>
        </w:rPr>
        <w:t xml:space="preserve">released fishers</w:t>
      </w:r>
      <w:r>
        <w:t xml:space="preserve"> </w:t>
      </w:r>
      <w:r>
        <w:t xml:space="preserve">were never recaptured?</w:t>
      </w:r>
    </w:p>
    <w:p>
      <w:pPr>
        <w:pStyle w:val="FirstParagraph"/>
      </w:pPr>
      <w:r>
        <w:t xml:space="preserve">Write both</w:t>
      </w:r>
      <w:r>
        <w:t xml:space="preserve"> </w:t>
      </w:r>
      <w:r>
        <w:rPr>
          <w:rStyle w:val="VerbatimChar"/>
        </w:rPr>
        <w:t xml:space="preserve">anti_join()</w:t>
      </w:r>
      <w:r>
        <w:t xml:space="preserve">s. Note that (b) runs in the</w:t>
      </w:r>
      <w:r>
        <w:t xml:space="preserve"> </w:t>
      </w:r>
      <w:r>
        <w:rPr>
          <w:b/>
          <w:bCs/>
        </w:rPr>
        <w:t xml:space="preserve">other direction</w:t>
      </w:r>
      <w:r>
        <w:t xml:space="preserve"> </w:t>
      </w:r>
      <w:r>
        <w:t xml:space="preserve">— individuals on the left — and that the</w:t>
      </w:r>
      <w:r>
        <w:t xml:space="preserve"> </w:t>
      </w:r>
      <w:r>
        <w:rPr>
          <w:rStyle w:val="VerbatimChar"/>
        </w:rPr>
        <w:t xml:space="preserve">by =</w:t>
      </w:r>
      <w:r>
        <w:t xml:space="preserve"> </w:t>
      </w:r>
      <w:r>
        <w:t xml:space="preserve">flips with it.</w:t>
      </w:r>
    </w:p>
    <w:p>
      <w:pPr>
        <w:pStyle w:val="BodyText"/>
      </w:pPr>
      <w:r>
        <w:t xml:space="preserve">✏️</w:t>
      </w:r>
      <w:r>
        <w:t xml:space="preserve"> </w:t>
      </w:r>
      <w:r>
        <w:rPr>
          <w:b/>
          <w:bCs/>
        </w:rPr>
        <w:t xml:space="preserve">Q12:</w:t>
      </w:r>
      <w:r>
        <w:t xml:space="preserve"> </w:t>
      </w:r>
      <w:r>
        <w:t xml:space="preserve">Capture events with no individual, and released fishers never recaptured. Were your predictions close?</w:t>
      </w:r>
    </w:p>
    <w:p>
      <w:pPr>
        <w:pStyle w:val="BodyText"/>
      </w:pPr>
      <w:r>
        <w:t xml:space="preserve">✏️</w:t>
      </w:r>
      <w:r>
        <w:t xml:space="preserve"> </w:t>
      </w:r>
      <w:r>
        <w:rPr>
          <w:b/>
          <w:bCs/>
        </w:rPr>
        <w:t xml:space="preserve">Q13:</w:t>
      </w:r>
      <w:r>
        <w:t xml:space="preserve"> </w:t>
      </w:r>
      <w:r>
        <w:t xml:space="preserve">Did</w:t>
      </w:r>
      <w:r>
        <w:t xml:space="preserve"> </w:t>
      </w:r>
      <w:r>
        <w:rPr>
          <w:rStyle w:val="VerbatimChar"/>
        </w:rPr>
        <w:t xml:space="preserve">anti_join()</w:t>
      </w:r>
      <w:r>
        <w:t xml:space="preserve"> </w:t>
      </w:r>
      <w:r>
        <w:rPr>
          <w:b/>
          <w:bCs/>
        </w:rPr>
        <w:t xml:space="preserve">add</w:t>
      </w:r>
      <w:r>
        <w:t xml:space="preserve"> </w:t>
      </w:r>
      <w:r>
        <w:t xml:space="preserve">any columns, or only filter rows? Check the column names against the table you started from.</w:t>
      </w:r>
    </w:p>
    <w:p>
      <w:r>
        <w:pict>
          <v:rect style="width:0;height:1.5pt" o:hralign="center" o:hrstd="t" o:hr="t"/>
        </w:pict>
      </w:r>
    </w:p>
    <w:bookmarkEnd w:id="39"/>
    <w:bookmarkStart w:id="40" w:name="part-10-semi_join-keep-only-matches"/>
    <w:p>
      <w:pPr>
        <w:pStyle w:val="Heading1"/>
      </w:pPr>
      <w:r>
        <w:t xml:space="preserve">Part 10 ·</w:t>
      </w:r>
      <w:r>
        <w:t xml:space="preserve"> </w:t>
      </w:r>
      <w:r>
        <w:rPr>
          <w:rStyle w:val="VerbatimChar"/>
        </w:rPr>
        <w:t xml:space="preserve">semi_join()</w:t>
      </w:r>
      <w:r>
        <w:t xml:space="preserve"> </w:t>
      </w:r>
      <w:r>
        <w:t xml:space="preserve">— keep only matches</w:t>
      </w:r>
    </w:p>
    <w:p>
      <w:pPr>
        <w:pStyle w:val="FirstParagraph"/>
      </w:pPr>
      <w:r>
        <w:t xml:space="preserve">Write the</w:t>
      </w:r>
      <w:r>
        <w:t xml:space="preserve"> </w:t>
      </w:r>
      <w:r>
        <w:rPr>
          <w:rStyle w:val="VerbatimChar"/>
        </w:rPr>
        <w:t xml:space="preserve">semi_join()</w:t>
      </w:r>
      <w:r>
        <w:t xml:space="preserve"> </w:t>
      </w:r>
      <w:r>
        <w:t xml:space="preserve">that keeps the released fishers that</w:t>
      </w:r>
      <w:r>
        <w:t xml:space="preserve"> </w:t>
      </w:r>
      <w:r>
        <w:rPr>
          <w:b/>
          <w:bCs/>
        </w:rPr>
        <w:t xml:space="preserve">were</w:t>
      </w:r>
      <w:r>
        <w:t xml:space="preserve"> </w:t>
      </w:r>
      <w:r>
        <w:t xml:space="preserve">recaptured at least once, and count them.</w:t>
      </w:r>
    </w:p>
    <w:p>
      <w:pPr>
        <w:pStyle w:val="BodyText"/>
      </w:pPr>
      <w:r>
        <w:t xml:space="preserve">✏️</w:t>
      </w:r>
      <w:r>
        <w:t xml:space="preserve"> </w:t>
      </w:r>
      <w:r>
        <w:rPr>
          <w:b/>
          <w:bCs/>
        </w:rPr>
        <w:t xml:space="preserve">Q14:</w:t>
      </w:r>
      <w:r>
        <w:t xml:space="preserve"> </w:t>
      </w:r>
      <w:r>
        <w:t xml:space="preserve">How is</w:t>
      </w:r>
      <w:r>
        <w:t xml:space="preserve"> </w:t>
      </w:r>
      <w:r>
        <w:rPr>
          <w:rStyle w:val="VerbatimChar"/>
        </w:rPr>
        <w:t xml:space="preserve">semi_join()</w:t>
      </w:r>
      <w:r>
        <w:t xml:space="preserve"> </w:t>
      </w:r>
      <w:r>
        <w:t xml:space="preserve">different from</w:t>
      </w:r>
      <w:r>
        <w:t xml:space="preserve"> </w:t>
      </w:r>
      <w:r>
        <w:rPr>
          <w:rStyle w:val="VerbatimChar"/>
        </w:rPr>
        <w:t xml:space="preserve">inner_join()</w:t>
      </w:r>
      <w:r>
        <w:t xml:space="preserve">? Look at the</w:t>
      </w:r>
      <w:r>
        <w:t xml:space="preserve"> </w:t>
      </w:r>
      <w:r>
        <w:rPr>
          <w:b/>
          <w:bCs/>
        </w:rPr>
        <w:t xml:space="preserve">columns</w:t>
      </w:r>
      <w:r>
        <w:t xml:space="preserve">, not just the rows.</w:t>
      </w:r>
    </w:p>
    <w:p>
      <w:pPr>
        <w:pStyle w:val="BodyText"/>
      </w:pPr>
      <w:r>
        <w:t xml:space="preserve">✏️</w:t>
      </w:r>
      <w:r>
        <w:t xml:space="preserve"> </w:t>
      </w:r>
      <w:r>
        <w:rPr>
          <w:b/>
          <w:bCs/>
        </w:rPr>
        <w:t xml:space="preserve">Q15:</w:t>
      </w:r>
      <w:r>
        <w:t xml:space="preserve"> </w:t>
      </w:r>
      <w:r>
        <w:rPr>
          <w:rStyle w:val="VerbatimChar"/>
        </w:rPr>
        <w:t xml:space="preserve">recaptured</w:t>
      </w:r>
      <w:r>
        <w:t xml:space="preserve"> </w:t>
      </w:r>
      <w:r>
        <w:t xml:space="preserve">rows +</w:t>
      </w:r>
      <w:r>
        <w:t xml:space="preserve"> </w:t>
      </w:r>
      <w:r>
        <w:rPr>
          <w:rStyle w:val="VerbatimChar"/>
        </w:rPr>
        <w:t xml:space="preserve">never_seen</w:t>
      </w:r>
      <w:r>
        <w:t xml:space="preserve"> </w:t>
      </w:r>
      <w:r>
        <w:t xml:space="preserve">rows should equal</w:t>
      </w:r>
      <w:r>
        <w:t xml:space="preserve"> </w:t>
      </w:r>
      <w:r>
        <w:rPr>
          <w:rStyle w:val="VerbatimChar"/>
        </w:rPr>
        <w:t xml:space="preserve">nrow(individuals_df)</w:t>
      </w:r>
      <w:r>
        <w:t xml:space="preserve">. Does it? What would it mean if it did not?</w:t>
      </w:r>
    </w:p>
    <w:p>
      <w:r>
        <w:pict>
          <v:rect style="width:0;height:1.5pt" o:hralign="center" o:hrstd="t" o:hr="t"/>
        </w:pict>
      </w:r>
    </w:p>
    <w:bookmarkEnd w:id="40"/>
    <w:bookmarkStart w:id="41" w:name="part-11-build-one-analysis-ready-table"/>
    <w:p>
      <w:pPr>
        <w:pStyle w:val="Heading1"/>
      </w:pPr>
      <w:r>
        <w:t xml:space="preserve">Part 11 · Build one analysis-ready table</w:t>
      </w:r>
    </w:p>
    <w:p>
      <w:pPr>
        <w:pStyle w:val="FirstParagraph"/>
      </w:pPr>
      <w:r>
        <w:t xml:space="preserve">Write the pipe that</w:t>
      </w:r>
      <w:r>
        <w:t xml:space="preserve"> </w:t>
      </w:r>
      <w:r>
        <w:rPr>
          <w:rStyle w:val="VerbatimChar"/>
        </w:rPr>
        <w:t xml:space="preserve">inner_join()</w:t>
      </w:r>
      <w:r>
        <w:t xml:space="preserve">s the two tables,</w:t>
      </w:r>
      <w:r>
        <w:t xml:space="preserve"> </w:t>
      </w:r>
      <w:r>
        <w:rPr>
          <w:rStyle w:val="VerbatimChar"/>
        </w:rPr>
        <w:t xml:space="preserve">mutate()</w:t>
      </w:r>
      <w:r>
        <w:t xml:space="preserve">s a</w:t>
      </w:r>
      <w:r>
        <w:t xml:space="preserve"> </w:t>
      </w:r>
      <w:r>
        <w:rPr>
          <w:rStyle w:val="VerbatimChar"/>
        </w:rPr>
        <w:t xml:space="preserve">days_since_release</w:t>
      </w:r>
      <w:r>
        <w:t xml:space="preserve"> </w:t>
      </w:r>
      <w:r>
        <w:t xml:space="preserve">column from the two dates, and</w:t>
      </w:r>
      <w:r>
        <w:t xml:space="preserve"> </w:t>
      </w:r>
      <w:r>
        <w:rPr>
          <w:rStyle w:val="VerbatimChar"/>
        </w:rPr>
        <w:t xml:space="preserve">select()</w:t>
      </w:r>
      <w:r>
        <w:t xml:space="preserve">s down to the columns worth keeping — renaming</w:t>
      </w:r>
      <w:r>
        <w:t xml:space="preserve"> </w:t>
      </w:r>
      <w:r>
        <w:rPr>
          <w:rStyle w:val="VerbatimChar"/>
        </w:rPr>
        <w:t xml:space="preserve">site.x</w:t>
      </w:r>
      <w:r>
        <w:t xml:space="preserve"> </w:t>
      </w:r>
      <w:r>
        <w:t xml:space="preserve">to</w:t>
      </w:r>
      <w:r>
        <w:t xml:space="preserve"> </w:t>
      </w:r>
      <w:r>
        <w:rPr>
          <w:rStyle w:val="VerbatimChar"/>
        </w:rPr>
        <w:t xml:space="preserve">capture_site</w:t>
      </w:r>
      <w:r>
        <w:t xml:space="preserve"> </w:t>
      </w:r>
      <w:r>
        <w:t xml:space="preserve">and</w:t>
      </w:r>
      <w:r>
        <w:t xml:space="preserve"> </w:t>
      </w:r>
      <w:r>
        <w:rPr>
          <w:rStyle w:val="VerbatimChar"/>
        </w:rPr>
        <w:t xml:space="preserve">site.y</w:t>
      </w:r>
      <w:r>
        <w:t xml:space="preserve"> </w:t>
      </w:r>
      <w:r>
        <w:t xml:space="preserve">to</w:t>
      </w:r>
      <w:r>
        <w:t xml:space="preserve"> </w:t>
      </w:r>
      <w:r>
        <w:rPr>
          <w:rStyle w:val="VerbatimChar"/>
        </w:rPr>
        <w:t xml:space="preserve">release_site</w:t>
      </w:r>
      <w:r>
        <w:t xml:space="preserve"> </w:t>
      </w:r>
      <w:r>
        <w:t xml:space="preserve">as you go. Then</w:t>
      </w:r>
      <w:r>
        <w:t xml:space="preserve"> </w:t>
      </w:r>
      <w:r>
        <w:rPr>
          <w:rStyle w:val="VerbatimChar"/>
        </w:rPr>
        <w:t xml:space="preserve">write_csv()</w:t>
      </w:r>
      <w:r>
        <w:t xml:space="preserve"> </w:t>
      </w:r>
      <w:r>
        <w:t xml:space="preserve">it to</w:t>
      </w:r>
      <w:r>
        <w:t xml:space="preserve"> </w:t>
      </w:r>
      <w:r>
        <w:rPr>
          <w:rStyle w:val="VerbatimChar"/>
        </w:rPr>
        <w:t xml:space="preserve">data/fisher_joined.csv</w:t>
      </w:r>
      <w:r>
        <w:t xml:space="preserve">.</w:t>
      </w:r>
    </w:p>
    <w:p>
      <w:pPr>
        <w:pStyle w:val="BodyText"/>
      </w:pPr>
      <w:r>
        <w:t xml:space="preserve">✏️</w:t>
      </w:r>
      <w:r>
        <w:t xml:space="preserve"> </w:t>
      </w:r>
      <w:r>
        <w:rPr>
          <w:b/>
          <w:bCs/>
        </w:rPr>
        <w:t xml:space="preserve">Q16:</w:t>
      </w:r>
      <w:r>
        <w:t xml:space="preserve"> </w:t>
      </w:r>
      <w:r>
        <w:t xml:space="preserve">Rows in your analysis table. Why is it smaller than</w:t>
      </w:r>
      <w:r>
        <w:t xml:space="preserve"> </w:t>
      </w:r>
      <w:r>
        <w:rPr>
          <w:rStyle w:val="VerbatimChar"/>
        </w:rPr>
        <w:t xml:space="preserve">captures_df</w:t>
      </w:r>
      <w:r>
        <w:t xml:space="preserve">?</w:t>
      </w:r>
    </w:p>
    <w:p>
      <w:pPr>
        <w:pStyle w:val="BodyText"/>
      </w:pPr>
      <w:r>
        <w:t xml:space="preserve">✏️</w:t>
      </w:r>
      <w:r>
        <w:t xml:space="preserve"> </w:t>
      </w:r>
      <w:r>
        <w:rPr>
          <w:b/>
          <w:bCs/>
        </w:rPr>
        <w:t xml:space="preserve">Q17:</w:t>
      </w:r>
      <w:r>
        <w:t xml:space="preserve"> </w:t>
      </w:r>
      <w:r>
        <w:t xml:space="preserve">Why</w:t>
      </w:r>
      <w:r>
        <w:t xml:space="preserve"> </w:t>
      </w:r>
      <w:r>
        <w:rPr>
          <w:rStyle w:val="VerbatimChar"/>
        </w:rPr>
        <w:t xml:space="preserve">inner_join()</w:t>
      </w:r>
      <w:r>
        <w:t xml:space="preserve"> </w:t>
      </w:r>
      <w:r>
        <w:t xml:space="preserve">here, when Part 8 argued for</w:t>
      </w:r>
      <w:r>
        <w:t xml:space="preserve"> </w:t>
      </w:r>
      <w:r>
        <w:rPr>
          <w:rStyle w:val="VerbatimChar"/>
        </w:rPr>
        <w:t xml:space="preserve">left_join()</w:t>
      </w:r>
      <w:r>
        <w:t xml:space="preserve">? What is different about</w:t>
      </w:r>
      <w:r>
        <w:t xml:space="preserve"> </w:t>
      </w:r>
      <w:r>
        <w:rPr>
          <w:b/>
          <w:bCs/>
        </w:rPr>
        <w:t xml:space="preserve">this</w:t>
      </w:r>
      <w:r>
        <w:t xml:space="preserve"> </w:t>
      </w:r>
      <w:r>
        <w:t xml:space="preserve">table’s job?</w:t>
      </w:r>
    </w:p>
    <w:p>
      <w:pPr>
        <w:pStyle w:val="BodyText"/>
      </w:pPr>
      <w:r>
        <w:t xml:space="preserve">✏️</w:t>
      </w:r>
      <w:r>
        <w:t xml:space="preserve"> </w:t>
      </w:r>
      <w:r>
        <w:rPr>
          <w:b/>
          <w:bCs/>
        </w:rPr>
        <w:t xml:space="preserve">Q18:</w:t>
      </w:r>
      <w:r>
        <w:t xml:space="preserve"> </w:t>
      </w:r>
      <w:r>
        <w:t xml:space="preserve">Check the range of</w:t>
      </w:r>
      <w:r>
        <w:t xml:space="preserve"> </w:t>
      </w:r>
      <w:r>
        <w:rPr>
          <w:rStyle w:val="VerbatimChar"/>
        </w:rPr>
        <w:t xml:space="preserve">days_since_release</w:t>
      </w:r>
      <w:r>
        <w:t xml:space="preserve">. Are all the values positive? What would a</w:t>
      </w:r>
      <w:r>
        <w:t xml:space="preserve"> </w:t>
      </w:r>
      <w:r>
        <w:rPr>
          <w:b/>
          <w:bCs/>
        </w:rPr>
        <w:t xml:space="preserve">negative</w:t>
      </w:r>
      <w:r>
        <w:t xml:space="preserve"> </w:t>
      </w:r>
      <w:r>
        <w:t xml:space="preserve">value have told you about the data?</w:t>
      </w:r>
    </w:p>
    <w:p>
      <w:r>
        <w:pict>
          <v:rect style="width:0;height:1.5pt" o:hralign="center" o:hrstd="t" o:hr="t"/>
        </w:pict>
      </w:r>
    </w:p>
    <w:bookmarkEnd w:id="41"/>
    <w:bookmarkStart w:id="46" w:name="Xadef2740ba7a0aaeb437aa25735a04c51b58879"/>
    <w:p>
      <w:pPr>
        <w:pStyle w:val="Heading1"/>
      </w:pPr>
      <w:r>
        <w:t xml:space="preserve">Homework — summarize it, then join your own table</w:t>
      </w:r>
    </w:p>
    <w:p>
      <w:pPr>
        <w:pStyle w:val="FirstParagraph"/>
      </w:pPr>
      <w:r>
        <w:rPr>
          <w:i/>
          <w:iCs/>
        </w:rPr>
        <w:t xml:space="preserve">Write it at the bottom of the same script. Hand it in with your answers as</w:t>
      </w:r>
      <w:r>
        <w:rPr>
          <w:i/>
          <w:iCs/>
        </w:rPr>
        <w:t xml:space="preserve"> </w:t>
      </w:r>
      <w:r>
        <w:rPr>
          <w:rStyle w:val="VerbatimChar"/>
          <w:i/>
          <w:iCs/>
        </w:rPr>
        <w:t xml:space="preserve">#</w:t>
      </w:r>
      <w:r>
        <w:rPr>
          <w:i/>
          <w:iCs/>
        </w:rPr>
        <w:t xml:space="preserve"> </w:t>
      </w:r>
      <w:r>
        <w:rPr>
          <w:i/>
          <w:iCs/>
        </w:rPr>
        <w:t xml:space="preserve">comments.</w:t>
      </w:r>
    </w:p>
    <w:bookmarkStart w:id="42" w:name="h1-summarize-the-joined-table"/>
    <w:p>
      <w:pPr>
        <w:pStyle w:val="Heading2"/>
      </w:pPr>
      <w:r>
        <w:t xml:space="preserve">H1 · Summarize the joined table</w:t>
      </w:r>
    </w:p>
    <w:p>
      <w:pPr>
        <w:pStyle w:val="FirstParagraph"/>
      </w:pPr>
      <w:r>
        <w:t xml:space="preserve">Using</w:t>
      </w:r>
      <w:r>
        <w:t xml:space="preserve"> </w:t>
      </w:r>
      <w:r>
        <w:rPr>
          <w:rStyle w:val="VerbatimChar"/>
        </w:rPr>
        <w:t xml:space="preserve">fisher_analysis</w:t>
      </w:r>
      <w:r>
        <w:t xml:space="preserve">, write</w:t>
      </w:r>
      <w:r>
        <w:t xml:space="preserve"> </w:t>
      </w:r>
      <w:r>
        <w:rPr>
          <w:b/>
          <w:bCs/>
        </w:rPr>
        <w:t xml:space="preserve">two</w:t>
      </w:r>
      <w:r>
        <w:t xml:space="preserve"> </w:t>
      </w:r>
      <w:r>
        <w:t xml:space="preserve">summaries of your own:</w:t>
      </w:r>
    </w:p>
    <w:p>
      <w:pPr>
        <w:pStyle w:val="Compact"/>
        <w:numPr>
          <w:ilvl w:val="0"/>
          <w:numId w:val="1005"/>
        </w:numPr>
      </w:pPr>
      <w:r>
        <w:t xml:space="preserve">Mean</w:t>
      </w:r>
      <w:r>
        <w:t xml:space="preserve"> </w:t>
      </w:r>
      <w:r>
        <w:rPr>
          <w:rStyle w:val="VerbatimChar"/>
        </w:rPr>
        <w:t xml:space="preserve">mass_kg</w:t>
      </w:r>
      <w:r>
        <w:t xml:space="preserve"> </w:t>
      </w:r>
      <w:r>
        <w:t xml:space="preserve">by</w:t>
      </w:r>
      <w:r>
        <w:t xml:space="preserve"> </w:t>
      </w:r>
      <w:r>
        <w:rPr>
          <w:rStyle w:val="VerbatimChar"/>
        </w:rPr>
        <w:t xml:space="preserve">sex</w:t>
      </w:r>
      <w:r>
        <w:t xml:space="preserve">, with the sample size for each.</w:t>
      </w:r>
    </w:p>
    <w:p>
      <w:pPr>
        <w:pStyle w:val="Compact"/>
        <w:numPr>
          <w:ilvl w:val="0"/>
          <w:numId w:val="1005"/>
        </w:numPr>
      </w:pPr>
      <w:r>
        <w:t xml:space="preserve">Capture-event count by</w:t>
      </w:r>
      <w:r>
        <w:t xml:space="preserve"> </w:t>
      </w:r>
      <w:r>
        <w:rPr>
          <w:rStyle w:val="VerbatimChar"/>
        </w:rPr>
        <w:t xml:space="preserve">release_site</w:t>
      </w:r>
      <w:r>
        <w:t xml:space="preserve"> </w:t>
      </w:r>
      <w:r>
        <w:t xml:space="preserve">and</w:t>
      </w:r>
      <w:r>
        <w:t xml:space="preserve"> </w:t>
      </w:r>
      <w:r>
        <w:rPr>
          <w:rStyle w:val="VerbatimChar"/>
        </w:rPr>
        <w:t xml:space="preserve">sex</w:t>
      </w:r>
      <w:r>
        <w:t xml:space="preserve">.</w:t>
      </w:r>
    </w:p>
    <w:p>
      <w:pPr>
        <w:pStyle w:val="FirstParagraph"/>
      </w:pPr>
      <w:r>
        <w:t xml:space="preserve">✏️</w:t>
      </w:r>
      <w:r>
        <w:t xml:space="preserve"> </w:t>
      </w:r>
      <w:r>
        <w:rPr>
          <w:b/>
          <w:bCs/>
        </w:rPr>
        <w:t xml:space="preserve">H-Q1:</w:t>
      </w:r>
      <w:r>
        <w:t xml:space="preserve"> </w:t>
      </w:r>
      <w:r>
        <w:t xml:space="preserve">Mean mass of females and of males, with both sample sizes. Fishers are strongly sexually dimorphic — does your answer match that?</w:t>
      </w:r>
    </w:p>
    <w:p>
      <w:pPr>
        <w:pStyle w:val="BodyText"/>
      </w:pPr>
      <w:r>
        <w:t xml:space="preserve">✏️</w:t>
      </w:r>
      <w:r>
        <w:t xml:space="preserve"> </w:t>
      </w:r>
      <w:r>
        <w:rPr>
          <w:b/>
          <w:bCs/>
        </w:rPr>
        <w:t xml:space="preserve">H-Q2:</w:t>
      </w:r>
      <w:r>
        <w:t xml:space="preserve"> </w:t>
      </w:r>
      <w:r>
        <w:t xml:space="preserve">Which release-site-and-sex combination has the most capture events? Does that tell you about the</w:t>
      </w:r>
      <w:r>
        <w:t xml:space="preserve"> </w:t>
      </w:r>
      <w:r>
        <w:rPr>
          <w:b/>
          <w:bCs/>
        </w:rPr>
        <w:t xml:space="preserve">animals</w:t>
      </w:r>
      <w:r>
        <w:t xml:space="preserve">, or about where the</w:t>
      </w:r>
      <w:r>
        <w:t xml:space="preserve"> </w:t>
      </w:r>
      <w:r>
        <w:rPr>
          <w:b/>
          <w:bCs/>
        </w:rPr>
        <w:t xml:space="preserve">crews</w:t>
      </w:r>
      <w:r>
        <w:t xml:space="preserve"> </w:t>
      </w:r>
      <w:r>
        <w:t xml:space="preserve">spent their time? Say which, and how you would tell the two apart.</w:t>
      </w:r>
    </w:p>
    <w:bookmarkEnd w:id="42"/>
    <w:bookmarkStart w:id="43" w:name="h2-recaptures-per-fisher"/>
    <w:p>
      <w:pPr>
        <w:pStyle w:val="Heading2"/>
      </w:pPr>
      <w:r>
        <w:t xml:space="preserve">H2 · Recaptures per fisher</w:t>
      </w:r>
    </w:p>
    <w:p>
      <w:pPr>
        <w:pStyle w:val="FirstParagraph"/>
      </w:pPr>
      <w:r>
        <w:t xml:space="preserve">Count how many times each</w:t>
      </w:r>
      <w:r>
        <w:t xml:space="preserve"> </w:t>
      </w:r>
      <w:r>
        <w:rPr>
          <w:b/>
          <w:bCs/>
        </w:rPr>
        <w:t xml:space="preserve">identified</w:t>
      </w:r>
      <w:r>
        <w:t xml:space="preserve"> </w:t>
      </w:r>
      <w:r>
        <w:t xml:space="preserve">fisher was caught. Use a filtering join, not a mutating one — you do not need any new columns to do this.</w:t>
      </w:r>
    </w:p>
    <w:p>
      <w:pPr>
        <w:pStyle w:val="BodyText"/>
      </w:pPr>
      <w:r>
        <w:t xml:space="preserve">✏️</w:t>
      </w:r>
      <w:r>
        <w:t xml:space="preserve"> </w:t>
      </w:r>
      <w:r>
        <w:rPr>
          <w:b/>
          <w:bCs/>
        </w:rPr>
        <w:t xml:space="preserve">H-Q3:</w:t>
      </w:r>
      <w:r>
        <w:t xml:space="preserve"> </w:t>
      </w:r>
      <w:r>
        <w:t xml:space="preserve">The most-recaptured fisher and its count, and how many fishers were caught exactly once.</w:t>
      </w:r>
    </w:p>
    <w:bookmarkEnd w:id="43"/>
    <w:bookmarkStart w:id="44" w:name="h3-join-in-a-table-of-your-own"/>
    <w:p>
      <w:pPr>
        <w:pStyle w:val="Heading2"/>
      </w:pPr>
      <w:r>
        <w:t xml:space="preserve">H3 · Join in a table of your own</w:t>
      </w:r>
    </w:p>
    <w:p>
      <w:pPr>
        <w:pStyle w:val="FirstParagraph"/>
      </w:pPr>
      <w:r>
        <w:t xml:space="preserve">Build a small table with</w:t>
      </w:r>
      <w:r>
        <w:t xml:space="preserve"> </w:t>
      </w:r>
      <w:r>
        <w:rPr>
          <w:rStyle w:val="VerbatimChar"/>
        </w:rPr>
        <w:t xml:space="preserve">tibble()</w:t>
      </w:r>
      <w:r>
        <w:t xml:space="preserve"> </w:t>
      </w:r>
      <w:r>
        <w:t xml:space="preserve">— four or five rows is plenty — keyed by</w:t>
      </w:r>
      <w:r>
        <w:t xml:space="preserve"> </w:t>
      </w:r>
      <w:r>
        <w:rPr>
          <w:rStyle w:val="VerbatimChar"/>
        </w:rPr>
        <w:t xml:space="preserve">fisher_id</w:t>
      </w:r>
      <w:r>
        <w:t xml:space="preserve">, holding something you invent: a home-range size in km², a collar battery status, a field crew name. Then join it onto the fisher data on the key.</w:t>
      </w:r>
    </w:p>
    <w:p>
      <w:pPr>
        <w:pStyle w:val="BodyText"/>
      </w:pPr>
      <w:r>
        <w:t xml:space="preserve">✏️</w:t>
      </w:r>
      <w:r>
        <w:t xml:space="preserve"> </w:t>
      </w:r>
      <w:r>
        <w:rPr>
          <w:b/>
          <w:bCs/>
        </w:rPr>
        <w:t xml:space="preserve">H-Q4:</w:t>
      </w:r>
      <w:r>
        <w:t xml:space="preserve"> </w:t>
      </w:r>
      <w:r>
        <w:t xml:space="preserve">Paste your</w:t>
      </w:r>
      <w:r>
        <w:t xml:space="preserve"> </w:t>
      </w:r>
      <w:r>
        <w:rPr>
          <w:rStyle w:val="VerbatimChar"/>
        </w:rPr>
        <w:t xml:space="preserve">tibble()</w:t>
      </w:r>
      <w:r>
        <w:t xml:space="preserve"> </w:t>
      </w:r>
      <w:r>
        <w:t xml:space="preserve">and say which join you chose and why.</w:t>
      </w:r>
    </w:p>
    <w:p>
      <w:pPr>
        <w:pStyle w:val="BodyText"/>
      </w:pPr>
      <w:r>
        <w:t xml:space="preserve">✏️</w:t>
      </w:r>
      <w:r>
        <w:t xml:space="preserve"> </w:t>
      </w:r>
      <w:r>
        <w:rPr>
          <w:b/>
          <w:bCs/>
        </w:rPr>
        <w:t xml:space="preserve">H-Q5:</w:t>
      </w:r>
      <w:r>
        <w:t xml:space="preserve"> </w:t>
      </w:r>
      <w:r>
        <w:t xml:space="preserve">Your table covers only some of the fishers. How many rows came back with</w:t>
      </w:r>
      <w:r>
        <w:t xml:space="preserve"> </w:t>
      </w:r>
      <w:r>
        <w:rPr>
          <w:rStyle w:val="VerbatimChar"/>
        </w:rPr>
        <w:t xml:space="preserve">NA</w:t>
      </w:r>
      <w:r>
        <w:t xml:space="preserve"> </w:t>
      </w:r>
      <w:r>
        <w:t xml:space="preserve">from your new column, and is that a problem or exactly what you asked for?</w:t>
      </w:r>
    </w:p>
    <w:bookmarkEnd w:id="44"/>
    <w:bookmarkStart w:id="45" w:name="h4-the-thing-that-surprised-you"/>
    <w:p>
      <w:pPr>
        <w:pStyle w:val="Heading2"/>
      </w:pPr>
      <w:r>
        <w:t xml:space="preserve">H4 · The thing that surprised you</w:t>
      </w:r>
    </w:p>
    <w:p>
      <w:pPr>
        <w:pStyle w:val="FirstParagraph"/>
      </w:pPr>
      <w:r>
        <w:t xml:space="preserve">✏️</w:t>
      </w:r>
      <w:r>
        <w:t xml:space="preserve"> </w:t>
      </w:r>
      <w:r>
        <w:rPr>
          <w:b/>
          <w:bCs/>
        </w:rPr>
        <w:t xml:space="preserve">H-Q6:</w:t>
      </w:r>
      <w:r>
        <w:t xml:space="preserve"> </w:t>
      </w:r>
      <w:r>
        <w:t xml:space="preserve">Across everything in this activity,</w:t>
      </w:r>
      <w:r>
        <w:t xml:space="preserve"> </w:t>
      </w:r>
      <w:r>
        <w:rPr>
          <w:b/>
          <w:bCs/>
        </w:rPr>
        <w:t xml:space="preserve">what surprised you most</w:t>
      </w:r>
      <w:r>
        <w:t xml:space="preserve"> </w:t>
      </w:r>
      <w:r>
        <w:t xml:space="preserve">about joining these two tables? Be specific — name the numbers or the rows that surprised you, and say what you expected instead.</w:t>
      </w:r>
      <w:r>
        <w:t xml:space="preserve"> </w:t>
      </w:r>
      <w:r>
        <w:t xml:space="preserve">“Nothing surprised me”</w:t>
      </w:r>
      <w:r>
        <w:t xml:space="preserve"> </w:t>
      </w:r>
      <w:r>
        <w:t xml:space="preserve">is not an answer; if the joins went smoothly, the surprise might be how many capture events could not be tied to a known animal, or how many released fishers were never seen again.</w:t>
      </w:r>
    </w:p>
    <w:p>
      <w:r>
        <w:pict>
          <v:rect style="width:0;height:1.5pt" o:hralign="center" o:hrstd="t" o:hr="t"/>
        </w:pict>
      </w:r>
    </w:p>
    <w:bookmarkEnd w:id="45"/>
    <w:bookmarkEnd w:id="46"/>
    <w:bookmarkStart w:id="47" w:name="review-and-checkpoint"/>
    <w:p>
      <w:pPr>
        <w:pStyle w:val="Heading1"/>
      </w:pPr>
      <w:r>
        <w:t xml:space="preserve">Review and checkpoint</w:t>
      </w:r>
    </w:p>
    <w:p>
      <w:pPr>
        <w:pStyle w:val="FirstParagraph"/>
      </w:pPr>
      <w:r>
        <w:t xml:space="preserve">At this point you should be able to:</w:t>
      </w:r>
    </w:p>
    <w:p>
      <w:pPr>
        <w:pStyle w:val="Compact"/>
        <w:numPr>
          <w:ilvl w:val="0"/>
          <w:numId w:val="1006"/>
        </w:numPr>
      </w:pPr>
      <w:r>
        <w:t xml:space="preserve">Explain what a key is and why it must be unique and the same type and case</w:t>
      </w:r>
    </w:p>
    <w:p>
      <w:pPr>
        <w:pStyle w:val="Compact"/>
        <w:numPr>
          <w:ilvl w:val="0"/>
          <w:numId w:val="1007"/>
        </w:numPr>
      </w:pPr>
      <w:r>
        <w:t xml:space="preserve">Join two tables whose key columns are named differently with</w:t>
      </w:r>
      <w:r>
        <w:t xml:space="preserve"> </w:t>
      </w:r>
      <w:r>
        <w:rPr>
          <w:rStyle w:val="VerbatimChar"/>
        </w:rPr>
        <w:t xml:space="preserve">by = c("a" = "b")</w:t>
      </w:r>
    </w:p>
    <w:p>
      <w:pPr>
        <w:pStyle w:val="Compact"/>
        <w:numPr>
          <w:ilvl w:val="0"/>
          <w:numId w:val="1008"/>
        </w:numPr>
      </w:pPr>
      <w:r>
        <w:t xml:space="preserve">Use</w:t>
      </w:r>
      <w:r>
        <w:t xml:space="preserve"> </w:t>
      </w:r>
      <w:r>
        <w:rPr>
          <w:rStyle w:val="VerbatimChar"/>
        </w:rPr>
        <w:t xml:space="preserve">left_join</w:t>
      </w:r>
      <w:r>
        <w:t xml:space="preserve">,</w:t>
      </w:r>
      <w:r>
        <w:t xml:space="preserve"> </w:t>
      </w:r>
      <w:r>
        <w:rPr>
          <w:rStyle w:val="VerbatimChar"/>
        </w:rPr>
        <w:t xml:space="preserve">inner_join</w:t>
      </w:r>
      <w:r>
        <w:t xml:space="preserve">, and</w:t>
      </w:r>
      <w:r>
        <w:t xml:space="preserve"> </w:t>
      </w:r>
      <w:r>
        <w:rPr>
          <w:rStyle w:val="VerbatimChar"/>
        </w:rPr>
        <w:t xml:space="preserve">full_join</w:t>
      </w:r>
      <w:r>
        <w:t xml:space="preserve">, and predict their row counts</w:t>
      </w:r>
    </w:p>
    <w:p>
      <w:pPr>
        <w:pStyle w:val="Compact"/>
        <w:numPr>
          <w:ilvl w:val="0"/>
          <w:numId w:val="1009"/>
        </w:numPr>
      </w:pPr>
      <w:r>
        <w:t xml:space="preserve">Use</w:t>
      </w:r>
      <w:r>
        <w:t xml:space="preserve"> </w:t>
      </w:r>
      <w:r>
        <w:rPr>
          <w:rStyle w:val="VerbatimChar"/>
        </w:rPr>
        <w:t xml:space="preserve">anti_join</w:t>
      </w:r>
      <w:r>
        <w:t xml:space="preserve"> </w:t>
      </w:r>
      <w:r>
        <w:t xml:space="preserve">to find unmatched rows and</w:t>
      </w:r>
      <w:r>
        <w:t xml:space="preserve"> </w:t>
      </w:r>
      <w:r>
        <w:rPr>
          <w:rStyle w:val="VerbatimChar"/>
        </w:rPr>
        <w:t xml:space="preserve">semi_join</w:t>
      </w:r>
      <w:r>
        <w:t xml:space="preserve"> </w:t>
      </w:r>
      <w:r>
        <w:t xml:space="preserve">to keep matched rows</w:t>
      </w:r>
    </w:p>
    <w:p>
      <w:pPr>
        <w:pStyle w:val="Compact"/>
        <w:numPr>
          <w:ilvl w:val="0"/>
          <w:numId w:val="1010"/>
        </w:numPr>
      </w:pPr>
      <w:r>
        <w:t xml:space="preserve">Say why a filtering join adds no columns and a mutating join does</w:t>
      </w:r>
    </w:p>
    <w:p>
      <w:pPr>
        <w:pStyle w:val="FirstParagraph"/>
      </w:pPr>
      <w:r>
        <w:t xml:space="preserve">Run your whole script top to bottom with</w:t>
      </w:r>
      <w:r>
        <w:t xml:space="preserve"> </w:t>
      </w:r>
      <w:r>
        <w:rPr>
          <w:b/>
          <w:bCs/>
        </w:rPr>
        <w:t xml:space="preserve">Ctrl/Cmd + Shift + Enter</w:t>
      </w:r>
      <w:r>
        <w:t xml:space="preserve">. It must run clean.</w:t>
      </w:r>
    </w:p>
    <w:p>
      <w:pPr>
        <w:pStyle w:val="BlockText"/>
      </w:pPr>
      <w:r>
        <w:t xml:space="preserve">💡</w:t>
      </w:r>
      <w:r>
        <w:t xml:space="preserve"> </w:t>
      </w:r>
      <w:r>
        <w:rPr>
          <w:b/>
          <w:bCs/>
        </w:rPr>
        <w:t xml:space="preserve">Key idea:</w:t>
      </w:r>
      <w:r>
        <w:t xml:space="preserve"> </w:t>
      </w:r>
      <w:r>
        <w:rPr>
          <w:rStyle w:val="VerbatimChar"/>
        </w:rPr>
        <w:t xml:space="preserve">fisher_individuals.csv</w:t>
      </w:r>
      <w:r>
        <w:t xml:space="preserve"> </w:t>
      </w:r>
      <w:r>
        <w:t xml:space="preserve">and</w:t>
      </w:r>
      <w:r>
        <w:t xml:space="preserve"> </w:t>
      </w:r>
      <w:r>
        <w:rPr>
          <w:rStyle w:val="VerbatimChar"/>
        </w:rPr>
        <w:t xml:space="preserve">fisher_captures.csv</w:t>
      </w:r>
      <w:r>
        <w:t xml:space="preserve"> </w:t>
      </w:r>
      <w:r>
        <w:t xml:space="preserve">were each incomplete on their own — one had no field history, the other had no animal attributes.</w:t>
      </w:r>
      <w:r>
        <w:t xml:space="preserve"> </w:t>
      </w:r>
      <w:r>
        <w:rPr>
          <w:rStyle w:val="VerbatimChar"/>
        </w:rPr>
        <w:t xml:space="preserve">fisher_joined.csv</w:t>
      </w:r>
      <w:r>
        <w:t xml:space="preserve"> </w:t>
      </w:r>
      <w:r>
        <w:t xml:space="preserve">is what you get once a shared key ties them together. Your own project data will almost certainly arrive the same way.</w:t>
      </w:r>
    </w:p>
    <w:p>
      <w:r>
        <w:pict>
          <v:rect style="width:0;height:1.5pt" o:hralign="center" o:hrstd="t" o:hr="t"/>
        </w:pict>
      </w:r>
    </w:p>
    <w:p>
      <w:pPr>
        <w:pStyle w:val="FirstParagraph"/>
      </w:pPr>
      <w:r>
        <w:rPr>
          <w:i/>
          <w:iCs/>
        </w:rPr>
        <w:t xml:space="preserve">End of Activity 16. Next: a week off, then one-way ANOVA.</w:t>
      </w:r>
    </w:p>
    <w:bookmarkEnd w:id="47"/>
    <w:sectPr w:rsidR="00BC5723" w:rsidRPr="00846576">
      <w:pgSz w:h="15840" w:w="12240"/>
      <w:pgMar w:bottom="720" w:footer="432" w:gutter="0" w:header="432" w:left="720" w:right="1008"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40"/>
      <w:szCs w:val="40"/>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40"/>
      <w:szCs w:val="40"/>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pacing w:after="40" w:before="4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pacing w:after="40" w:before="40"/>
      <w:ind w:left="432" w:right="432"/>
    </w:pPr>
    <w:rPr>
      <w:rFonts w:ascii="Courier New" w:hAnsi="Courier New"/>
      <w:sz w:val="20"/>
    </w:rPr>
  </w:style>
  <w:style w:customStyle="1" w:styleId="Verbatim" w:type="paragraph">
    <w:name w:val="Verbatim"/>
    <w:basedOn w:val="Normal"/>
    <w:qFormat/>
    <w:rsid w:val="00771E03"/>
    <w:pPr>
      <w:spacing w:after="40" w:before="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0" w:before="0"/>
    </w:p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after="0" w:before="0"/>
    </w:pPr>
  </w:style>
  <w:style w:customStyle="1" w:styleId="Compact" w:type="paragraph">
    <w:name w:val="Compact"/>
    <w:basedOn w:val="BodyText"/>
    <w:qFormat/>
    <w:pPr>
      <w:spacing w:after="0" w:before="0"/>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pPr>
    <w:rPr>
      <w:i/>
    </w:rPr>
  </w:style>
  <w:style w:customStyle="1" w:styleId="TableCaption" w:type="paragraph">
    <w:name w:val="Table Caption"/>
    <w:basedOn w:val="Caption"/>
    <w:pPr>
      <w:spacing w:after="0" w:before="0"/>
      <w:keepNext/>
    </w:pPr>
  </w:style>
  <w:style w:customStyle="1" w:styleId="ImageCaption" w:type="paragraph">
    <w:name w:val="Image Caption"/>
    <w:basedOn w:val="Caption"/>
    <w:pPr>
      <w:spacing w:after="0" w:before="0"/>
    </w:pPr>
  </w:style>
  <w:style w:customStyle="1" w:styleId="Figure" w:type="paragraph">
    <w:name w:val="Figure"/>
    <w:basedOn w:val="Normal"/>
    <w:pPr>
      <w:spacing w:after="0" w:before="0"/>
    </w:pPr>
  </w:style>
  <w:style w:customStyle="1" w:styleId="CaptionedFigure" w:type="paragraph">
    <w:name w:val="Captioned Figure"/>
    <w:basedOn w:val="Figure"/>
    <w:pPr>
      <w:spacing w:after="0"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hyperlink" Id="rId17" Target="data/fisher_captures.csv" TargetMode="External" /><Relationship Type="http://schemas.openxmlformats.org/officeDocument/2006/relationships/hyperlink" Id="rId16" Target="data/fisher_individuals.csv" TargetMode="External" /><Relationship Type="http://schemas.openxmlformats.org/officeDocument/2006/relationships/hyperlink" Id="rId15" Target="scripts/16_joins_skeleton.R" TargetMode="External" /></Relationships>
</file>

<file path=word/_rels/footnotes.xml.rels><?xml version="1.0" encoding="UTF-8"?><Relationships xmlns="http://schemas.openxmlformats.org/package/2006/relationships"><Relationship Type="http://schemas.openxmlformats.org/officeDocument/2006/relationships/hyperlink" Id="rId17" Target="data/fisher_captures.csv" TargetMode="External" /><Relationship Type="http://schemas.openxmlformats.org/officeDocument/2006/relationships/hyperlink" Id="rId16" Target="data/fisher_individuals.csv" TargetMode="External" /><Relationship Type="http://schemas.openxmlformats.org/officeDocument/2006/relationships/hyperlink" Id="rId15" Target="scripts/16_joins_skelet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16 — Joins: Combining Two Fisher Monitoring Tables</dc:title>
  <dc:creator>Bill Perry</dc:creator>
  <dc:description>Hands-on companion to the joins lecture. Students combine a table of released fishers (fisher_individuals.csv) with a table of field capture/collar events (fisher_captures.csv) using left/inner/full joins and semi/anti joins, and build one analysis-ready table. Students hand in the finished script.</dc:description>
  <cp:keywords/>
  <dcterms:created xsi:type="dcterms:W3CDTF">2026-10-22T13:13:11Z</dcterms:created>
  <dcterms:modified xsi:type="dcterms:W3CDTF">2026-10-22T13:13:11Z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2026-10-22</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rder">
    <vt:lpwstr>16</vt:lpwstr>
  </property>
  <property fmtid="{D5CDD505-2E9C-101B-9397-08002B2CF9AE}" pid="13" name="resources">
    <vt:lpwstr/>
  </property>
  <property fmtid="{D5CDD505-2E9C-101B-9397-08002B2CF9AE}" pid="14" name="subtitle">
    <vt:lpwstr>Keys, mutating joins, and filtering joins on a fisher reintroduction dataset</vt:lpwstr>
  </property>
  <property fmtid="{D5CDD505-2E9C-101B-9397-08002B2CF9AE}" pid="15" name="toc-title">
    <vt:lpwstr>Table of contents</vt:lpwstr>
  </property>
  <property fmtid="{D5CDD505-2E9C-101B-9397-08002B2CF9AE}" pid="16" name="type">
    <vt:lpwstr>activity</vt:lpwstr>
  </property>
  <property fmtid="{D5CDD505-2E9C-101B-9397-08002B2CF9AE}" pid="17" name="week">
    <vt:lpwstr>8</vt:lpwstr>
  </property>
</Properties>
</file>