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2026-10-22</w:t>
      </w:r>
    </w:p>
    <w:bookmarkStart w:id="23" w:name="Xfe110142060a62bbb07e4f4680f111a38201e10"/>
    <w:p>
      <w:pPr>
        <w:pStyle w:val="Heading1"/>
      </w:pPr>
      <w:r>
        <w:t xml:space="preserve">In-class Activity 15: Pivoting Lake Superior Ice Data</w:t>
      </w:r>
    </w:p>
    <w:bookmarkStart w:id="22" w:name="todays-objectives"/>
    <w:p>
      <w:pPr>
        <w:pStyle w:val="Heading3"/>
      </w:pPr>
      <w:r>
        <w:t xml:space="preserve">Today’s Objectives</w:t>
      </w:r>
    </w:p>
    <w:p>
      <w:pPr>
        <w:pStyle w:val="Compact"/>
        <w:numPr>
          <w:ilvl w:val="0"/>
          <w:numId w:val="1001"/>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1"/>
        </w:numPr>
      </w:pPr>
      <w:r>
        <w:t xml:space="preserve">Say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1"/>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1"/>
        </w:numPr>
      </w:pPr>
      <w:r>
        <w:t xml:space="preserve">Fix a real-world date wrinkle: winters that cross the new year</w:t>
      </w:r>
    </w:p>
    <w:p>
      <w:pPr>
        <w:pStyle w:val="Compact"/>
        <w:numPr>
          <w:ilvl w:val="0"/>
          <w:numId w:val="1001"/>
        </w:numPr>
      </w:pPr>
      <w:r>
        <w:t xml:space="preserve">Regress one month’s ice cover on</w:t>
      </w:r>
      <w:r>
        <w:t xml:space="preserve"> </w:t>
      </w:r>
      <w:r>
        <w:rPr>
          <w:rStyle w:val="VerbatimChar"/>
        </w:rPr>
        <w:t xml:space="preserve">year</w:t>
      </w:r>
      <w:r>
        <w:t xml:space="preserve"> </w:t>
      </w:r>
      <w:r>
        <w:t xml:space="preserve">to get a slope</w:t>
      </w:r>
    </w:p>
    <w:p>
      <w:pPr>
        <w:pStyle w:val="Compact"/>
        <w:numPr>
          <w:ilvl w:val="0"/>
          <w:numId w:val="1001"/>
        </w:numPr>
      </w:pPr>
      <w:r>
        <w:t xml:space="preserve">Rebuild NOAA’s</w:t>
      </w:r>
      <w:r>
        <w:t xml:space="preserve"> </w:t>
      </w:r>
      <w:r>
        <w:t xml:space="preserve">“spaghetti plot”</w:t>
      </w:r>
      <w:r>
        <w:t xml:space="preserve"> </w:t>
      </w:r>
      <w:r>
        <w:t xml:space="preserve">of every ice season</w:t>
      </w:r>
    </w:p>
    <w:p>
      <w:pPr>
        <w:pStyle w:val="Compact"/>
        <w:numPr>
          <w:ilvl w:val="0"/>
          <w:numId w:val="1001"/>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1"/>
        </w:numPr>
      </w:pPr>
      <w:r>
        <w:t xml:space="preserve">Fit</w:t>
      </w:r>
      <w:r>
        <w:t xml:space="preserve"> </w:t>
      </w:r>
      <w:r>
        <w:rPr>
          <w:rStyle w:val="VerbatimChar"/>
        </w:rPr>
        <w:t xml:space="preserve">lm()</w:t>
      </w:r>
      <w:r>
        <w:t xml:space="preserve"> </w:t>
      </w:r>
      <w:r>
        <w:t xml:space="preserve">to ask whether maximum ice cover is declining</w:t>
      </w:r>
    </w:p>
    <w:p>
      <w:pPr>
        <w:pStyle w:val="Compact"/>
        <w:numPr>
          <w:ilvl w:val="0"/>
          <w:numId w:val="1001"/>
        </w:numPr>
      </w:pPr>
      <w:r>
        <w:t xml:space="preserve">Flip the summary table back to long and compare every month’s slope at once</w:t>
      </w:r>
    </w:p>
    <w:p>
      <w:pPr>
        <w:pStyle w:val="Compact"/>
        <w:numPr>
          <w:ilvl w:val="0"/>
          <w:numId w:val="1001"/>
        </w:numPr>
      </w:pPr>
      <w:r>
        <w:rPr>
          <w:i/>
          <w:iCs/>
        </w:rPr>
        <w:t xml:space="preserve">If there is time:</w:t>
      </w:r>
      <w:r>
        <w:t xml:space="preserve"> </w:t>
      </w:r>
      <w:r>
        <w:t xml:space="preserve">join in Duluth’s monthly temperature and regress ice on temp — this month’s and last month’s</w:t>
      </w:r>
    </w:p>
    <w:p>
      <w:pPr>
        <w:pStyle w:val="Compact"/>
        <w:numPr>
          <w:ilvl w:val="0"/>
          <w:numId w:val="1001"/>
        </w:numPr>
      </w:pPr>
      <w:r>
        <w:t xml:space="preserve">Repeat the whole thing on a different Great Lake, for homework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Files for today</w:t>
            </w:r>
          </w:p>
        </w:tc>
      </w:tr>
      <w:tr>
        <w:trPr>
          <w:cantSplit/>
        </w:trPr>
        <w:tc>
          <w:tcPr>
            <w:tcMar>
              <w:top w:w="108" w:type="dxa"/>
              <w:bottom w:w="108" w:type="dxa"/>
            </w:tcMar>
          </w:tcPr>
          <w:p>
            <w:pPr>
              <w:pStyle w:val="Compact"/>
              <w:numPr>
                <w:ilvl w:val="0"/>
                <w:numId w:val="1002"/>
              </w:numPr>
            </w:pPr>
            <w:r>
              <w:rPr>
                <w:b/>
                <w:bCs/>
              </w:rPr>
              <w:t xml:space="preserve">Skeleton script:</w:t>
            </w:r>
            <w:r>
              <w:t xml:space="preserve"> </w:t>
            </w:r>
            <w:hyperlink r:id="rId12">
              <w:r>
                <w:rPr>
                  <w:rStyle w:val="VerbatimChar"/>
                </w:rPr>
                <w:t xml:space="preserve">15_ice_pivot_skeleton.R</w:t>
              </w:r>
            </w:hyperlink>
            <w:r>
              <w:t xml:space="preserve"> </w:t>
            </w:r>
            <w:r>
              <w:t xml:space="preserve">→ save it as</w:t>
            </w:r>
            <w:r>
              <w:t xml:space="preserve"> </w:t>
            </w:r>
            <w:r>
              <w:rPr>
                <w:rStyle w:val="VerbatimChar"/>
              </w:rPr>
              <w:t xml:space="preserve">scripts/15_ice_pivot.R</w:t>
            </w:r>
            <w:r>
              <w:t xml:space="preserve">.</w:t>
            </w:r>
          </w:p>
          <w:p>
            <w:pPr>
              <w:pStyle w:val="Compact"/>
              <w:numPr>
                <w:ilvl w:val="0"/>
                <w:numId w:val="1002"/>
              </w:numPr>
            </w:pPr>
            <w:r>
              <w:rPr>
                <w:b/>
                <w:bCs/>
              </w:rPr>
              <w:t xml:space="preserve">No data file.</w:t>
            </w:r>
            <w:r>
              <w:t xml:space="preserve"> </w:t>
            </w:r>
            <w:r>
              <w:t xml:space="preserve">The skeleton reads a live NOAA text file off the web — you need an internet connection.</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you hand in</w:t>
            </w:r>
          </w:p>
        </w:tc>
      </w:tr>
      <w:tr>
        <w:trPr>
          <w:cantSplit/>
        </w:trPr>
        <w:tc>
          <w:tcPr>
            <w:tcMar>
              <w:top w:w="108" w:type="dxa"/>
              <w:bottom w:w="108" w:type="dxa"/>
            </w:tcMar>
          </w:tcPr>
          <w:p>
            <w:pPr>
              <w:pStyle w:val="Compact"/>
              <w:numPr>
                <w:ilvl w:val="0"/>
                <w:numId w:val="1003"/>
              </w:numPr>
            </w:pPr>
            <w:r>
              <w:rPr>
                <w:b/>
                <w:bCs/>
              </w:rPr>
              <w:t xml:space="preserve">All of today’s code is right here in this activity.</w:t>
            </w:r>
            <w:r>
              <w:t xml:space="preserve"> </w:t>
            </w:r>
            <w:r>
              <w:t xml:space="preserve">Type it into your script as we go and run it chunk by chunk. The skeleton has the import, the cleaning, the pivot to the wide summary table, and the regression already written — Part 10 is the one blank you fill in yourself.</w:t>
            </w:r>
          </w:p>
          <w:p>
            <w:pPr>
              <w:pStyle w:val="Compact"/>
              <w:numPr>
                <w:ilvl w:val="0"/>
                <w:numId w:val="1003"/>
              </w:numPr>
            </w:pPr>
            <w:r>
              <w:t xml:space="preserve">The</w:t>
            </w:r>
            <w:r>
              <w:t xml:space="preserve"> </w:t>
            </w:r>
            <w:r>
              <w:rPr>
                <w:b/>
                <w:bCs/>
              </w:rPr>
              <w:t xml:space="preserve">Q</w:t>
            </w:r>
            <w:r>
              <w:t xml:space="preserve"> </w:t>
            </w:r>
            <w:r>
              <w:t xml:space="preserve">boxes are</w:t>
            </w:r>
            <w:r>
              <w:t xml:space="preserve"> </w:t>
            </w:r>
            <w:r>
              <w:rPr>
                <w:b/>
                <w:bCs/>
              </w:rPr>
              <w:t xml:space="preserve">things to think about</w:t>
            </w:r>
            <w:r>
              <w:t xml:space="preserve">, not inline homework. Read them, talk them over, answer them in your head. They are there for your benefit — you do</w:t>
            </w:r>
            <w:r>
              <w:t xml:space="preserve"> </w:t>
            </w:r>
            <w:r>
              <w:rPr>
                <w:b/>
                <w:bCs/>
              </w:rPr>
              <w:t xml:space="preserve">not</w:t>
            </w:r>
            <w:r>
              <w:t xml:space="preserve"> </w:t>
            </w:r>
            <w:r>
              <w:t xml:space="preserve">have to type answers into the script, and they are not graded.</w:t>
            </w:r>
          </w:p>
          <w:p>
            <w:pPr>
              <w:pStyle w:val="Compact"/>
              <w:numPr>
                <w:ilvl w:val="0"/>
                <w:numId w:val="1003"/>
              </w:numPr>
            </w:pPr>
            <w:r>
              <w:t xml:space="preserve">The</w:t>
            </w:r>
            <w:r>
              <w:t xml:space="preserve"> </w:t>
            </w:r>
            <w:r>
              <w:rPr>
                <w:b/>
                <w:bCs/>
              </w:rPr>
              <w:t xml:space="preserve">homework</w:t>
            </w:r>
            <w:r>
              <w:t xml:space="preserve"> </w:t>
            </w:r>
            <w:r>
              <w:t xml:space="preserve">at the bottom runs the whole workflow on a different Great Lake — that part you write, and that part</w:t>
            </w:r>
            <w:r>
              <w:t xml:space="preserve"> </w:t>
            </w:r>
            <w:r>
              <w:rPr>
                <w:i/>
                <w:iCs/>
              </w:rPr>
              <w:t xml:space="preserve">is</w:t>
            </w:r>
            <w:r>
              <w:t xml:space="preserve"> </w:t>
            </w:r>
            <w:r>
              <w:t xml:space="preserve">graded.</w:t>
            </w:r>
          </w:p>
          <w:p>
            <w:pPr>
              <w:pStyle w:val="Compact"/>
              <w:numPr>
                <w:ilvl w:val="0"/>
                <w:numId w:val="1003"/>
              </w:numPr>
            </w:pPr>
            <w:r>
              <w:t xml:space="preserve">Hand in</w:t>
            </w:r>
            <w:r>
              <w:t xml:space="preserve"> </w:t>
            </w:r>
            <w:r>
              <w:rPr>
                <w:rStyle w:val="VerbatimChar"/>
              </w:rPr>
              <w:t xml:space="preserve">scripts/15_ice_pivot.R</w:t>
            </w:r>
            <w:r>
              <w:t xml:space="preserve">. Run it top to bottom (</w:t>
            </w:r>
            <w:r>
              <w:rPr>
                <w:b/>
                <w:bCs/>
              </w:rPr>
              <w:t xml:space="preserve">Ctrl/Cmd + Shift + Enter</w:t>
            </w:r>
            <w:r>
              <w:t xml:space="preserve">) first — it must run with no errors.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after the fact. Before each pivot, say out loud the shape you expect — how many rows, how many columns — then run it. A wrong prediction points straight at the argument you misunderstood:</w:t>
            </w:r>
            <w:r>
              <w:t xml:space="preserve"> </w:t>
            </w:r>
            <w:r>
              <w:rPr>
                <w:rStyle w:val="VerbatimChar"/>
              </w:rPr>
              <w:t xml:space="preserve">cols</w:t>
            </w:r>
            <w:r>
              <w:t xml:space="preserve">,</w:t>
            </w:r>
            <w:r>
              <w:t xml:space="preserve"> </w:t>
            </w:r>
            <w:r>
              <w:rPr>
                <w:rStyle w:val="VerbatimChar"/>
              </w:rPr>
              <w:t xml:space="preserve">names_to</w:t>
            </w:r>
            <w:r>
              <w:t xml:space="preserve">, or</w:t>
            </w:r>
            <w:r>
              <w:t xml:space="preserve"> </w:t>
            </w:r>
            <w:r>
              <w:rPr>
                <w:rStyle w:val="VerbatimChar"/>
              </w:rPr>
              <w:t xml:space="preserve">values_to</w:t>
            </w:r>
            <w:r>
              <w:t xml:space="preserve">.</w:t>
            </w:r>
          </w:p>
          <w:p/>
        </w:tc>
      </w:tr>
    </w:tbl>
    <w:p>
      <w:pPr>
        <w:pStyle w:val="BodyText"/>
      </w:pPr>
      <w:r>
        <w:t xml:space="preserve">Keep the plots plain today — no labels, colors, or themes except where the code already has them. The goal is to</w:t>
      </w:r>
      <w:r>
        <w:t xml:space="preserve"> </w:t>
      </w:r>
      <w:r>
        <w:rPr>
          <w:b/>
          <w:bCs/>
        </w:rPr>
        <w:t xml:space="preserve">read</w:t>
      </w:r>
      <w:r>
        <w:t xml:space="preserve"> </w:t>
      </w:r>
      <w:r>
        <w:t xml:space="preserve">them.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invisible(NULL)</w:t>
            </w:r>
            <w:r>
              <w:t xml:space="preserve"> </w:t>
            </w:r>
            <w:r>
              <w:t xml:space="preserve">lines in the skeleton</w:t>
            </w:r>
          </w:p>
        </w:tc>
      </w:tr>
      <w:tr>
        <w:trPr>
          <w:cantSplit/>
        </w:trPr>
        <w:tc>
          <w:tcPr>
            <w:tcMar>
              <w:top w:w="108" w:type="dxa"/>
              <w:bottom w:w="108" w:type="dxa"/>
            </w:tcMar>
          </w:tcPr>
          <w:p>
            <w:pPr>
              <w:pStyle w:val="BodyText"/>
            </w:pPr>
            <w:pPr>
              <w:spacing w:before="16" w:after="16"/>
            </w:pPr>
            <w:r>
              <w:t xml:space="preserve">Every chunk ends with</w:t>
            </w:r>
            <w:r>
              <w:t xml:space="preserve"> </w:t>
            </w:r>
            <w:r>
              <w:rPr>
                <w:rStyle w:val="VerbatimChar"/>
              </w:rPr>
              <w:t xml:space="preserve">invisible(NULL)</w:t>
            </w:r>
            <w:r>
              <w:t xml:space="preserve">. It is a</w:t>
            </w:r>
            <w:r>
              <w:t xml:space="preserve"> </w:t>
            </w:r>
            <w:r>
              <w:rPr>
                <w:b/>
                <w:bCs/>
              </w:rPr>
              <w:t xml:space="preserve">bumper</w:t>
            </w:r>
            <w:r>
              <w:t xml:space="preserve">. Press Ctrl/Cmd + Enter on a chunk’s last real line and your cursor jumps to the next line</w:t>
            </w:r>
            <w:r>
              <w:t xml:space="preserve"> </w:t>
            </w:r>
            <w:r>
              <w:rPr>
                <w:i/>
                <w:iCs/>
              </w:rPr>
              <w:t xml:space="preserve">that has code on it</w:t>
            </w:r>
            <w:r>
              <w:t xml:space="preserve"> </w:t>
            </w:r>
            <w:r>
              <w:t xml:space="preserve">— without the bumper, that is the next chunk, way down past the next heading. With it, the cursor stops right there and you keep your place. It does nothing and prints nothing.</w:t>
            </w:r>
          </w:p>
          <w:p/>
        </w:tc>
      </w:tr>
    </w:tbl>
    <w:p>
      <w:r>
        <w:pict>
          <v:rect style="width:0;height:1.5pt" o:hralign="center" o:hrstd="t" o:hr="t"/>
        </w:pict>
      </w:r>
    </w:p>
    <w:p>
      <w:pPr>
        <w:pStyle w:val="Heading2"/>
      </w:pPr>
      <w:bookmarkStart w:id="21" w:name="X0a6fdc51a3cf23d72f14d25c4d83424511fdc2f"/>
      <w:r>
        <w:t xml:space="preserve">🧩 Chunk 1 — Why wide data is a problem</w:t>
      </w:r>
      <w:r>
        <w:t xml:space="preserve"> </w:t>
      </w:r>
      <w:r>
        <w:rPr>
          <w:i/>
          <w:iCs/>
        </w:rPr>
        <w:t xml:space="preserve">(after lecture Chunk 1)</w:t>
      </w:r>
      <w:bookmarkEnd w:id="21"/>
    </w:p>
    <w:p>
      <w:pPr>
        <w:pStyle w:val="BlockText"/>
      </w:pPr>
      <w:r>
        <w:t xml:space="preserve">Parts 1–2: read NOAA’s raw file and inspect its wide shape.</w:t>
      </w:r>
    </w:p>
    <w:bookmarkEnd w:id="22"/>
    <w:bookmarkEnd w:id="23"/>
    <w:bookmarkStart w:id="24" w:name="X2b3bfb2733759075ae3181f605e2c6b998a4a44"/>
    <w:p>
      <w:pPr>
        <w:pStyle w:val="Heading1"/>
      </w:pPr>
      <w:r>
        <w:t xml:space="preserve">Part 1 · Load libraries and read the raw file</w:t>
      </w:r>
    </w:p>
    <w:p>
      <w:pPr>
        <w:pStyle w:val="FirstParagraph"/>
      </w:pPr>
      <w:r>
        <w:rPr>
          <w:b/>
          <w:bCs/>
        </w:rPr>
        <w:t xml:space="preserve">▶ Run this:</w:t>
      </w:r>
    </w:p>
    <w:p>
      <w:pPr>
        <w:pStyle w:val="SourceCode"/>
      </w:pPr>
      <w:r>
        <w:rPr>
          <w:rStyle w:val="CommentTok"/>
        </w:rPr>
        <w:t xml:space="preserve"># Load libraries ---------------------------------------</w:t>
      </w:r>
      <w:r>
        <w:br/>
      </w:r>
      <w:r>
        <w:rPr>
          <w:rStyle w:val="FunctionTok"/>
        </w:rPr>
        <w:t xml:space="preserve">library</w:t>
      </w:r>
      <w:r>
        <w:rPr>
          <w:rStyle w:val="NormalTok"/>
        </w:rPr>
        <w:t xml:space="preserve">(tidyverse)   </w:t>
      </w:r>
      <w:r>
        <w:rPr>
          <w:rStyle w:val="CommentTok"/>
        </w:rPr>
        <w:t xml:space="preserve"># dplyr + tidyr + ggplot2 + stringr</w:t>
      </w:r>
      <w:r>
        <w:br/>
      </w:r>
      <w:r>
        <w:rPr>
          <w:rStyle w:val="FunctionTok"/>
        </w:rPr>
        <w:t xml:space="preserve">library</w:t>
      </w:r>
      <w:r>
        <w:rPr>
          <w:rStyle w:val="NormalTok"/>
        </w:rPr>
        <w:t xml:space="preserve">(lubridate)   </w:t>
      </w:r>
      <w:r>
        <w:rPr>
          <w:rStyle w:val="CommentTok"/>
        </w:rPr>
        <w:t xml:space="preserve"># ymd(), month(), update()</w:t>
      </w:r>
    </w:p>
    <w:p>
      <w:pPr>
        <w:pStyle w:val="FirstParagraph"/>
      </w:pPr>
      <w:r>
        <w:rPr>
          <w:b/>
          <w:bCs/>
        </w:rPr>
        <w:t xml:space="preserve">▶ Run this:</w:t>
      </w:r>
    </w:p>
    <w:p>
      <w:pPr>
        <w:pStyle w:val="SourceCode"/>
      </w:pPr>
      <w:r>
        <w:rPr>
          <w:rStyle w:val="CommentTok"/>
        </w:rPr>
        <w:t xml:space="preserve"># Read NOAA's messy text file straight off the web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 is why it needs</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arrive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pPr>
        <w:pStyle w:val="FirstParagraph"/>
      </w:pPr>
      <w:r>
        <w:t xml:space="preserve">✏️</w:t>
      </w:r>
      <w:r>
        <w:t xml:space="preserve"> </w:t>
      </w:r>
      <w:r>
        <w:rPr>
          <w:b/>
          <w:bCs/>
        </w:rPr>
        <w:t xml:space="preserve">Q1:</w:t>
      </w:r>
      <w:r>
        <w:t xml:space="preserve"> </w:t>
      </w:r>
      <w:r>
        <w:t xml:space="preserve">Why can’t</w:t>
      </w:r>
      <w:r>
        <w:t xml:space="preserve"> </w:t>
      </w:r>
      <w:r>
        <w:rPr>
          <w:rStyle w:val="VerbatimChar"/>
        </w:rPr>
        <w:t xml:space="preserve">read_csv()</w:t>
      </w:r>
      <w:r>
        <w:t xml:space="preserve"> </w:t>
      </w:r>
      <w:r>
        <w:t xml:space="preserve">open this file?</w:t>
      </w:r>
    </w:p>
    <w:p>
      <w:r>
        <w:pict>
          <v:rect style="width:0;height:1.5pt" o:hralign="center" o:hrstd="t" o:hr="t"/>
        </w:pict>
      </w:r>
    </w:p>
    <w:bookmarkEnd w:id="24"/>
    <w:bookmarkStart w:id="26"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CommentTok"/>
        </w:rPr>
        <w:t xml:space="preserve"># How wide is wide? ------------------------------------</w:t>
      </w:r>
      <w:r>
        <w:br/>
      </w:r>
      <w:r>
        <w:rPr>
          <w:rStyle w:val="FunctionTok"/>
        </w:rPr>
        <w:t xml:space="preserve">dim</w:t>
      </w:r>
      <w:r>
        <w:rPr>
          <w:rStyle w:val="NormalTok"/>
        </w:rPr>
        <w:t xml:space="preserve">(ice_raw)</w:t>
      </w:r>
      <w:r>
        <w:br/>
      </w:r>
      <w:r>
        <w:br/>
      </w:r>
      <w:r>
        <w:rPr>
          <w:rStyle w:val="FunctionTok"/>
        </w:rPr>
        <w:t xml:space="preserve">names</w:t>
      </w:r>
      <w:r>
        <w:rPr>
          <w:rStyle w:val="NormalTok"/>
        </w:rPr>
        <w:t xml:space="preserve">(ice_raw)</w:t>
      </w:r>
    </w:p>
    <w:p>
      <w:pPr>
        <w:pStyle w:val="FirstParagraph"/>
      </w:pPr>
      <w:r>
        <w:t xml:space="preserve">✏️</w:t>
      </w:r>
      <w:r>
        <w:t xml:space="preserve"> </w:t>
      </w:r>
      <w:r>
        <w:rPr>
          <w:b/>
          <w:bCs/>
        </w:rPr>
        <w:t xml:space="preserve">Q2:</w:t>
      </w:r>
      <w:r>
        <w:t xml:space="preserve"> </w:t>
      </w:r>
      <w:r>
        <w:t xml:space="preserve">Rows, columns, what</w:t>
      </w:r>
      <w:r>
        <w:t xml:space="preserve"> </w:t>
      </w:r>
      <w:r>
        <w:rPr>
          <w:b/>
          <w:bCs/>
        </w:rPr>
        <w:t xml:space="preserve">one row</w:t>
      </w:r>
      <w:r>
        <w:t xml:space="preserve"> </w:t>
      </w:r>
      <w:r>
        <w:t xml:space="preserve">represents (a day? a year? a day-of-winter?), and what the</w:t>
      </w:r>
      <w:r>
        <w:t xml:space="preserve"> </w:t>
      </w:r>
      <w:r>
        <w:rPr>
          <w:b/>
          <w:bCs/>
        </w:rPr>
        <w:t xml:space="preserve">column names</w:t>
      </w:r>
      <w:r>
        <w:t xml:space="preserve"> </w:t>
      </w:r>
      <w:r>
        <w:t xml:space="preserve">look like.</w:t>
      </w:r>
    </w:p>
    <w:p>
      <w:pPr>
        <w:pStyle w:val="BodyText"/>
      </w:pPr>
      <w:r>
        <w:t xml:space="preserve">✏️</w:t>
      </w:r>
      <w:r>
        <w:t xml:space="preserve"> </w:t>
      </w:r>
      <w:r>
        <w:rPr>
          <w:b/>
          <w:bCs/>
        </w:rPr>
        <w:t xml:space="preserve">Q3:</w:t>
      </w:r>
      <w:r>
        <w:t xml:space="preserve"> </w:t>
      </w:r>
      <w:r>
        <w:t xml:space="preserve">R glued an</w:t>
      </w:r>
      <w:r>
        <w:t xml:space="preserve"> </w:t>
      </w:r>
      <w:r>
        <w:rPr>
          <w:rStyle w:val="VerbatimChar"/>
        </w:rPr>
        <w:t xml:space="preserve">X</w:t>
      </w:r>
      <w:r>
        <w:t xml:space="preserve"> </w:t>
      </w:r>
      <w:r>
        <w:t xml:space="preserve">onto the front of every year column —</w:t>
      </w:r>
      <w:r>
        <w:t xml:space="preserve"> </w:t>
      </w:r>
      <w:r>
        <w:rPr>
          <w:rStyle w:val="VerbatimChar"/>
        </w:rPr>
        <w:t xml:space="preserve">X1973</w:t>
      </w:r>
      <w:r>
        <w:t xml:space="preserve">. Why? (What rule do R column names have to follow?)</w:t>
      </w:r>
    </w:p>
    <w:p>
      <w:pPr>
        <w:pStyle w:val="BodyText"/>
      </w:pPr>
      <w:r>
        <w:t xml:space="preserve">✏️</w:t>
      </w:r>
      <w:r>
        <w:t xml:space="preserve"> </w:t>
      </w:r>
      <w:r>
        <w:rPr>
          <w:b/>
          <w:bCs/>
        </w:rPr>
        <w:t xml:space="preserve">Q4:</w:t>
      </w:r>
      <w:r>
        <w:t xml:space="preserve"> </w:t>
      </w:r>
      <w:r>
        <w:t xml:space="preserve">“Year”</w:t>
      </w:r>
      <w:r>
        <w:t xml:space="preserve"> </w:t>
      </w:r>
      <w:r>
        <w:t xml:space="preserve">is hiding as 50-odd</w:t>
      </w:r>
      <w:r>
        <w:t xml:space="preserve"> </w:t>
      </w:r>
      <w:r>
        <w:rPr>
          <w:b/>
          <w:bCs/>
        </w:rPr>
        <w:t xml:space="preserve">column names</w:t>
      </w:r>
      <w:r>
        <w:t xml:space="preserve">, not as values in a column. Explain why that makes</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impossible right now.</w:t>
      </w:r>
    </w:p>
    <w:p>
      <w:r>
        <w:pict>
          <v:rect style="width:0;height:1.5pt" o:hralign="center" o:hrstd="t" o:hr="t"/>
        </w:pict>
      </w:r>
    </w:p>
    <w:p>
      <w:pPr>
        <w:pStyle w:val="Heading2"/>
      </w:pPr>
      <w:bookmarkStart w:id="25" w:name="X2344e6ac871a3b49e125ef345a0cfa7d1d3f9ad"/>
      <w:r>
        <w:t xml:space="preserve">🧩 Chunk 2 — Reshape with pivot_longer &amp; fix dates</w:t>
      </w:r>
      <w:r>
        <w:t xml:space="preserve"> </w:t>
      </w:r>
      <w:r>
        <w:rPr>
          <w:i/>
          <w:iCs/>
        </w:rPr>
        <w:t xml:space="preserve">(after lecture Chunk 2)</w:t>
      </w:r>
      <w:bookmarkEnd w:id="25"/>
    </w:p>
    <w:p>
      <w:pPr>
        <w:pStyle w:val="BlockText"/>
      </w:pPr>
      <w:r>
        <w:t xml:space="preserve">Parts 3–4: pivot the data long, then fix the winters that cross the new year.</w:t>
      </w:r>
    </w:p>
    <w:bookmarkEnd w:id="26"/>
    <w:bookmarkStart w:id="27"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209 rows × 55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w:t>
      </w:r>
    </w:p>
    <w:p>
      <w:pPr>
        <w:pStyle w:val="FirstParagraph"/>
      </w:pPr>
      <w:r>
        <w:rPr>
          <w:b/>
          <w:bCs/>
        </w:rPr>
        <w:t xml:space="preserve">▶ Run this:</w:t>
      </w:r>
    </w:p>
    <w:p>
      <w:pPr>
        <w:pStyle w:val="SourceCode"/>
      </w:pPr>
      <w:r>
        <w:rPr>
          <w:rStyle w:val="CommentTok"/>
        </w:rPr>
        <w:t xml:space="preserve"># Collapse every year column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(year, date)</w:t>
      </w:r>
      <w:r>
        <w:br/>
      </w:r>
      <w:r>
        <w:br/>
      </w:r>
      <w:r>
        <w:rPr>
          <w:rStyle w:val="FunctionTok"/>
        </w:rPr>
        <w:t xml:space="preserve">dim</w:t>
      </w:r>
      <w:r>
        <w:rPr>
          <w:rStyle w:val="NormalTok"/>
        </w:rPr>
        <w:t xml:space="preserve">(ice_long)</w:t>
      </w:r>
      <w:r>
        <w:br/>
      </w:r>
      <w:r>
        <w:br/>
      </w:r>
      <w:r>
        <w:rPr>
          <w:rStyle w:val="FunctionTok"/>
        </w:rPr>
        <w:t xml:space="preserve">head</w:t>
      </w:r>
      <w:r>
        <w:rPr>
          <w:rStyle w:val="NormalTok"/>
        </w:rPr>
        <w:t xml:space="preserve">(ice_long)</w:t>
      </w:r>
    </w:p>
    <w:p>
      <w:pPr>
        <w:pStyle w:val="FirstParagraph"/>
      </w:pPr>
      <w:r>
        <w:t xml:space="preserve">Four arguments do all the work:</w:t>
      </w:r>
      <w:r>
        <w:t xml:space="preserve"> </w:t>
      </w:r>
      <w:r>
        <w:rPr>
          <w:rStyle w:val="VerbatimChar"/>
        </w:rPr>
        <w:t xml:space="preserve">cols = -date</w:t>
      </w:r>
      <w:r>
        <w:t xml:space="preserve"> </w:t>
      </w:r>
      <w:r>
        <w:t xml:space="preserve">pivots everything</w:t>
      </w:r>
      <w:r>
        <w:t xml:space="preserve"> </w:t>
      </w:r>
      <w:r>
        <w:rPr>
          <w:b/>
          <w:bCs/>
        </w:rPr>
        <w:t xml:space="preserve">except</w:t>
      </w:r>
      <w:r>
        <w:t xml:space="preserve"> </w:t>
      </w:r>
      <w:r>
        <w:rPr>
          <w:rStyle w:val="VerbatimChar"/>
        </w:rPr>
        <w:t xml:space="preserve">date</w:t>
      </w:r>
      <w:r>
        <w:t xml:space="preserve">,</w:t>
      </w:r>
      <w:r>
        <w:t xml:space="preserve"> </w:t>
      </w:r>
      <w:r>
        <w:rPr>
          <w:rStyle w:val="VerbatimChar"/>
        </w:rPr>
        <w:t xml:space="preserve">names_to</w:t>
      </w:r>
      <w:r>
        <w:t xml:space="preserve"> </w:t>
      </w:r>
      <w:r>
        <w:t xml:space="preserve">says where the old column names go,</w:t>
      </w:r>
      <w:r>
        <w:t xml:space="preserve"> </w:t>
      </w:r>
      <w:r>
        <w:rPr>
          <w:rStyle w:val="VerbatimChar"/>
        </w:rPr>
        <w:t xml:space="preserve">names_prefix</w:t>
      </w:r>
      <w:r>
        <w:t xml:space="preserve"> </w:t>
      </w:r>
      <w:r>
        <w:t xml:space="preserve">strips the</w:t>
      </w:r>
      <w:r>
        <w:t xml:space="preserve"> </w:t>
      </w:r>
      <w:r>
        <w:rPr>
          <w:rStyle w:val="VerbatimChar"/>
        </w:rPr>
        <w:t xml:space="preserve">X</w:t>
      </w:r>
      <w:r>
        <w:t xml:space="preserve"> </w:t>
      </w:r>
      <w:r>
        <w:t xml:space="preserve">off the front, and</w:t>
      </w:r>
      <w:r>
        <w:t xml:space="preserve"> </w:t>
      </w:r>
      <w:r>
        <w:rPr>
          <w:rStyle w:val="VerbatimChar"/>
        </w:rPr>
        <w:t xml:space="preserve">values_to</w:t>
      </w:r>
      <w:r>
        <w:t xml:space="preserve"> </w:t>
      </w:r>
      <w:r>
        <w:t xml:space="preserve">names the column the cell values land in.</w:t>
      </w:r>
    </w:p>
    <w:p>
      <w:pPr>
        <w:pStyle w:val="BodyText"/>
      </w:pPr>
      <w:r>
        <w:t xml:space="preserve">✏️</w:t>
      </w:r>
      <w:r>
        <w:t xml:space="preserve"> </w:t>
      </w:r>
      <w:r>
        <w:rPr>
          <w:b/>
          <w:bCs/>
        </w:rPr>
        <w:t xml:space="preserve">Q5:</w:t>
      </w:r>
      <w:r>
        <w:t xml:space="preserve"> </w:t>
      </w:r>
      <w:r>
        <w:t xml:space="preserve">Rows and columns in</w:t>
      </w:r>
      <w:r>
        <w:t xml:space="preserve"> </w:t>
      </w:r>
      <w:r>
        <w:rPr>
          <w:rStyle w:val="VerbatimChar"/>
        </w:rPr>
        <w:t xml:space="preserve">ice_long</w:t>
      </w:r>
      <w:r>
        <w:t xml:space="preserve">. Was your prediction close?</w:t>
      </w:r>
    </w:p>
    <w:p>
      <w:pPr>
        <w:pStyle w:val="BodyText"/>
      </w:pPr>
      <w:r>
        <w:t xml:space="preserve">✏️</w:t>
      </w:r>
      <w:r>
        <w:t xml:space="preserve"> </w:t>
      </w:r>
      <w:r>
        <w:rPr>
          <w:b/>
          <w:bCs/>
        </w:rPr>
        <w:t xml:space="preserve">Q6:</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hold if you left it out?</w:t>
      </w:r>
    </w:p>
    <w:p>
      <w:r>
        <w:pict>
          <v:rect style="width:0;height:1.5pt" o:hralign="center" o:hrstd="t" o:hr="t"/>
        </w:pict>
      </w:r>
    </w:p>
    <w:bookmarkEnd w:id="27"/>
    <w:bookmarkStart w:id="29"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Nov/Dec belong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str_starts</w:t>
      </w:r>
      <w:r>
        <w:rPr>
          <w:rStyle w:val="NormalTok"/>
        </w:rPr>
        <w:t xml:space="preserve">(date, </w:t>
      </w:r>
      <w:r>
        <w:rPr>
          <w:rStyle w:val="StringTok"/>
        </w:rPr>
        <w:t xml:space="preserve">"Nov|Dec"</w:t>
      </w:r>
      <w:r>
        <w:rPr>
          <w:rStyle w:val="NormalTok"/>
        </w:rPr>
        <w:t xml:space="preserve">),</w:t>
      </w:r>
      <w:r>
        <w:br/>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year</w:t>
      </w:r>
      <w:r>
        <w:br/>
      </w:r>
      <w:r>
        <w:rPr>
          <w:rStyle w:val="NormalTok"/>
        </w:rPr>
        <w:t xml:space="preserve">    ),</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dim</w:t>
      </w:r>
      <w:r>
        <w:rPr>
          <w:rStyle w:val="NormalTok"/>
        </w:rPr>
        <w:t xml:space="preserve">(ice_clean)</w:t>
      </w:r>
      <w:r>
        <w:br/>
      </w:r>
      <w:r>
        <w:br/>
      </w:r>
      <w:r>
        <w:rPr>
          <w:rStyle w:val="FunctionTok"/>
        </w:rPr>
        <w:t xml:space="preserve">head</w:t>
      </w:r>
      <w:r>
        <w:rPr>
          <w:rStyle w:val="NormalTok"/>
        </w:rPr>
        <w:t xml:space="preserve">(ice_clean)</w:t>
      </w:r>
    </w:p>
    <w:p>
      <w:pPr>
        <w:pStyle w:val="BlockText"/>
      </w:pPr>
      <w:r>
        <w:t xml:space="preserve">⚠️</w:t>
      </w:r>
      <w:r>
        <w:t xml:space="preserve"> </w:t>
      </w:r>
      <w:r>
        <w:rPr>
          <w:b/>
          <w:bCs/>
        </w:rPr>
        <w:t xml:space="preserve">Watch out!</w:t>
      </w:r>
      <w:r>
        <w:t xml:space="preserve"> </w:t>
      </w:r>
      <w:r>
        <w:rPr>
          <w:rStyle w:val="VerbatimChar"/>
        </w:rPr>
        <w:t xml:space="preserve">ymd()</w:t>
      </w:r>
      <w:r>
        <w:t xml:space="preserve"> </w:t>
      </w:r>
      <w:r>
        <w:t xml:space="preserve">will warn that about 41 dates</w:t>
      </w:r>
      <w:r>
        <w:t xml:space="preserve"> </w:t>
      </w:r>
      <w:r>
        <w:t xml:space="preserve">“failed to parse”</w:t>
      </w:r>
      <w:r>
        <w:t xml:space="preserve">. Those are</w:t>
      </w:r>
      <w:r>
        <w:t xml:space="preserve"> </w:t>
      </w:r>
      <w:r>
        <w:rPr>
          <w:rStyle w:val="VerbatimChar"/>
        </w:rPr>
        <w:t xml:space="preserve">Feb-29</w:t>
      </w:r>
      <w:r>
        <w:t xml:space="preserve"> </w:t>
      </w:r>
      <w:r>
        <w:t xml:space="preserve">in years that had no February 29th.</w:t>
      </w:r>
      <w:r>
        <w:t xml:space="preserve"> </w:t>
      </w:r>
      <w:r>
        <w:rPr>
          <w:rStyle w:val="VerbatimChar"/>
        </w:rPr>
        <w:t xml:space="preserve">drop_na()</w:t>
      </w:r>
      <w:r>
        <w:t xml:space="preserve"> </w:t>
      </w:r>
      <w:r>
        <w:t xml:space="preserve">removes them, which is exactly right — there was no such day.</w:t>
      </w:r>
    </w:p>
    <w:p>
      <w:pPr>
        <w:pStyle w:val="FirstParagraph"/>
      </w:pPr>
      <w:r>
        <w:t xml:space="preserve">✏️</w:t>
      </w:r>
      <w:r>
        <w:t xml:space="preserve"> </w:t>
      </w:r>
      <w:r>
        <w:rPr>
          <w:b/>
          <w:bCs/>
        </w:rPr>
        <w:t xml:space="preserve">Q7:</w:t>
      </w:r>
      <w:r>
        <w:t xml:space="preserve"> </w:t>
      </w:r>
      <w:r>
        <w:t xml:space="preserve">Explain the</w:t>
      </w:r>
      <w:r>
        <w:t xml:space="preserve"> </w:t>
      </w:r>
      <w:r>
        <w:rPr>
          <w:rStyle w:val="VerbatimChar"/>
        </w:rPr>
        <w:t xml:space="preserve">if_else()</w:t>
      </w:r>
      <w:r>
        <w:t xml:space="preserve"> </w:t>
      </w:r>
      <w:r>
        <w:t xml:space="preserve">in plain English: the condition tested, what happens when it is TRUE, and why we subtract 1 from</w:t>
      </w:r>
      <w:r>
        <w:t xml:space="preserve"> </w:t>
      </w:r>
      <w:r>
        <w:rPr>
          <w:rStyle w:val="VerbatimChar"/>
        </w:rPr>
        <w:t xml:space="preserve">year</w:t>
      </w:r>
      <w:r>
        <w:t xml:space="preserve">.</w:t>
      </w:r>
    </w:p>
    <w:p>
      <w:pPr>
        <w:pStyle w:val="BodyText"/>
      </w:pPr>
      <w:r>
        <w:t xml:space="preserve">✏️</w:t>
      </w:r>
      <w:r>
        <w:t xml:space="preserve"> </w:t>
      </w:r>
      <w:r>
        <w:rPr>
          <w:b/>
          <w:bCs/>
        </w:rPr>
        <w:t xml:space="preserve">Q8:</w:t>
      </w:r>
      <w:r>
        <w:t xml:space="preserve"> </w:t>
      </w:r>
      <w:r>
        <w:t xml:space="preserve">How many rows did</w:t>
      </w:r>
      <w:r>
        <w:t xml:space="preserve"> </w:t>
      </w:r>
      <w:r>
        <w:rPr>
          <w:rStyle w:val="VerbatimChar"/>
        </w:rPr>
        <w:t xml:space="preserve">drop_na()</w:t>
      </w:r>
      <w:r>
        <w:t xml:space="preserve"> </w:t>
      </w:r>
      <w:r>
        <w:t xml:space="preserve">remove, and what were they? (Compare</w:t>
      </w:r>
      <w:r>
        <w:t xml:space="preserve"> </w:t>
      </w:r>
      <w:r>
        <w:rPr>
          <w:rStyle w:val="VerbatimChar"/>
        </w:rPr>
        <w:t xml:space="preserve">nrow(ice_long)</w:t>
      </w:r>
      <w:r>
        <w:t xml:space="preserve"> </w:t>
      </w:r>
      <w:r>
        <w:t xml:space="preserve">and</w:t>
      </w:r>
      <w:r>
        <w:t xml:space="preserve"> </w:t>
      </w:r>
      <w:r>
        <w:rPr>
          <w:rStyle w:val="VerbatimChar"/>
        </w:rPr>
        <w:t xml:space="preserve">nrow(ice_clean)</w:t>
      </w:r>
      <w:r>
        <w:t xml:space="preserve">.)</w:t>
      </w:r>
    </w:p>
    <w:p>
      <w:r>
        <w:pict>
          <v:rect style="width:0;height:1.5pt" o:hralign="center" o:hrstd="t" o:hr="t"/>
        </w:pict>
      </w:r>
    </w:p>
    <w:p>
      <w:pPr>
        <w:pStyle w:val="Heading2"/>
      </w:pPr>
      <w:bookmarkStart w:id="28" w:name="X0b489eb071ca37d250ec506d03e9828f1979c4c"/>
      <w:r>
        <w:t xml:space="preserve">🧩 Chunk 3 — Summarize &amp; pivot back wider</w:t>
      </w:r>
      <w:r>
        <w:t xml:space="preserve"> </w:t>
      </w:r>
      <w:r>
        <w:rPr>
          <w:i/>
          <w:iCs/>
        </w:rPr>
        <w:t xml:space="preserve">(after lecture Chunk 3)</w:t>
      </w:r>
      <w:bookmarkEnd w:id="28"/>
    </w:p>
    <w:p>
      <w:pPr>
        <w:pStyle w:val="BlockText"/>
      </w:pPr>
      <w:r>
        <w:t xml:space="preserve">Parts 5–7: summarize the tidy data, rebuild a readable table with</w:t>
      </w:r>
      <w:r>
        <w:t xml:space="preserve"> </w:t>
      </w:r>
      <w:r>
        <w:rPr>
          <w:rStyle w:val="VerbatimChar"/>
        </w:rPr>
        <w:t xml:space="preserve">pivot_wider()</w:t>
      </w:r>
      <w:r>
        <w:t xml:space="preserve">, and regress one month on year.</w:t>
      </w:r>
    </w:p>
    <w:bookmarkEnd w:id="29"/>
    <w:bookmarkStart w:id="30"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for every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Q9:</w:t>
      </w:r>
      <w:r>
        <w:t xml:space="preserve"> </w:t>
      </w:r>
      <w:r>
        <w:t xml:space="preserve">This is the</w:t>
      </w:r>
      <w:r>
        <w:t xml:space="preserve"> </w:t>
      </w:r>
      <w:r>
        <w:rPr>
          <w:b/>
          <w:bCs/>
        </w:rPr>
        <w:t xml:space="preserve">same</w:t>
      </w:r>
      <w:r>
        <w:t xml:space="preserve"> </w:t>
      </w:r>
      <w:r>
        <w:t xml:space="preserve">pattern you used in Summary Statistics. Why was it impossible to run on</w:t>
      </w:r>
      <w:r>
        <w:t xml:space="preserve"> </w:t>
      </w:r>
      <w:r>
        <w:rPr>
          <w:rStyle w:val="VerbatimChar"/>
        </w:rPr>
        <w:t xml:space="preserve">ice_raw</w:t>
      </w:r>
      <w:r>
        <w:t xml:space="preserve">?</w:t>
      </w:r>
    </w:p>
    <w:p>
      <w:r>
        <w:pict>
          <v:rect style="width:0;height:1.5pt" o:hralign="center" o:hrstd="t" o:hr="t"/>
        </w:pict>
      </w:r>
    </w:p>
    <w:bookmarkEnd w:id="30"/>
    <w:bookmarkStart w:id="31"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w:t>
      </w:r>
    </w:p>
    <w:p>
      <w:pPr>
        <w:pStyle w:val="FirstParagraph"/>
      </w:pPr>
      <w:r>
        <w:rPr>
          <w:b/>
          <w:bCs/>
        </w:rPr>
        <w:t xml:space="preserve">▶ Run this:</w:t>
      </w:r>
    </w:p>
    <w:p>
      <w:pPr>
        <w:pStyle w:val="SourceCode"/>
      </w:pPr>
      <w:r>
        <w:rPr>
          <w:rStyle w:val="CommentTok"/>
        </w:rPr>
        <w:t xml:space="preserve"># One row per year, one column per month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(year)</w:t>
      </w:r>
      <w:r>
        <w:br/>
      </w:r>
      <w:r>
        <w:br/>
      </w:r>
      <w:r>
        <w:rPr>
          <w:rStyle w:val="NormalTok"/>
        </w:rPr>
        <w:t xml:space="preserve">ice_pivot_table</w:t>
      </w:r>
    </w:p>
    <w:p>
      <w:pPr>
        <w:pStyle w:val="BlockText"/>
      </w:pPr>
      <w:r>
        <w:t xml:space="preserve">⚠️</w:t>
      </w:r>
      <w:r>
        <w:t xml:space="preserve"> </w:t>
      </w:r>
      <w:r>
        <w:rPr>
          <w:b/>
          <w:bCs/>
        </w:rPr>
        <w:t xml:space="preserve">Watch out!</w:t>
      </w:r>
      <w:r>
        <w:t xml:space="preserve"> </w:t>
      </w:r>
      <w:r>
        <w:t xml:space="preserve">The month columns come out in the order the months</w:t>
      </w:r>
      <w:r>
        <w:t xml:space="preserve"> </w:t>
      </w:r>
      <w:r>
        <w:rPr>
          <w:b/>
          <w:bCs/>
        </w:rPr>
        <w:t xml:space="preserve">first appear in the data</w:t>
      </w:r>
      <w:r>
        <w:t xml:space="preserve">, not in calendar order —</w:t>
      </w:r>
      <w:r>
        <w:t xml:space="preserve"> </w:t>
      </w:r>
      <w:r>
        <w:rPr>
          <w:rStyle w:val="VerbatimChar"/>
        </w:rPr>
        <w:t xml:space="preserve">Apr</w:t>
      </w:r>
      <w:r>
        <w:t xml:space="preserve">,</w:t>
      </w:r>
      <w:r>
        <w:t xml:space="preserve"> </w:t>
      </w:r>
      <w:r>
        <w:rPr>
          <w:rStyle w:val="VerbatimChar"/>
        </w:rPr>
        <w:t xml:space="preserve">Dec</w:t>
      </w:r>
      <w:r>
        <w:t xml:space="preserve">,</w:t>
      </w:r>
      <w:r>
        <w:t xml:space="preserve"> </w:t>
      </w:r>
      <w:r>
        <w:rPr>
          <w:rStyle w:val="VerbatimChar"/>
        </w:rPr>
        <w:t xml:space="preserve">Feb</w:t>
      </w:r>
      <w:r>
        <w:t xml:space="preserve">,</w:t>
      </w:r>
      <w:r>
        <w:t xml:space="preserve"> </w:t>
      </w:r>
      <w:r>
        <w:rPr>
          <w:rStyle w:val="VerbatimChar"/>
        </w:rPr>
        <w:t xml:space="preserve">Jan</w:t>
      </w:r>
      <w:r>
        <w:t xml:space="preserve">… That is normal for</w:t>
      </w:r>
      <w:r>
        <w:t xml:space="preserve"> </w:t>
      </w:r>
      <w:r>
        <w:rPr>
          <w:rStyle w:val="VerbatimChar"/>
        </w:rPr>
        <w:t xml:space="preserve">pivot_wider()</w:t>
      </w:r>
      <w:r>
        <w:t xml:space="preserve">, and it is why long data is better for computing.</w:t>
      </w:r>
    </w:p>
    <w:p>
      <w:pPr>
        <w:pStyle w:val="FirstParagraph"/>
      </w:pPr>
      <w:r>
        <w:t xml:space="preserve">✏️</w:t>
      </w:r>
      <w:r>
        <w:t xml:space="preserve"> </w:t>
      </w:r>
      <w:r>
        <w:rPr>
          <w:b/>
          <w:bCs/>
        </w:rPr>
        <w:t xml:space="preserve">Q10:</w:t>
      </w:r>
      <w:r>
        <w:t xml:space="preserve"> </w:t>
      </w:r>
      <w:r>
        <w:t xml:space="preserve">Rows and columns in the table. Was your prediction close? Why is a</w:t>
      </w:r>
      <w:r>
        <w:t xml:space="preserve"> </w:t>
      </w:r>
      <w:r>
        <w:rPr>
          <w:rStyle w:val="VerbatimChar"/>
        </w:rPr>
        <w:t xml:space="preserve">Jun</w:t>
      </w:r>
      <w:r>
        <w:t xml:space="preserve"> </w:t>
      </w:r>
      <w:r>
        <w:t xml:space="preserve">column there, and why is it almost all</w:t>
      </w:r>
      <w:r>
        <w:t xml:space="preserve"> </w:t>
      </w:r>
      <w:r>
        <w:rPr>
          <w:rStyle w:val="VerbatimChar"/>
        </w:rPr>
        <w:t xml:space="preserve">NA</w:t>
      </w:r>
      <w:r>
        <w:t xml:space="preserve">?</w:t>
      </w:r>
    </w:p>
    <w:p>
      <w:pPr>
        <w:pStyle w:val="BodyText"/>
      </w:pPr>
      <w:r>
        <w:t xml:space="preserve">✏️</w:t>
      </w:r>
      <w:r>
        <w:t xml:space="preserve"> </w:t>
      </w:r>
      <w:r>
        <w:rPr>
          <w:b/>
          <w:bCs/>
        </w:rPr>
        <w:t xml:space="preserve">Q11:</w:t>
      </w:r>
      <w:r>
        <w:t xml:space="preserve"> </w:t>
      </w:r>
      <w:r>
        <w:t xml:space="preserve">When would you reach for</w:t>
      </w:r>
      <w:r>
        <w:t xml:space="preserve"> </w:t>
      </w:r>
      <w:r>
        <w:rPr>
          <w:rStyle w:val="VerbatimChar"/>
        </w:rPr>
        <w:t xml:space="preserve">pivot_longer()</w:t>
      </w:r>
      <w:r>
        <w:t xml:space="preserve">, and when for</w:t>
      </w:r>
      <w:r>
        <w:t xml:space="preserve"> </w:t>
      </w:r>
      <w:r>
        <w:rPr>
          <w:rStyle w:val="VerbatimChar"/>
        </w:rPr>
        <w:t xml:space="preserve">pivot_wider()</w:t>
      </w:r>
      <w:r>
        <w:t xml:space="preserve">? One sentence each.</w:t>
      </w:r>
    </w:p>
    <w:p>
      <w:pPr>
        <w:pStyle w:val="BlockText"/>
      </w:pPr>
      <w:r>
        <w:t xml:space="preserve">💡</w:t>
      </w:r>
      <w:r>
        <w:t xml:space="preserve"> </w:t>
      </w:r>
      <w:r>
        <w:rPr>
          <w:b/>
          <w:bCs/>
        </w:rPr>
        <w:t xml:space="preserve">Key idea:</w:t>
      </w:r>
      <w:r>
        <w:t xml:space="preserve"> </w:t>
      </w:r>
      <w:r>
        <w:t xml:space="preserve">long is for</w:t>
      </w:r>
      <w:r>
        <w:t xml:space="preserve"> </w:t>
      </w:r>
      <w:r>
        <w:rPr>
          <w:b/>
          <w:bCs/>
        </w:rPr>
        <w:t xml:space="preserve">computing</w:t>
      </w:r>
      <w:r>
        <w:t xml:space="preserve"> </w:t>
      </w:r>
      <w:r>
        <w:t xml:space="preserve">—</w:t>
      </w:r>
      <w:r>
        <w:t xml:space="preserve"> </w:t>
      </w:r>
      <w:r>
        <w:rPr>
          <w:rStyle w:val="VerbatimChar"/>
        </w:rPr>
        <w:t xml:space="preserve">group_by</w:t>
      </w:r>
      <w:r>
        <w:t xml:space="preserve">,</w:t>
      </w:r>
      <w:r>
        <w:t xml:space="preserve"> </w:t>
      </w:r>
      <w:r>
        <w:rPr>
          <w:rStyle w:val="VerbatimChar"/>
        </w:rPr>
        <w:t xml:space="preserve">summarize</w:t>
      </w:r>
      <w:r>
        <w:t xml:space="preserve">,</w:t>
      </w:r>
      <w:r>
        <w:t xml:space="preserve"> </w:t>
      </w:r>
      <w:r>
        <w:rPr>
          <w:rStyle w:val="VerbatimChar"/>
        </w:rPr>
        <w:t xml:space="preserve">ggplot</w:t>
      </w:r>
      <w:r>
        <w:t xml:space="preserve">. Wide is for</w:t>
      </w:r>
      <w:r>
        <w:t xml:space="preserve"> </w:t>
      </w:r>
      <w:r>
        <w:rPr>
          <w:b/>
          <w:bCs/>
        </w:rPr>
        <w:t xml:space="preserve">reading</w:t>
      </w:r>
      <w:r>
        <w:t xml:space="preserve"> </w:t>
      </w:r>
      <w:r>
        <w:t xml:space="preserve">— a table a human scans. The same data, shaped for two different audiences.</w:t>
      </w:r>
    </w:p>
    <w:p>
      <w:r>
        <w:pict>
          <v:rect style="width:0;height:1.5pt" o:hralign="center" o:hrstd="t" o:hr="t"/>
        </w:pict>
      </w:r>
    </w:p>
    <w:bookmarkEnd w:id="31"/>
    <w:bookmarkStart w:id="33" w:name="X22e3383e03070b2b881457a0ddb67c7eb56e2a8"/>
    <w:p>
      <w:pPr>
        <w:pStyle w:val="Heading1"/>
      </w:pPr>
      <w:r>
        <w:t xml:space="preserve">Part 7 · Regress one month’s ice cover on year</w:t>
      </w:r>
    </w:p>
    <w:p>
      <w:pPr>
        <w:pStyle w:val="FirstParagraph"/>
      </w:pPr>
      <w:r>
        <w:t xml:space="preserve">February is usually Lake Superior’s iciest month. Now that the wide table has a</w:t>
      </w:r>
      <w:r>
        <w:t xml:space="preserve"> </w:t>
      </w:r>
      <w:r>
        <w:rPr>
          <w:rStyle w:val="VerbatimChar"/>
        </w:rPr>
        <w:t xml:space="preserve">Feb</w:t>
      </w:r>
      <w:r>
        <w:t xml:space="preserve"> </w:t>
      </w:r>
      <w:r>
        <w:t xml:space="preserve">column, one month’s whole 50-year history is a single column — so a regression on</w:t>
      </w:r>
      <w:r>
        <w:t xml:space="preserve"> </w:t>
      </w:r>
      <w:r>
        <w:rPr>
          <w:rStyle w:val="VerbatimChar"/>
        </w:rPr>
        <w:t xml:space="preserve">year</w:t>
      </w:r>
      <w:r>
        <w:t xml:space="preserve"> </w:t>
      </w:r>
      <w:r>
        <w:t xml:space="preserve">is one line of code.</w:t>
      </w:r>
    </w:p>
    <w:p>
      <w:pPr>
        <w:pStyle w:val="BlockText"/>
      </w:pPr>
      <w:r>
        <w:t xml:space="preserve">🔮</w:t>
      </w:r>
      <w:r>
        <w:t xml:space="preserve"> </w:t>
      </w:r>
      <w:r>
        <w:rPr>
          <w:b/>
          <w:bCs/>
        </w:rPr>
        <w:t xml:space="preserve">Predict first:</w:t>
      </w:r>
      <w:r>
        <w:t xml:space="preserve"> </w:t>
      </w:r>
      <w:r>
        <w:t xml:space="preserve">is February ice cover declining, flat, or rising? Will the slope be significant at α = 0.05?</w:t>
      </w:r>
    </w:p>
    <w:p>
      <w:pPr>
        <w:pStyle w:val="FirstParagraph"/>
      </w:pPr>
      <w:r>
        <w:rPr>
          <w:b/>
          <w:bCs/>
        </w:rPr>
        <w:t xml:space="preserve">▶ Run this:</w:t>
      </w:r>
    </w:p>
    <w:p>
      <w:pPr>
        <w:pStyle w:val="SourceCode"/>
      </w:pPr>
      <w:r>
        <w:rPr>
          <w:rStyle w:val="CommentTok"/>
        </w:rPr>
        <w:t xml:space="preserve"># February ice cover predicted by year -----------------</w:t>
      </w:r>
      <w:r>
        <w:br/>
      </w:r>
      <w:r>
        <w:rPr>
          <w:rStyle w:val="NormalTok"/>
        </w:rPr>
        <w:t xml:space="preserve">feb_model </w:t>
      </w:r>
      <w:r>
        <w:rPr>
          <w:rStyle w:val="OtherTok"/>
        </w:rPr>
        <w:t xml:space="preserve">&lt;-</w:t>
      </w:r>
      <w:r>
        <w:rPr>
          <w:rStyle w:val="NormalTok"/>
        </w:rPr>
        <w:t xml:space="preserve"> </w:t>
      </w:r>
      <w:r>
        <w:rPr>
          <w:rStyle w:val="FunctionTok"/>
        </w:rPr>
        <w:t xml:space="preserve">lm</w:t>
      </w:r>
      <w:r>
        <w:rPr>
          <w:rStyle w:val="NormalTok"/>
        </w:rPr>
        <w:t xml:space="preserve">(Feb </w:t>
      </w:r>
      <w:r>
        <w:rPr>
          <w:rStyle w:val="SpecialCharTok"/>
        </w:rPr>
        <w:t xml:space="preserve">~</w:t>
      </w:r>
      <w:r>
        <w:rPr>
          <w:rStyle w:val="NormalTok"/>
        </w:rPr>
        <w:t xml:space="preserve"> year, </w:t>
      </w:r>
      <w:r>
        <w:rPr>
          <w:rStyle w:val="AttributeTok"/>
        </w:rPr>
        <w:t xml:space="preserve">data =</w:t>
      </w:r>
      <w:r>
        <w:rPr>
          <w:rStyle w:val="NormalTok"/>
        </w:rPr>
        <w:t xml:space="preserve"> ice_pivot_table)</w:t>
      </w:r>
      <w:r>
        <w:br/>
      </w:r>
      <w:r>
        <w:br/>
      </w:r>
      <w:r>
        <w:rPr>
          <w:rStyle w:val="FunctionTok"/>
        </w:rPr>
        <w:t xml:space="preserve">summary</w:t>
      </w:r>
      <w:r>
        <w:rPr>
          <w:rStyle w:val="NormalTok"/>
        </w:rPr>
        <w:t xml:space="preserve">(feb_model)</w:t>
      </w:r>
    </w:p>
    <w:p>
      <w:pPr>
        <w:pStyle w:val="FirstParagraph"/>
      </w:pPr>
      <w:r>
        <w:rPr>
          <w:b/>
          <w:bCs/>
        </w:rPr>
        <w:t xml:space="preserve">▶ Run this:</w:t>
      </w:r>
    </w:p>
    <w:p>
      <w:pPr>
        <w:pStyle w:val="SourceCode"/>
      </w:pPr>
      <w:r>
        <w:rPr>
          <w:rStyle w:val="CommentTok"/>
        </w:rPr>
        <w:t xml:space="preserve"># Plot it ----------------------------------------------</w:t>
      </w:r>
      <w:r>
        <w:br/>
      </w:r>
      <w:r>
        <w:rPr>
          <w:rStyle w:val="NormalTok"/>
        </w:rPr>
        <w:t xml:space="preserve">ice_pivot_table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Feb))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w:t>
      </w:r>
    </w:p>
    <w:p>
      <w:pPr>
        <w:pStyle w:val="FirstParagraph"/>
      </w:pPr>
      <w:r>
        <w:t xml:space="preserve">✏️</w:t>
      </w:r>
      <w:r>
        <w:t xml:space="preserve"> </w:t>
      </w:r>
      <w:r>
        <w:rPr>
          <w:b/>
          <w:bCs/>
        </w:rPr>
        <w:t xml:space="preserve">Q12:</w:t>
      </w:r>
      <w:r>
        <w:t xml:space="preserve"> </w:t>
      </w:r>
      <w:r>
        <w:t xml:space="preserve">Slope (% per year),</w:t>
      </w:r>
      <w:r>
        <w:t xml:space="preserve"> </w:t>
      </w:r>
      <w:r>
        <w:rPr>
          <w:i/>
          <w:iCs/>
        </w:rPr>
        <w:t xml:space="preserve">p</w:t>
      </w:r>
      <w:r>
        <w:t xml:space="preserve">-value, and R² for February. Significant at α = 0.05?</w:t>
      </w:r>
    </w:p>
    <w:p>
      <w:pPr>
        <w:pStyle w:val="BodyText"/>
      </w:pPr>
      <w:r>
        <w:t xml:space="preserve">✏️</w:t>
      </w:r>
      <w:r>
        <w:t xml:space="preserve"> </w:t>
      </w:r>
      <w:r>
        <w:rPr>
          <w:b/>
          <w:bCs/>
        </w:rPr>
        <w:t xml:space="preserve">Q13:</w:t>
      </w:r>
      <w:r>
        <w:t xml:space="preserve"> </w:t>
      </w:r>
      <w:r>
        <w:t xml:space="preserve">Try</w:t>
      </w:r>
      <w:r>
        <w:t xml:space="preserve"> </w:t>
      </w:r>
      <w:r>
        <w:rPr>
          <w:rStyle w:val="VerbatimChar"/>
        </w:rPr>
        <w:t xml:space="preserve">lm(Mar ~ year, ...)</w:t>
      </w:r>
      <w:r>
        <w:t xml:space="preserve"> </w:t>
      </w:r>
      <w:r>
        <w:t xml:space="preserve">and</w:t>
      </w:r>
      <w:r>
        <w:t xml:space="preserve"> </w:t>
      </w:r>
      <w:r>
        <w:rPr>
          <w:rStyle w:val="VerbatimChar"/>
        </w:rPr>
        <w:t xml:space="preserve">lm(Apr ~ year, ...)</w:t>
      </w:r>
      <w:r>
        <w:t xml:space="preserve">. Does every month have the same slope? Which month is losing ice fastest?</w:t>
      </w:r>
    </w:p>
    <w:p>
      <w:pPr>
        <w:pStyle w:val="BlockText"/>
      </w:pPr>
      <w:r>
        <w:t xml:space="preserve">💡</w:t>
      </w:r>
      <w:r>
        <w:t xml:space="preserve"> </w:t>
      </w:r>
      <w:r>
        <w:rPr>
          <w:b/>
          <w:bCs/>
        </w:rPr>
        <w:t xml:space="preserve">Key idea:</w:t>
      </w:r>
      <w:r>
        <w:t xml:space="preserve"> </w:t>
      </w:r>
      <w:r>
        <w:t xml:space="preserve">this works because the wide table put one month in one column. Doing it month by month gets old fast — in Part 10 you flip the table back to long and get</w:t>
      </w:r>
      <w:r>
        <w:t xml:space="preserve"> </w:t>
      </w:r>
      <w:r>
        <w:rPr>
          <w:b/>
          <w:bCs/>
        </w:rPr>
        <w:t xml:space="preserve">every</w:t>
      </w:r>
      <w:r>
        <w:t xml:space="preserve"> </w:t>
      </w:r>
      <w:r>
        <w:t xml:space="preserve">month’s slope in one shot.</w:t>
      </w:r>
    </w:p>
    <w:p>
      <w:r>
        <w:pict>
          <v:rect style="width:0;height:1.5pt" o:hralign="center" o:hrstd="t" o:hr="t"/>
        </w:pict>
      </w:r>
    </w:p>
    <w:p>
      <w:pPr>
        <w:pStyle w:val="Heading2"/>
      </w:pPr>
      <w:bookmarkStart w:id="32" w:name="Xf65dc4b7a1a576fc65ca3610d90ee3410f5e6e4"/>
      <w:r>
        <w:t xml:space="preserve">🧩 Chunk 4 — Visualize &amp; model the trend</w:t>
      </w:r>
      <w:r>
        <w:t xml:space="preserve"> </w:t>
      </w:r>
      <w:r>
        <w:rPr>
          <w:i/>
          <w:iCs/>
        </w:rPr>
        <w:t xml:space="preserve">(after lecture Chunk 4)</w:t>
      </w:r>
      <w:bookmarkEnd w:id="32"/>
    </w:p>
    <w:p>
      <w:pPr>
        <w:pStyle w:val="BlockText"/>
      </w:pPr>
      <w:r>
        <w:t xml:space="preserve">Parts 8–11: rebuild NOAA’s spaghetti plot, pull each year’s peak, model the trend, flip the table back to long, and — if there is time — join in Duluth’s temperature.</w:t>
      </w:r>
    </w:p>
    <w:bookmarkEnd w:id="33"/>
    <w:bookmarkStart w:id="35" w:name="part-8-rebuild-noaas-spaghetti-plot"/>
    <w:p>
      <w:pPr>
        <w:pStyle w:val="Heading1"/>
      </w:pPr>
      <w:r>
        <w:t xml:space="preserve">Part 8 · Rebuild NOAA’s spaghetti plot</w:t>
      </w:r>
    </w:p>
    <w:p>
      <w:pPr>
        <w:pStyle w:val="FirstParagraph"/>
      </w:pPr>
      <w:r>
        <w:t xml:space="preserve">This is the long one. Type it, run it, and read it — do not worry about memorizing it.</w:t>
      </w:r>
    </w:p>
    <w:p>
      <w:pPr>
        <w:pStyle w:val="BodyText"/>
      </w:pPr>
      <w:r>
        <w:t xml:space="preserve">The one idea worth carrying away: to overlay 50 winters on one axis, every date is forced onto a single</w:t>
      </w:r>
      <w:r>
        <w:t xml:space="preserve"> </w:t>
      </w:r>
      <w:r>
        <w:rPr>
          <w:b/>
          <w:bCs/>
        </w:rPr>
        <w:t xml:space="preserve">fake</w:t>
      </w:r>
      <w:r>
        <w:t xml:space="preserve"> </w:t>
      </w:r>
      <w:r>
        <w:t xml:space="preserve">year — October onward becomes 1999, January onward becomes 2000 — so the x-axis runs November → June once.</w:t>
      </w:r>
    </w:p>
    <w:p>
      <w:pPr>
        <w:pStyle w:val="BodyText"/>
      </w:pPr>
      <w:r>
        <w:rPr>
          <w:b/>
          <w:bCs/>
        </w:rPr>
        <w:t xml:space="preserve">▶ Run this:</w:t>
      </w:r>
    </w:p>
    <w:p>
      <w:pPr>
        <w:pStyle w:val="SourceCode"/>
      </w:pPr>
      <w:r>
        <w:rPr>
          <w:rStyle w:val="CommentTok"/>
        </w:rPr>
        <w:t xml:space="preserve"># Force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CommentTok"/>
        </w:rPr>
        <w:t xml:space="preserve"># The historical average for each day-of-winter --------</w:t>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w:t>
      </w:r>
    </w:p>
    <w:p>
      <w:pPr>
        <w:pStyle w:val="SourceCode"/>
      </w:pPr>
      <w:r>
        <w:rPr>
          <w:rStyle w:val="CommentTok"/>
        </w:rPr>
        <w:t xml:space="preserve"># Three layers, three geom_line() calls ----------------</w:t>
      </w:r>
      <w:r>
        <w:br/>
      </w: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"Ice Cover (%)"</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Q14:</w:t>
      </w:r>
      <w:r>
        <w:t xml:space="preserve"> </w:t>
      </w:r>
      <w:r>
        <w:t xml:space="preserve">Open NOAA’s published plot at</w:t>
      </w:r>
      <w:r>
        <w:t xml:space="preserve"> </w:t>
      </w:r>
      <w:hyperlink r:id="rId34">
        <w:r>
          <w:rPr>
            <w:rStyle w:val="Hyperlink"/>
          </w:rPr>
          <w:t xml:space="preserve">https://www.glerl.noaa.gov/data/ice/spaghetti/sup_ice_compare.png</w:t>
        </w:r>
      </w:hyperlink>
      <w:r>
        <w:t xml:space="preserve">. Did you recreate it? What does the</w:t>
      </w:r>
      <w:r>
        <w:t xml:space="preserve"> </w:t>
      </w:r>
      <w:r>
        <w:rPr>
          <w:b/>
          <w:bCs/>
        </w:rPr>
        <w:t xml:space="preserve">red</w:t>
      </w:r>
      <w:r>
        <w:t xml:space="preserve"> </w:t>
      </w:r>
      <w:r>
        <w:t xml:space="preserve">line represent, and why is the current year drawn</w:t>
      </w:r>
      <w:r>
        <w:t xml:space="preserve"> </w:t>
      </w:r>
      <w:r>
        <w:rPr>
          <w:b/>
          <w:bCs/>
        </w:rPr>
        <w:t xml:space="preserve">last</w:t>
      </w:r>
      <w:r>
        <w:t xml:space="preserve">?</w:t>
      </w:r>
    </w:p>
    <w:p>
      <w:pPr>
        <w:pStyle w:val="BodyText"/>
      </w:pPr>
      <w:r>
        <w:t xml:space="preserve">✏️</w:t>
      </w:r>
      <w:r>
        <w:t xml:space="preserve"> </w:t>
      </w:r>
      <w:r>
        <w:rPr>
          <w:b/>
          <w:bCs/>
        </w:rPr>
        <w:t xml:space="preserve">Q15:</w:t>
      </w:r>
      <w:r>
        <w:t xml:space="preserve"> </w:t>
      </w:r>
      <w:r>
        <w:t xml:space="preserve">The thin blue lines use</w:t>
      </w:r>
      <w:r>
        <w:t xml:space="preserve"> </w:t>
      </w:r>
      <w:r>
        <w:rPr>
          <w:rStyle w:val="VerbatimChar"/>
        </w:rPr>
        <w:t xml:space="preserve">group = year</w:t>
      </w:r>
      <w:r>
        <w:t xml:space="preserve"> </w:t>
      </w:r>
      <w:r>
        <w:t xml:space="preserve">inside</w:t>
      </w:r>
      <w:r>
        <w:t xml:space="preserve"> </w:t>
      </w:r>
      <w:r>
        <w:rPr>
          <w:rStyle w:val="VerbatimChar"/>
        </w:rPr>
        <w:t xml:space="preserve">aes()</w:t>
      </w:r>
      <w:r>
        <w:t xml:space="preserve">. Take it out in your head — what would the plot look like instead, and why?</w:t>
      </w:r>
    </w:p>
    <w:p>
      <w:r>
        <w:pict>
          <v:rect style="width:0;height:1.5pt" o:hralign="center" o:hrstd="t" o:hr="t"/>
        </w:pict>
      </w:r>
    </w:p>
    <w:bookmarkEnd w:id="35"/>
    <w:bookmarkStart w:id="36" w:name="X026fd9c68157fd84bb05e9f0c6b3c86af50fadf"/>
    <w:p>
      <w:pPr>
        <w:pStyle w:val="Heading1"/>
      </w:pPr>
      <w:r>
        <w:t xml:space="preserve">Part 9 · Each winter’s peak ice, and the trend in it</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w:t>
      </w:r>
    </w:p>
    <w:p>
      <w:pPr>
        <w:pStyle w:val="FirstParagraph"/>
      </w:pPr>
      <w:r>
        <w:rPr>
          <w:b/>
          <w:bCs/>
        </w:rPr>
        <w:t xml:space="preserve">▶ Run this:</w:t>
      </w:r>
    </w:p>
    <w:p>
      <w:pPr>
        <w:pStyle w:val="SourceCode"/>
      </w:pPr>
      <w:r>
        <w:rPr>
          <w:rStyle w:val="CommentTok"/>
        </w:rPr>
        <w:t xml:space="preserve"># The single iciest day of each winter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nrow</w:t>
      </w:r>
      <w:r>
        <w:rPr>
          <w:rStyle w:val="NormalTok"/>
        </w:rPr>
        <w:t xml:space="preserve">(max_ice_per_year)</w:t>
      </w:r>
      <w:r>
        <w:br/>
      </w:r>
      <w:r>
        <w:br/>
      </w:r>
      <w:r>
        <w:rPr>
          <w:rStyle w:val="NormalTok"/>
        </w:rPr>
        <w:t xml:space="preserve">max_ice_per_year </w:t>
      </w:r>
      <w:r>
        <w:rPr>
          <w:rStyle w:val="SpecialCharTok"/>
        </w:rPr>
        <w:t xml:space="preserve">%&gt;%</w:t>
      </w:r>
      <w:r>
        <w:br/>
      </w:r>
      <w:r>
        <w:rPr>
          <w:rStyle w:val="NormalTok"/>
        </w:rPr>
        <w:t xml:space="preserve">  </w:t>
      </w:r>
      <w:r>
        <w:rPr>
          <w:rStyle w:val="FunctionTok"/>
        </w:rPr>
        <w:t xml:space="preserve">arrange</w:t>
      </w:r>
      <w:r>
        <w:rPr>
          <w:rStyle w:val="NormalTok"/>
        </w:rPr>
        <w:t xml:space="preserve">(ice_cover) </w:t>
      </w:r>
      <w:r>
        <w:rPr>
          <w:rStyle w:val="SpecialCharTok"/>
        </w:rPr>
        <w:t xml:space="preserve">%&gt;%</w:t>
      </w:r>
      <w:r>
        <w:br/>
      </w:r>
      <w:r>
        <w:rPr>
          <w:rStyle w:val="NormalTok"/>
        </w:rPr>
        <w:t xml:space="preserve">  </w:t>
      </w:r>
      <w:r>
        <w:rPr>
          <w:rStyle w:val="FunctionTok"/>
        </w:rPr>
        <w:t xml:space="preserve">select</w:t>
      </w:r>
      <w:r>
        <w:rPr>
          <w:rStyle w:val="NormalTok"/>
        </w:rPr>
        <w:t xml:space="preserve">(year, date, ice_cover)</w:t>
      </w:r>
    </w:p>
    <w:p>
      <w:pPr>
        <w:pStyle w:val="FirstParagraph"/>
      </w:pPr>
      <w:r>
        <w:t xml:space="preserve">✏️</w:t>
      </w:r>
      <w:r>
        <w:t xml:space="preserve"> </w:t>
      </w:r>
      <w:r>
        <w:rPr>
          <w:b/>
          <w:bCs/>
        </w:rPr>
        <w:t xml:space="preserve">Q16:</w:t>
      </w:r>
      <w:r>
        <w:t xml:space="preserve"> </w:t>
      </w:r>
      <w:r>
        <w:t xml:space="preserve">Rows in the result. Find the lowest-peak and the highest-peak winters: which year, and what value, for each?</w:t>
      </w:r>
    </w:p>
    <w:p>
      <w:pPr>
        <w:pStyle w:val="BodyText"/>
      </w:pPr>
      <w:r>
        <w:t xml:space="preserve">✏️</w:t>
      </w:r>
      <w:r>
        <w:t xml:space="preserve"> </w:t>
      </w:r>
      <w:r>
        <w:rPr>
          <w:b/>
          <w:bCs/>
        </w:rPr>
        <w:t xml:space="preserve">Q17:</w:t>
      </w:r>
      <w:r>
        <w:t xml:space="preserve"> </w:t>
      </w:r>
      <w:r>
        <w:t xml:space="preserve">Look at the</w:t>
      </w:r>
      <w:r>
        <w:t xml:space="preserve"> </w:t>
      </w:r>
      <w:r>
        <w:rPr>
          <w:b/>
          <w:bCs/>
        </w:rPr>
        <w:t xml:space="preserve">date</w:t>
      </w:r>
      <w:r>
        <w:t xml:space="preserve"> </w:t>
      </w:r>
      <w:r>
        <w:t xml:space="preserve">of each year’s peak. Early season or late? Does that date move around much from winter to winter?</w:t>
      </w:r>
    </w:p>
    <w:p>
      <w:pPr>
        <w:pStyle w:val="BlockText"/>
      </w:pPr>
      <w:r>
        <w:t xml:space="preserve">🔮</w:t>
      </w:r>
      <w:r>
        <w:t xml:space="preserve"> </w:t>
      </w:r>
      <w:r>
        <w:rPr>
          <w:b/>
          <w:bCs/>
        </w:rPr>
        <w:t xml:space="preserve">Predict first:</w:t>
      </w:r>
      <w:r>
        <w:t xml:space="preserve"> </w:t>
      </w:r>
      <w:r>
        <w:t xml:space="preserve">over 50+ years, is maximum ice cover</w:t>
      </w:r>
      <w:r>
        <w:t xml:space="preserve"> </w:t>
      </w:r>
      <w:r>
        <w:rPr>
          <w:b/>
          <w:bCs/>
        </w:rPr>
        <w:t xml:space="preserve">declining, flat, or rising</w:t>
      </w:r>
      <w:r>
        <w:t xml:space="preserve">? And given the huge year-to-year scatter, will the slope come out significant at α = 0.05?</w:t>
      </w:r>
    </w:p>
    <w:p>
      <w:pPr>
        <w:pStyle w:val="FirstParagraph"/>
      </w:pPr>
      <w:r>
        <w:rPr>
          <w:b/>
          <w:bCs/>
        </w:rPr>
        <w:t xml:space="preserve">▶ Run this:</w:t>
      </w:r>
    </w:p>
    <w:p>
      <w:pPr>
        <w:pStyle w:val="SourceCode"/>
      </w:pPr>
      <w:r>
        <w:rPr>
          <w:rStyle w:val="CommentTok"/>
        </w:rPr>
        <w:t xml:space="preserve"># Maximum ice cover predicted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br/>
      </w:r>
      <w:r>
        <w:rPr>
          <w:rStyle w:val="FunctionTok"/>
        </w:rPr>
        <w:t xml:space="preserve">summary</w:t>
      </w:r>
      <w:r>
        <w:rPr>
          <w:rStyle w:val="NormalTok"/>
        </w:rPr>
        <w:t xml:space="preserve">(max_ice_model)</w:t>
      </w:r>
    </w:p>
    <w:p>
      <w:pPr>
        <w:pStyle w:val="FirstParagraph"/>
      </w:pPr>
      <w:r>
        <w:rPr>
          <w:b/>
          <w:bCs/>
        </w:rPr>
        <w:t xml:space="preserve">▶ Run this:</w:t>
      </w:r>
    </w:p>
    <w:p>
      <w:pPr>
        <w:pStyle w:val="SourceCode"/>
      </w:pPr>
      <w:r>
        <w:rPr>
          <w:rStyle w:val="CommentTok"/>
        </w:rPr>
        <w:t xml:space="preserve"># Plot the yearly peaks with a trend line --------------</w:t>
      </w:r>
      <w:r>
        <w:br/>
      </w:r>
      <w:r>
        <w:rPr>
          <w:rStyle w:val="NormalTok"/>
        </w:rPr>
        <w:t xml:space="preserve">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w:t>
      </w:r>
    </w:p>
    <w:p>
      <w:pPr>
        <w:pStyle w:val="FirstParagraph"/>
      </w:pPr>
      <w:r>
        <w:t xml:space="preserve">✏️</w:t>
      </w:r>
      <w:r>
        <w:t xml:space="preserve"> </w:t>
      </w:r>
      <w:r>
        <w:rPr>
          <w:b/>
          <w:bCs/>
        </w:rPr>
        <w:t xml:space="preserve">Q18:</w:t>
      </w:r>
      <w:r>
        <w:t xml:space="preserve"> </w:t>
      </w:r>
      <w:r>
        <w:t xml:space="preserve">Report the model honestly.</w:t>
      </w:r>
    </w:p>
    <w:p>
      <w:pPr>
        <w:pStyle w:val="SourceCode"/>
      </w:pPr>
      <w:r>
        <w:rPr>
          <w:rStyle w:val="VerbatimChar"/>
        </w:rPr>
        <w:t xml:space="preserve">Slope (% per year) =</w:t>
      </w:r>
      <w:r>
        <w:br/>
      </w:r>
      <w:r>
        <w:rPr>
          <w:rStyle w:val="VerbatimChar"/>
        </w:rPr>
        <w:t xml:space="preserve">p-value for the slope =</w:t>
      </w:r>
      <w:r>
        <w:br/>
      </w:r>
      <w:r>
        <w:rPr>
          <w:rStyle w:val="VerbatimChar"/>
        </w:rPr>
        <w:t xml:space="preserve">R-squared =</w:t>
      </w:r>
      <w:r>
        <w:br/>
      </w:r>
      <w:r>
        <w:rPr>
          <w:rStyle w:val="VerbatimChar"/>
        </w:rPr>
        <w:t xml:space="preserve">Significant at alpha = 0.05?  Y / N</w:t>
      </w:r>
    </w:p>
    <w:p>
      <w:pPr>
        <w:pStyle w:val="FirstParagraph"/>
      </w:pPr>
      <w:r>
        <w:t xml:space="preserve">✏️</w:t>
      </w:r>
      <w:r>
        <w:t xml:space="preserve"> </w:t>
      </w:r>
      <w:r>
        <w:rPr>
          <w:b/>
          <w:bCs/>
        </w:rPr>
        <w:t xml:space="preserve">Q19:</w:t>
      </w:r>
      <w:r>
        <w:t xml:space="preserve"> </w:t>
      </w:r>
      <w:r>
        <w:t xml:space="preserve">The slope is significant, and the R² is small — around 0.13. Say what each of those two numbers is telling you, and why they are</w:t>
      </w:r>
      <w:r>
        <w:t xml:space="preserve"> </w:t>
      </w:r>
      <w:r>
        <w:rPr>
          <w:b/>
          <w:bCs/>
        </w:rPr>
        <w:t xml:space="preserve">not</w:t>
      </w:r>
      <w:r>
        <w:t xml:space="preserve"> </w:t>
      </w:r>
      <w:r>
        <w:t xml:space="preserve">in conflict.</w:t>
      </w:r>
    </w:p>
    <w:p>
      <w:pPr>
        <w:pStyle w:val="BodyText"/>
      </w:pPr>
      <w:r>
        <w:t xml:space="preserve">✏️</w:t>
      </w:r>
      <w:r>
        <w:t xml:space="preserve"> </w:t>
      </w:r>
      <w:r>
        <w:rPr>
          <w:b/>
          <w:bCs/>
        </w:rPr>
        <w:t xml:space="preserve">Q20:</w:t>
      </w:r>
      <w:r>
        <w:t xml:space="preserve"> </w:t>
      </w:r>
      <w:r>
        <w:t xml:space="preserve">One sentence: is Lake Superior’s peak ice cover changing, and how confident are you given the scatter?</w:t>
      </w:r>
    </w:p>
    <w:p>
      <w:pPr>
        <w:pStyle w:val="BlockText"/>
      </w:pPr>
      <w:r>
        <w:t xml:space="preserve">💡</w:t>
      </w:r>
      <w:r>
        <w:t xml:space="preserve"> </w:t>
      </w:r>
      <w:r>
        <w:rPr>
          <w:b/>
          <w:bCs/>
        </w:rPr>
        <w:t xml:space="preserve">Key idea:</w:t>
      </w:r>
      <w:r>
        <w:t xml:space="preserve"> </w:t>
      </w:r>
      <w:r>
        <w:t xml:space="preserve">a real trend can be significant and still explain only a slice of the variation. Ice cover swings wildly with ENSO and the polar vortex; the long-term decline is a quiet signal underneath very loud year-to-year noise. Reporting the slope without the R² — or the R² without the slope — tells only half of that.</w:t>
      </w:r>
    </w:p>
    <w:p>
      <w:r>
        <w:pict>
          <v:rect style="width:0;height:1.5pt" o:hralign="center" o:hrstd="t" o:hr="t"/>
        </w:pict>
      </w:r>
    </w:p>
    <w:bookmarkEnd w:id="36"/>
    <w:bookmarkStart w:id="37" w:name="X41f2dcfe5ad8a957830f17bc7f08be40279d059"/>
    <w:p>
      <w:pPr>
        <w:pStyle w:val="Heading1"/>
      </w:pPr>
      <w:r>
        <w:t xml:space="preserve">Part 10 · Flip the wide table back to long</w:t>
      </w:r>
      <w:r>
        <w:t xml:space="preserve"> </w:t>
      </w:r>
      <w:r>
        <w:rPr>
          <w:i/>
          <w:iCs/>
        </w:rPr>
        <w:t xml:space="preserve">(you write this one)</w:t>
      </w:r>
    </w:p>
    <w:p>
      <w:pPr>
        <w:pStyle w:val="FirstParagraph"/>
      </w:pPr>
      <w:r>
        <w:t xml:space="preserve">This is the one chunk the skeleton leaves blank —</w:t>
      </w:r>
      <w:r>
        <w:t xml:space="preserve"> </w:t>
      </w:r>
      <w:r>
        <w:rPr>
          <w:b/>
          <w:bCs/>
        </w:rPr>
        <w:t xml:space="preserve">this is where we left off in class.</w:t>
      </w:r>
      <w:r>
        <w:t xml:space="preserve"> </w:t>
      </w:r>
      <w:r>
        <w:t xml:space="preserve">You have the pattern from Part 3; the only thing that changes is which table you pivot.</w:t>
      </w:r>
    </w:p>
    <w:p>
      <w:pPr>
        <w:pStyle w:val="BodyText"/>
      </w:pPr>
      <w:r>
        <w:t xml:space="preserve">In Part 7 you ran one regression per month, by hand, one column at a time. There is a better way: flip</w:t>
      </w:r>
      <w:r>
        <w:t xml:space="preserve"> </w:t>
      </w:r>
      <w:r>
        <w:rPr>
          <w:rStyle w:val="VerbatimChar"/>
        </w:rPr>
        <w:t xml:space="preserve">ice_pivot_table</w:t>
      </w:r>
      <w:r>
        <w:t xml:space="preserve"> </w:t>
      </w:r>
      <w:r>
        <w:t xml:space="preserve">back to</w:t>
      </w:r>
      <w:r>
        <w:t xml:space="preserve"> </w:t>
      </w:r>
      <w:r>
        <w:rPr>
          <w:b/>
          <w:bCs/>
        </w:rPr>
        <w:t xml:space="preserve">long</w:t>
      </w:r>
      <w:r>
        <w:t xml:space="preserve"> </w:t>
      </w:r>
      <w:r>
        <w:t xml:space="preserve">and every month’s slope comes out of a single</w:t>
      </w:r>
      <w:r>
        <w:t xml:space="preserve"> </w:t>
      </w:r>
      <w:r>
        <w:rPr>
          <w:rStyle w:val="VerbatimChar"/>
        </w:rPr>
        <w:t xml:space="preserve">group_by()</w:t>
      </w:r>
      <w:r>
        <w:t xml:space="preserve">.</w:t>
      </w:r>
    </w:p>
    <w:p>
      <w:pPr>
        <w:pStyle w:val="BlockText"/>
      </w:pPr>
      <w:r>
        <w:t xml:space="preserve">🔮</w:t>
      </w:r>
      <w:r>
        <w:t xml:space="preserve"> </w:t>
      </w:r>
      <w:r>
        <w:rPr>
          <w:b/>
          <w:bCs/>
        </w:rPr>
        <w:t xml:space="preserve">Predict first:</w:t>
      </w:r>
      <w:r>
        <w:t xml:space="preserve"> </w:t>
      </w:r>
      <w:r>
        <w:rPr>
          <w:rStyle w:val="VerbatimChar"/>
        </w:rPr>
        <w:t xml:space="preserve">ice_pivot_table</w:t>
      </w:r>
      <w:r>
        <w:t xml:space="preserve"> </w:t>
      </w:r>
      <w:r>
        <w:t xml:space="preserve">is about 54 rows × 9 columns. Pivot all the month columns long — how many rows before you drop the</w:t>
      </w:r>
      <w:r>
        <w:t xml:space="preserve"> </w:t>
      </w:r>
      <w:r>
        <w:rPr>
          <w:rStyle w:val="VerbatimChar"/>
        </w:rPr>
        <w:t xml:space="preserve">NA</w:t>
      </w:r>
      <w:r>
        <w:t xml:space="preserve">s?</w:t>
      </w:r>
    </w:p>
    <w:p>
      <w:pPr>
        <w:pStyle w:val="FirstParagraph"/>
      </w:pPr>
      <w:r>
        <w:rPr>
          <w:b/>
          <w:bCs/>
        </w:rPr>
        <w:t xml:space="preserve">▶ Type this yourself:</w:t>
      </w:r>
    </w:p>
    <w:p>
      <w:pPr>
        <w:pStyle w:val="SourceCode"/>
      </w:pPr>
      <w:r>
        <w:rPr>
          <w:rStyle w:val="CommentTok"/>
        </w:rPr>
        <w:t xml:space="preserve"># Wide summary table -&gt; long again ---------------------</w:t>
      </w:r>
      <w:r>
        <w:br/>
      </w:r>
      <w:r>
        <w:rPr>
          <w:rStyle w:val="NormalTok"/>
        </w:rPr>
        <w:t xml:space="preserve">monthly_long </w:t>
      </w:r>
      <w:r>
        <w:rPr>
          <w:rStyle w:val="OtherTok"/>
        </w:rPr>
        <w:t xml:space="preserve">&lt;-</w:t>
      </w:r>
      <w:r>
        <w:rPr>
          <w:rStyle w:val="NormalTok"/>
        </w:rPr>
        <w:t xml:space="preserve"> ice_pivot_table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year,</w:t>
      </w:r>
      <w:r>
        <w:br/>
      </w:r>
      <w:r>
        <w:rPr>
          <w:rStyle w:val="NormalTok"/>
        </w:rPr>
        <w:t xml:space="preserve">    </w:t>
      </w:r>
      <w:r>
        <w:rPr>
          <w:rStyle w:val="AttributeTok"/>
        </w:rPr>
        <w:t xml:space="preserve">names_to =</w:t>
      </w:r>
      <w:r>
        <w:rPr>
          <w:rStyle w:val="NormalTok"/>
        </w:rPr>
        <w:t xml:space="preserve"> </w:t>
      </w:r>
      <w:r>
        <w:rPr>
          <w:rStyle w:val="StringTok"/>
        </w:rPr>
        <w:t xml:space="preserve">"month"</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"mean_ice"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(mean_ice) </w:t>
      </w:r>
      <w:r>
        <w:rPr>
          <w:rStyle w:val="SpecialCharTok"/>
        </w:rPr>
        <w:t xml:space="preserve">%&gt;%</w:t>
      </w:r>
      <w:r>
        <w:br/>
      </w:r>
      <w:r>
        <w:rPr>
          <w:rStyle w:val="NormalTok"/>
        </w:rPr>
        <w:t xml:space="preserve">  </w:t>
      </w:r>
      <w:r>
        <w:rPr>
          <w:rStyle w:val="FunctionTok"/>
        </w:rPr>
        <w:t xml:space="preserve">filter</w:t>
      </w:r>
      <w:r>
        <w:rPr>
          <w:rStyle w:val="NormalTok"/>
        </w:rPr>
        <w:t xml:space="preserve">(month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"Dec"</w:t>
      </w:r>
      <w:r>
        <w:rPr>
          <w:rStyle w:val="NormalTok"/>
        </w:rPr>
        <w:t xml:space="preserve">, </w:t>
      </w:r>
      <w:r>
        <w:rPr>
          <w:rStyle w:val="StringTok"/>
        </w:rPr>
        <w:t xml:space="preserve">"Jan"</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 </w:t>
      </w:r>
      <w:r>
        <w:rPr>
          <w:rStyle w:val="StringTok"/>
        </w:rPr>
        <w:t xml:space="preserve">"Apr"</w:t>
      </w:r>
      <w:r>
        <w:rPr>
          <w:rStyle w:val="NormalTok"/>
        </w:rPr>
        <w:t xml:space="preserve">))</w:t>
      </w:r>
      <w:r>
        <w:br/>
      </w:r>
      <w:r>
        <w:br/>
      </w:r>
      <w:r>
        <w:rPr>
          <w:rStyle w:val="FunctionTok"/>
        </w:rPr>
        <w:t xml:space="preserve">dim</w:t>
      </w:r>
      <w:r>
        <w:rPr>
          <w:rStyle w:val="NormalTok"/>
        </w:rPr>
        <w:t xml:space="preserve">(monthly_long)</w:t>
      </w:r>
      <w:r>
        <w:br/>
      </w:r>
      <w:r>
        <w:br/>
      </w:r>
      <w:r>
        <w:rPr>
          <w:rStyle w:val="FunctionTok"/>
        </w:rPr>
        <w:t xml:space="preserve">head</w:t>
      </w:r>
      <w:r>
        <w:rPr>
          <w:rStyle w:val="NormalTok"/>
        </w:rPr>
        <w:t xml:space="preserve">(monthly_long)</w:t>
      </w:r>
    </w:p>
    <w:p>
      <w:pPr>
        <w:pStyle w:val="FirstParagraph"/>
      </w:pPr>
      <w:r>
        <w:t xml:space="preserve">The</w:t>
      </w:r>
      <w:r>
        <w:t xml:space="preserve"> </w:t>
      </w:r>
      <w:r>
        <w:rPr>
          <w:rStyle w:val="VerbatimChar"/>
        </w:rPr>
        <w:t xml:space="preserve">filter()</w:t>
      </w:r>
      <w:r>
        <w:t xml:space="preserve"> </w:t>
      </w:r>
      <w:r>
        <w:t xml:space="preserve">drops</w:t>
      </w:r>
      <w:r>
        <w:t xml:space="preserve"> </w:t>
      </w:r>
      <w:r>
        <w:rPr>
          <w:rStyle w:val="VerbatimChar"/>
        </w:rPr>
        <w:t xml:space="preserve">Nov</w:t>
      </w:r>
      <w:r>
        <w:t xml:space="preserve">,</w:t>
      </w:r>
      <w:r>
        <w:t xml:space="preserve"> </w:t>
      </w:r>
      <w:r>
        <w:rPr>
          <w:rStyle w:val="VerbatimChar"/>
        </w:rPr>
        <w:t xml:space="preserve">May</w:t>
      </w:r>
      <w:r>
        <w:t xml:space="preserve">, and</w:t>
      </w:r>
      <w:r>
        <w:t xml:space="preserve"> </w:t>
      </w:r>
      <w:r>
        <w:rPr>
          <w:rStyle w:val="VerbatimChar"/>
        </w:rPr>
        <w:t xml:space="preserve">Jun</w:t>
      </w:r>
      <w:r>
        <w:t xml:space="preserve"> </w:t>
      </w:r>
      <w:r>
        <w:t xml:space="preserve">— months with only a handful of years of data, which is not enough to fit a line to.</w:t>
      </w:r>
    </w:p>
    <w:p>
      <w:pPr>
        <w:pStyle w:val="BodyText"/>
      </w:pPr>
      <w:r>
        <w:rPr>
          <w:b/>
          <w:bCs/>
        </w:rPr>
        <w:t xml:space="preserve">▶ Type this yourself:</w:t>
      </w:r>
    </w:p>
    <w:p>
      <w:pPr>
        <w:pStyle w:val="SourceCode"/>
      </w:pPr>
      <w:r>
        <w:rPr>
          <w:rStyle w:val="CommentTok"/>
        </w:rPr>
        <w:t xml:space="preserve"># Every month's slope, in one shot ---------------------</w:t>
      </w:r>
      <w:r>
        <w:br/>
      </w:r>
      <w:r>
        <w:rPr>
          <w:rStyle w:val="NormalTok"/>
        </w:rPr>
        <w:t xml:space="preserve">monthly_slopes </w:t>
      </w:r>
      <w:r>
        <w:rPr>
          <w:rStyle w:val="OtherTok"/>
        </w:rPr>
        <w:t xml:space="preserve">&lt;-</w:t>
      </w:r>
      <w:r>
        <w:rPr>
          <w:rStyle w:val="NormalTok"/>
        </w:rPr>
        <w:t xml:space="preserve"> monthly_long </w:t>
      </w:r>
      <w:r>
        <w:rPr>
          <w:rStyle w:val="SpecialCharTok"/>
        </w:rPr>
        <w:t xml:space="preserve">%&gt;%</w:t>
      </w:r>
      <w:r>
        <w:br/>
      </w:r>
      <w:r>
        <w:rPr>
          <w:rStyle w:val="NormalTok"/>
        </w:rPr>
        <w:t xml:space="preserve">  </w:t>
      </w:r>
      <w:r>
        <w:rPr>
          <w:rStyle w:val="FunctionTok"/>
        </w:rPr>
        <w:t xml:space="preserve">group_by</w:t>
      </w:r>
      <w:r>
        <w:rPr>
          <w:rStyle w:val="NormalTok"/>
        </w:rPr>
        <w:t xml:space="preserve">(month)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(mean_ice </w:t>
      </w:r>
      <w:r>
        <w:rPr>
          <w:rStyle w:val="SpecialCharTok"/>
        </w:rPr>
        <w:t xml:space="preserve">~</w:t>
      </w:r>
      <w:r>
        <w:rPr>
          <w:rStyle w:val="NormalTok"/>
        </w:rPr>
        <w:t xml:space="preserve"> year))[</w:t>
      </w:r>
      <w:r>
        <w:rPr>
          <w:rStyle w:val="DecValTok"/>
        </w:rPr>
        <w:t xml:space="preserve">2</w:t>
      </w:r>
      <w:r>
        <w:rPr>
          <w:rStyle w:val="NormalTok"/>
        </w:rPr>
        <w:t xml:space="preserve">]</w:t>
      </w:r>
      <w:r>
        <w:br/>
      </w:r>
      <w:r>
        <w:rPr>
          <w:rStyle w:val="NormalTok"/>
        </w:rPr>
        <w:t xml:space="preserve">  )</w:t>
      </w:r>
      <w:r>
        <w:br/>
      </w:r>
      <w:r>
        <w:br/>
      </w:r>
      <w:r>
        <w:rPr>
          <w:rStyle w:val="NormalTok"/>
        </w:rPr>
        <w:t xml:space="preserve">monthly_slopes</w:t>
      </w:r>
    </w:p>
    <w:p>
      <w:pPr>
        <w:pStyle w:val="FirstParagraph"/>
      </w:pPr>
      <w:r>
        <w:rPr>
          <w:b/>
          <w:bCs/>
        </w:rPr>
        <w:t xml:space="preserve">▶ Type this yourself:</w:t>
      </w:r>
    </w:p>
    <w:p>
      <w:pPr>
        <w:pStyle w:val="SourceCode"/>
      </w:pPr>
      <w:r>
        <w:rPr>
          <w:rStyle w:val="CommentTok"/>
        </w:rPr>
        <w:t xml:space="preserve"># One panel per month ----------------------------------</w:t>
      </w:r>
      <w:r>
        <w:br/>
      </w:r>
      <w:r>
        <w:rPr>
          <w:rStyle w:val="NormalTok"/>
        </w:rPr>
        <w:t xml:space="preserve">monthly_long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mean_ice))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month)</w:t>
      </w:r>
    </w:p>
    <w:p>
      <w:pPr>
        <w:pStyle w:val="FirstParagraph"/>
      </w:pPr>
      <w:r>
        <w:t xml:space="preserve">✏️</w:t>
      </w:r>
      <w:r>
        <w:t xml:space="preserve"> </w:t>
      </w:r>
      <w:r>
        <w:rPr>
          <w:b/>
          <w:bCs/>
        </w:rPr>
        <w:t xml:space="preserve">Q21:</w:t>
      </w:r>
      <w:r>
        <w:t xml:space="preserve"> </w:t>
      </w:r>
      <w:r>
        <w:t xml:space="preserve">Rows and columns in</w:t>
      </w:r>
      <w:r>
        <w:t xml:space="preserve"> </w:t>
      </w:r>
      <w:r>
        <w:rPr>
          <w:rStyle w:val="VerbatimChar"/>
        </w:rPr>
        <w:t xml:space="preserve">monthly_long</w:t>
      </w:r>
      <w:r>
        <w:t xml:space="preserve">. Was your prediction close?</w:t>
      </w:r>
    </w:p>
    <w:p>
      <w:pPr>
        <w:pStyle w:val="BodyText"/>
      </w:pPr>
      <w:r>
        <w:t xml:space="preserve">✏️</w:t>
      </w:r>
      <w:r>
        <w:t xml:space="preserve"> </w:t>
      </w:r>
      <w:r>
        <w:rPr>
          <w:b/>
          <w:bCs/>
        </w:rPr>
        <w:t xml:space="preserve">Q22:</w:t>
      </w:r>
      <w:r>
        <w:t xml:space="preserve"> </w:t>
      </w:r>
      <w:r>
        <w:t xml:space="preserve">Check your</w:t>
      </w:r>
      <w:r>
        <w:t xml:space="preserve"> </w:t>
      </w:r>
      <w:r>
        <w:rPr>
          <w:rStyle w:val="VerbatimChar"/>
        </w:rPr>
        <w:t xml:space="preserve">Feb</w:t>
      </w:r>
      <w:r>
        <w:t xml:space="preserve"> </w:t>
      </w:r>
      <w:r>
        <w:t xml:space="preserve">slope against the one you got in Part 7. Do they match? They should — same data, same model, different shape.</w:t>
      </w:r>
    </w:p>
    <w:p>
      <w:pPr>
        <w:pStyle w:val="BodyText"/>
      </w:pPr>
      <w:r>
        <w:t xml:space="preserve">✏️</w:t>
      </w:r>
      <w:r>
        <w:t xml:space="preserve"> </w:t>
      </w:r>
      <w:r>
        <w:rPr>
          <w:b/>
          <w:bCs/>
        </w:rPr>
        <w:t xml:space="preserve">Q23:</w:t>
      </w:r>
      <w:r>
        <w:t xml:space="preserve"> </w:t>
      </w:r>
      <w:r>
        <w:t xml:space="preserve">Which month is losing ice fastest, and which slowest? Why might mid-winter months be changing faster than the shoulder months?</w:t>
      </w:r>
    </w:p>
    <w:p>
      <w:pPr>
        <w:pStyle w:val="BlockText"/>
      </w:pPr>
      <w:r>
        <w:t xml:space="preserve">💡</w:t>
      </w:r>
      <w:r>
        <w:t xml:space="preserve"> </w:t>
      </w:r>
      <w:r>
        <w:rPr>
          <w:b/>
          <w:bCs/>
        </w:rPr>
        <w:t xml:space="preserve">Key idea:</w:t>
      </w:r>
      <w:r>
        <w:t xml:space="preserve"> </w:t>
      </w:r>
      <w:r>
        <w:t xml:space="preserve">you went wide → long → wide → long in one script, and nothing was lost on any trip. Shape is not information; shape is just whichever form the</w:t>
      </w:r>
      <w:r>
        <w:t xml:space="preserve"> </w:t>
      </w:r>
      <w:r>
        <w:rPr>
          <w:b/>
          <w:bCs/>
        </w:rPr>
        <w:t xml:space="preserve">next</w:t>
      </w:r>
      <w:r>
        <w:t xml:space="preserve"> </w:t>
      </w:r>
      <w:r>
        <w:t xml:space="preserve">tool needs. Wide to read it, long to compute on it.</w:t>
      </w:r>
    </w:p>
    <w:p>
      <w:r>
        <w:pict>
          <v:rect style="width:0;height:1.5pt" o:hralign="center" o:hrstd="t" o:hr="t"/>
        </w:pict>
      </w:r>
    </w:p>
    <w:bookmarkEnd w:id="37"/>
    <w:bookmarkStart w:id="38" w:name="X3ae49158a8e30a5020224f0b1263e91d707a3cd"/>
    <w:p>
      <w:pPr>
        <w:pStyle w:val="Heading1"/>
      </w:pPr>
      <w:r>
        <w:t xml:space="preserve">Part 11 · If there is time — bring in Duluth’s temperature</w:t>
      </w:r>
    </w:p>
    <w:p>
      <w:pPr>
        <w:pStyle w:val="FirstParagraph"/>
      </w:pPr>
      <w:r>
        <w:t xml:space="preserve">Ice cover is the</w:t>
      </w:r>
      <w:r>
        <w:t xml:space="preserve"> </w:t>
      </w:r>
      <w:r>
        <w:rPr>
          <w:i/>
          <w:iCs/>
        </w:rPr>
        <w:t xml:space="preserve">response</w:t>
      </w:r>
      <w:r>
        <w:t xml:space="preserve"> </w:t>
      </w:r>
      <w:r>
        <w:t xml:space="preserve">to something: cold. So far every model has used</w:t>
      </w:r>
      <w:r>
        <w:t xml:space="preserve"> </w:t>
      </w:r>
      <w:r>
        <w:rPr>
          <w:rStyle w:val="VerbatimChar"/>
        </w:rPr>
        <w:t xml:space="preserve">year</w:t>
      </w:r>
      <w:r>
        <w:t xml:space="preserve"> </w:t>
      </w:r>
      <w:r>
        <w:t xml:space="preserve">as the predictor, which is a stand-in for</w:t>
      </w:r>
      <w:r>
        <w:t xml:space="preserve"> </w:t>
      </w:r>
      <w:r>
        <w:t xml:space="preserve">“whatever is changing.”</w:t>
      </w:r>
      <w:r>
        <w:t xml:space="preserve"> </w:t>
      </w:r>
      <w:r>
        <w:t xml:space="preserve">Now use the actual driver.</w:t>
      </w:r>
    </w:p>
    <w:p>
      <w:pPr>
        <w:pStyle w:val="BodyText"/>
      </w:pPr>
      <w:r>
        <w:t xml:space="preserve">You need the temperature data</w:t>
      </w:r>
      <w:r>
        <w:t xml:space="preserve"> </w:t>
      </w:r>
      <w:r>
        <w:rPr>
          <w:b/>
          <w:bCs/>
        </w:rPr>
        <w:t xml:space="preserve">on the same scale as the ice data</w:t>
      </w:r>
      <w:r>
        <w:t xml:space="preserve"> </w:t>
      </w:r>
      <w:r>
        <w:t xml:space="preserve">— one value per calendar month — and then a</w:t>
      </w:r>
      <w:r>
        <w:t xml:space="preserve"> </w:t>
      </w:r>
      <w:r>
        <w:rPr>
          <w:rStyle w:val="VerbatimChar"/>
        </w:rPr>
        <w:t xml:space="preserve">left_join()</w:t>
      </w:r>
      <w:r>
        <w:t xml:space="preserve"> </w:t>
      </w:r>
      <w:r>
        <w:t xml:space="preserve">to put the two together. (That join is next week’s lecture. Here it is as a preview.)</w:t>
      </w:r>
    </w:p>
    <w:p>
      <w:pPr>
        <w:pStyle w:val="BodyText"/>
      </w:pPr>
      <w:r>
        <w:rPr>
          <w:b/>
          <w:bCs/>
        </w:rPr>
        <w:t xml:space="preserve">▶ Run this:</w:t>
      </w:r>
    </w:p>
    <w:p>
      <w:pPr>
        <w:pStyle w:val="SourceCode"/>
      </w:pPr>
      <w:r>
        <w:rPr>
          <w:rStyle w:val="CommentTok"/>
        </w:rPr>
        <w:t xml:space="preserve"># Two more libraries -----------------------------------</w:t>
      </w:r>
      <w:r>
        <w:br/>
      </w:r>
      <w:r>
        <w:rPr>
          <w:rStyle w:val="FunctionTok"/>
        </w:rPr>
        <w:t xml:space="preserve">library</w:t>
      </w:r>
      <w:r>
        <w:rPr>
          <w:rStyle w:val="NormalTok"/>
        </w:rPr>
        <w:t xml:space="preserve">(janitor)   </w:t>
      </w:r>
      <w:r>
        <w:rPr>
          <w:rStyle w:val="CommentTok"/>
        </w:rPr>
        <w:t xml:space="preserve"># clean_names()</w:t>
      </w:r>
      <w:r>
        <w:br/>
      </w:r>
      <w:r>
        <w:rPr>
          <w:rStyle w:val="FunctionTok"/>
        </w:rPr>
        <w:t xml:space="preserve">library</w:t>
      </w:r>
      <w:r>
        <w:rPr>
          <w:rStyle w:val="NormalTok"/>
        </w:rPr>
        <w:t xml:space="preserve">(GSODR)     </w:t>
      </w:r>
      <w:r>
        <w:rPr>
          <w:rStyle w:val="CommentTok"/>
        </w:rPr>
        <w:t xml:space="preserve"># NOAA station data</w:t>
      </w:r>
    </w:p>
    <w:p>
      <w:pPr>
        <w:pStyle w:val="FirstParagraph"/>
      </w:pPr>
      <w:r>
        <w:t xml:space="preserve">You installed</w:t>
      </w:r>
      <w:r>
        <w:t xml:space="preserve"> </w:t>
      </w:r>
      <w:r>
        <w:rPr>
          <w:rStyle w:val="VerbatimChar"/>
        </w:rPr>
        <w:t xml:space="preserve">GSODR</w:t>
      </w:r>
      <w:r>
        <w:t xml:space="preserve"> </w:t>
      </w:r>
      <w:r>
        <w:t xml:space="preserve">back in Activity 12 — no need to install it again. Loading it prints a notice that GSOD retired in Aug 2025; that is expected, the archive still downloads.</w:t>
      </w:r>
    </w:p>
    <w:p>
      <w:pPr>
        <w:pStyle w:val="BodyText"/>
      </w:pPr>
      <w:r>
        <w:rPr>
          <w:b/>
          <w:bCs/>
        </w:rPr>
        <w:t xml:space="preserve">▶ Run this:</w:t>
      </w:r>
    </w:p>
    <w:p>
      <w:pPr>
        <w:pStyle w:val="SourceCode"/>
      </w:pPr>
      <w:r>
        <w:rPr>
          <w:rStyle w:val="CommentTok"/>
        </w:rPr>
        <w:t xml:space="preserve"># Mean ice cover for each calendar month ---------------</w:t>
      </w:r>
      <w:r>
        <w:br/>
      </w:r>
      <w:r>
        <w:rPr>
          <w:rStyle w:val="NormalTok"/>
        </w:rPr>
        <w:t xml:space="preserve">ice_monthly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month_date =</w:t>
      </w:r>
      <w:r>
        <w:rPr>
          <w:rStyle w:val="NormalTok"/>
        </w:rPr>
        <w:t xml:space="preserve"> </w:t>
      </w:r>
      <w:r>
        <w:rPr>
          <w:rStyle w:val="FunctionTok"/>
        </w:rPr>
        <w:t xml:space="preserve">floor_date</w:t>
      </w:r>
      <w:r>
        <w:rPr>
          <w:rStyle w:val="NormalTok"/>
        </w:rPr>
        <w:t xml:space="preserve">(full_date, </w:t>
      </w:r>
      <w:r>
        <w:rPr>
          <w:rStyle w:val="StringTok"/>
        </w:rPr>
        <w:t xml:space="preserve">"month"</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(month_date)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ice_monthly</w:t>
      </w:r>
    </w:p>
    <w:p>
      <w:pPr>
        <w:pStyle w:val="FirstParagraph"/>
      </w:pPr>
      <w:r>
        <w:rPr>
          <w:rStyle w:val="VerbatimChar"/>
        </w:rPr>
        <w:t xml:space="preserve">floor_date()</w:t>
      </w:r>
      <w:r>
        <w:t xml:space="preserve"> </w:t>
      </w:r>
      <w:r>
        <w:t xml:space="preserve">knocks every date back to the first of its month, so every day in February 1979 becomes</w:t>
      </w:r>
      <w:r>
        <w:t xml:space="preserve"> </w:t>
      </w:r>
      <w:r>
        <w:rPr>
          <w:rStyle w:val="VerbatimChar"/>
        </w:rPr>
        <w:t xml:space="preserve">1979-02-01</w:t>
      </w:r>
      <w:r>
        <w:t xml:space="preserve">. That gives you one row per month, with a real date as the key to join on.</w:t>
      </w:r>
    </w:p>
    <w:p>
      <w:pPr>
        <w:pStyle w:val="BlockText"/>
      </w:pPr>
      <w:r>
        <w:t xml:space="preserve">⚠️</w:t>
      </w:r>
      <w:r>
        <w:t xml:space="preserve"> </w:t>
      </w:r>
      <w:r>
        <w:rPr>
          <w:b/>
          <w:bCs/>
        </w:rPr>
        <w:t xml:space="preserve">Watch out!</w:t>
      </w:r>
      <w:r>
        <w:t xml:space="preserve"> </w:t>
      </w:r>
      <w:r>
        <w:t xml:space="preserve">Group on</w:t>
      </w:r>
      <w:r>
        <w:t xml:space="preserve"> </w:t>
      </w:r>
      <w:r>
        <w:rPr>
          <w:rStyle w:val="VerbatimChar"/>
        </w:rPr>
        <w:t xml:space="preserve">month_date</w:t>
      </w:r>
      <w:r>
        <w:t xml:space="preserve">,</w:t>
      </w:r>
      <w:r>
        <w:t xml:space="preserve"> </w:t>
      </w:r>
      <w:r>
        <w:rPr>
          <w:b/>
          <w:bCs/>
        </w:rPr>
        <w:t xml:space="preserve">not</w:t>
      </w:r>
      <w:r>
        <w:t xml:space="preserve"> </w:t>
      </w:r>
      <w:r>
        <w:t xml:space="preserve">on</w:t>
      </w:r>
      <w:r>
        <w:t xml:space="preserve"> </w:t>
      </w:r>
      <w:r>
        <w:rPr>
          <w:rStyle w:val="VerbatimChar"/>
        </w:rPr>
        <w:t xml:space="preserve">year</w:t>
      </w:r>
      <w:r>
        <w:t xml:space="preserve"> </w:t>
      </w:r>
      <w:r>
        <w:t xml:space="preserve">and</w:t>
      </w:r>
      <w:r>
        <w:t xml:space="preserve"> </w:t>
      </w:r>
      <w:r>
        <w:rPr>
          <w:rStyle w:val="VerbatimChar"/>
        </w:rPr>
        <w:t xml:space="preserve">month</w:t>
      </w:r>
      <w:r>
        <w:t xml:space="preserve">. Remember</w:t>
      </w:r>
      <w:r>
        <w:t xml:space="preserve"> </w:t>
      </w:r>
      <w:r>
        <w:rPr>
          <w:rStyle w:val="VerbatimChar"/>
        </w:rPr>
        <w:t xml:space="preserve">year</w:t>
      </w:r>
      <w:r>
        <w:t xml:space="preserve"> </w:t>
      </w:r>
      <w:r>
        <w:t xml:space="preserve">is the</w:t>
      </w:r>
      <w:r>
        <w:t xml:space="preserve"> </w:t>
      </w:r>
      <w:r>
        <w:rPr>
          <w:i/>
          <w:iCs/>
        </w:rPr>
        <w:t xml:space="preserve">season-end</w:t>
      </w:r>
      <w:r>
        <w:t xml:space="preserve"> </w:t>
      </w:r>
      <w:r>
        <w:t xml:space="preserve">year — a December belongs to the season labeled with the</w:t>
      </w:r>
      <w:r>
        <w:t xml:space="preserve"> </w:t>
      </w:r>
      <w:r>
        <w:rPr>
          <w:i/>
          <w:iCs/>
        </w:rPr>
        <w:t xml:space="preserve">next</w:t>
      </w:r>
      <w:r>
        <w:t xml:space="preserve"> </w:t>
      </w:r>
      <w:r>
        <w:t xml:space="preserve">year.</w:t>
      </w:r>
      <w:r>
        <w:t xml:space="preserve"> </w:t>
      </w:r>
      <w:r>
        <w:rPr>
          <w:rStyle w:val="VerbatimChar"/>
        </w:rPr>
        <w:t xml:space="preserve">floor_date(full_date)</w:t>
      </w:r>
      <w:r>
        <w:t xml:space="preserve"> </w:t>
      </w:r>
      <w:r>
        <w:t xml:space="preserve">uses the real calendar date, which is what the weather data will be keyed on.</w:t>
      </w:r>
    </w:p>
    <w:p>
      <w:pPr>
        <w:pStyle w:val="FirstParagraph"/>
      </w:pPr>
      <w:r>
        <w:rPr>
          <w:b/>
          <w:bCs/>
        </w:rPr>
        <w:t xml:space="preserve">▶ Run this:</w:t>
      </w:r>
    </w:p>
    <w:p>
      <w:pPr>
        <w:pStyle w:val="SourceCode"/>
      </w:pPr>
      <w:r>
        <w:rPr>
          <w:rStyle w:val="CommentTok"/>
        </w:rPr>
        <w:t xml:space="preserve"># Duluth daily weather, same years as the ice record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1973</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dim</w:t>
      </w:r>
      <w:r>
        <w:rPr>
          <w:rStyle w:val="NormalTok"/>
        </w:rPr>
        <w:t xml:space="preserve">(duluth_df)</w:t>
      </w:r>
    </w:p>
    <w:p>
      <w:pPr>
        <w:pStyle w:val="FirstParagraph"/>
      </w:pPr>
      <w:r>
        <w:t xml:space="preserve">This takes a minute — it is 50+ years of daily records.</w:t>
      </w:r>
    </w:p>
    <w:p>
      <w:pPr>
        <w:pStyle w:val="BodyText"/>
      </w:pPr>
      <w:r>
        <w:rPr>
          <w:b/>
          <w:bCs/>
        </w:rPr>
        <w:t xml:space="preserve">▶ Run this:</w:t>
      </w:r>
    </w:p>
    <w:p>
      <w:pPr>
        <w:pStyle w:val="SourceCode"/>
      </w:pPr>
      <w:r>
        <w:rPr>
          <w:rStyle w:val="CommentTok"/>
        </w:rPr>
        <w:t xml:space="preserve"># Monthly mean temp, plus the PREVIOUS month's temp ----</w:t>
      </w:r>
      <w:r>
        <w:br/>
      </w:r>
      <w:r>
        <w:rPr>
          <w:rStyle w:val="NormalTok"/>
        </w:rPr>
        <w:t xml:space="preserve">dlh_month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month_date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(year, month, </w:t>
      </w:r>
      <w:r>
        <w:rPr>
          <w:rStyle w:val="StringTok"/>
        </w:rPr>
        <w:t xml:space="preserve">"01"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(month_date)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temp_prior =</w:t>
      </w:r>
      <w:r>
        <w:rPr>
          <w:rStyle w:val="NormalTok"/>
        </w:rPr>
        <w:t xml:space="preserve"> </w:t>
      </w:r>
      <w:r>
        <w:rPr>
          <w:rStyle w:val="FunctionTok"/>
        </w:rPr>
        <w:t xml:space="preserve">lag</w:t>
      </w:r>
      <w:r>
        <w:rPr>
          <w:rStyle w:val="NormalTok"/>
        </w:rPr>
        <w:t xml:space="preserve">(mean_temp))</w:t>
      </w:r>
      <w:r>
        <w:br/>
      </w:r>
      <w:r>
        <w:br/>
      </w:r>
      <w:r>
        <w:rPr>
          <w:rStyle w:val="FunctionTok"/>
        </w:rPr>
        <w:t xml:space="preserve">head</w:t>
      </w:r>
      <w:r>
        <w:rPr>
          <w:rStyle w:val="NormalTok"/>
        </w:rPr>
        <w:t xml:space="preserve">(dlh_month)</w:t>
      </w:r>
    </w:p>
    <w:p>
      <w:pPr>
        <w:pStyle w:val="FirstParagraph"/>
      </w:pPr>
      <w:r>
        <w:rPr>
          <w:rStyle w:val="VerbatimChar"/>
        </w:rPr>
        <w:t xml:space="preserve">lag()</w:t>
      </w:r>
      <w:r>
        <w:t xml:space="preserve"> </w:t>
      </w:r>
      <w:r>
        <w:t xml:space="preserve">shifts a column down by one row — so</w:t>
      </w:r>
      <w:r>
        <w:t xml:space="preserve"> </w:t>
      </w:r>
      <w:r>
        <w:rPr>
          <w:rStyle w:val="VerbatimChar"/>
        </w:rPr>
        <w:t xml:space="preserve">temp_prior</w:t>
      </w:r>
      <w:r>
        <w:t xml:space="preserve"> </w:t>
      </w:r>
      <w:r>
        <w:t xml:space="preserve">on the February row holds</w:t>
      </w:r>
      <w:r>
        <w:t xml:space="preserve"> </w:t>
      </w:r>
      <w:r>
        <w:rPr>
          <w:b/>
          <w:bCs/>
        </w:rPr>
        <w:t xml:space="preserve">January’s</w:t>
      </w:r>
      <w:r>
        <w:t xml:space="preserve"> </w:t>
      </w:r>
      <w:r>
        <w:t xml:space="preserve">temperature. It only works if the rows are in order and no months are missing, which is why</w:t>
      </w:r>
      <w:r>
        <w:t xml:space="preserve"> </w:t>
      </w:r>
      <w:r>
        <w:rPr>
          <w:rStyle w:val="VerbatimChar"/>
        </w:rPr>
        <w:t xml:space="preserve">arrange(month_date)</w:t>
      </w:r>
      <w:r>
        <w:t xml:space="preserve"> </w:t>
      </w:r>
      <w:r>
        <w:t xml:space="preserve">comes first.</w:t>
      </w:r>
    </w:p>
    <w:p>
      <w:pPr>
        <w:pStyle w:val="BodyText"/>
      </w:pPr>
      <w:r>
        <w:t xml:space="preserve">✏️</w:t>
      </w:r>
      <w:r>
        <w:t xml:space="preserve"> </w:t>
      </w:r>
      <w:r>
        <w:rPr>
          <w:b/>
          <w:bCs/>
        </w:rPr>
        <w:t xml:space="preserve">Q24:</w:t>
      </w:r>
      <w:r>
        <w:t xml:space="preserve"> </w:t>
      </w:r>
      <w:r>
        <w:t xml:space="preserve">Look at the first row of</w:t>
      </w:r>
      <w:r>
        <w:t xml:space="preserve"> </w:t>
      </w:r>
      <w:r>
        <w:rPr>
          <w:rStyle w:val="VerbatimChar"/>
        </w:rPr>
        <w:t xml:space="preserve">dlh_month</w:t>
      </w:r>
      <w:r>
        <w:t xml:space="preserve">. Why is</w:t>
      </w:r>
      <w:r>
        <w:t xml:space="preserve"> </w:t>
      </w:r>
      <w:r>
        <w:rPr>
          <w:rStyle w:val="VerbatimChar"/>
        </w:rPr>
        <w:t xml:space="preserve">temp_prior</w:t>
      </w:r>
      <w:r>
        <w:t xml:space="preserve"> </w:t>
      </w:r>
      <w:r>
        <w:rPr>
          <w:rStyle w:val="VerbatimChar"/>
        </w:rPr>
        <w:t xml:space="preserve">NA</w:t>
      </w:r>
      <w:r>
        <w:t xml:space="preserve"> </w:t>
      </w:r>
      <w:r>
        <w:t xml:space="preserve">there?</w:t>
      </w:r>
    </w:p>
    <w:p>
      <w:pPr>
        <w:pStyle w:val="BodyText"/>
      </w:pPr>
      <w:r>
        <w:rPr>
          <w:b/>
          <w:bCs/>
        </w:rPr>
        <w:t xml:space="preserve">▶ Run this:</w:t>
      </w:r>
    </w:p>
    <w:p>
      <w:pPr>
        <w:pStyle w:val="SourceCode"/>
      </w:pPr>
      <w:r>
        <w:rPr>
          <w:rStyle w:val="CommentTok"/>
        </w:rPr>
        <w:t xml:space="preserve"># Join the temperature onto the ice data ---------------</w:t>
      </w:r>
      <w:r>
        <w:br/>
      </w:r>
      <w:r>
        <w:rPr>
          <w:rStyle w:val="NormalTok"/>
        </w:rPr>
        <w:t xml:space="preserve">ice_temp_df </w:t>
      </w:r>
      <w:r>
        <w:rPr>
          <w:rStyle w:val="OtherTok"/>
        </w:rPr>
        <w:t xml:space="preserve">&lt;-</w:t>
      </w:r>
      <w:r>
        <w:rPr>
          <w:rStyle w:val="NormalTok"/>
        </w:rPr>
        <w:t xml:space="preserve"> ice_monthly </w:t>
      </w:r>
      <w:r>
        <w:rPr>
          <w:rStyle w:val="SpecialCharTok"/>
        </w:rPr>
        <w:t xml:space="preserve">%&gt;%</w:t>
      </w:r>
      <w:r>
        <w:br/>
      </w:r>
      <w:r>
        <w:rPr>
          <w:rStyle w:val="NormalTok"/>
        </w:rPr>
        <w:t xml:space="preserve">  </w:t>
      </w:r>
      <w:r>
        <w:rPr>
          <w:rStyle w:val="FunctionTok"/>
        </w:rPr>
        <w:t xml:space="preserve">left_join</w:t>
      </w:r>
      <w:r>
        <w:rPr>
          <w:rStyle w:val="NormalTok"/>
        </w:rPr>
        <w:t xml:space="preserve">(dlh_month, </w:t>
      </w:r>
      <w:r>
        <w:rPr>
          <w:rStyle w:val="AttributeTok"/>
        </w:rPr>
        <w:t xml:space="preserve">by =</w:t>
      </w:r>
      <w:r>
        <w:rPr>
          <w:rStyle w:val="NormalTok"/>
        </w:rPr>
        <w:t xml:space="preserve"> </w:t>
      </w:r>
      <w:r>
        <w:rPr>
          <w:rStyle w:val="StringTok"/>
        </w:rPr>
        <w:t xml:space="preserve">"month_date"</w:t>
      </w:r>
      <w:r>
        <w:rPr>
          <w:rStyle w:val="NormalTok"/>
        </w:rPr>
        <w:t xml:space="preserve">)</w:t>
      </w:r>
      <w:r>
        <w:br/>
      </w:r>
      <w:r>
        <w:br/>
      </w:r>
      <w:r>
        <w:rPr>
          <w:rStyle w:val="NormalTok"/>
        </w:rPr>
        <w:t xml:space="preserve">ice_temp_df </w:t>
      </w:r>
      <w:r>
        <w:rPr>
          <w:rStyle w:val="SpecialCharTok"/>
        </w:rPr>
        <w:t xml:space="preserve">%&gt;%</w:t>
      </w:r>
      <w:r>
        <w:br/>
      </w:r>
      <w:r>
        <w:rPr>
          <w:rStyle w:val="NormalTok"/>
        </w:rPr>
        <w:t xml:space="preserve">  </w:t>
      </w:r>
      <w:r>
        <w:rPr>
          <w:rStyle w:val="FunctionTok"/>
        </w:rPr>
        <w:t xml:space="preserve">select</w:t>
      </w:r>
      <w:r>
        <w:rPr>
          <w:rStyle w:val="NormalTok"/>
        </w:rPr>
        <w:t xml:space="preserve">(month_date, mean_ice, mean_temp, temp_prior)</w:t>
      </w:r>
    </w:p>
    <w:p>
      <w:pPr>
        <w:pStyle w:val="FirstParagraph"/>
      </w:pPr>
      <w:r>
        <w:t xml:space="preserve">✏️</w:t>
      </w:r>
      <w:r>
        <w:t xml:space="preserve"> </w:t>
      </w:r>
      <w:r>
        <w:rPr>
          <w:b/>
          <w:bCs/>
        </w:rPr>
        <w:t xml:space="preserve">Q25:</w:t>
      </w:r>
      <w:r>
        <w:t xml:space="preserve"> </w:t>
      </w:r>
      <w:r>
        <w:rPr>
          <w:rStyle w:val="VerbatimChar"/>
        </w:rPr>
        <w:t xml:space="preserve">ice_monthly</w:t>
      </w:r>
      <w:r>
        <w:t xml:space="preserve"> </w:t>
      </w:r>
      <w:r>
        <w:t xml:space="preserve">had about 322 rows. How many does</w:t>
      </w:r>
      <w:r>
        <w:t xml:space="preserve"> </w:t>
      </w:r>
      <w:r>
        <w:rPr>
          <w:rStyle w:val="VerbatimChar"/>
        </w:rPr>
        <w:t xml:space="preserve">ice_temp_df</w:t>
      </w:r>
      <w:r>
        <w:t xml:space="preserve"> </w:t>
      </w:r>
      <w:r>
        <w:t xml:space="preserve">have? What does that tell you about what a</w:t>
      </w:r>
      <w:r>
        <w:t xml:space="preserve"> </w:t>
      </w:r>
      <w:r>
        <w:rPr>
          <w:rStyle w:val="VerbatimChar"/>
        </w:rPr>
        <w:t xml:space="preserve">left_join()</w:t>
      </w:r>
      <w:r>
        <w:t xml:space="preserve"> </w:t>
      </w:r>
      <w:r>
        <w:t xml:space="preserve">does to row count?</w:t>
      </w:r>
    </w:p>
    <w:p>
      <w:pPr>
        <w:pStyle w:val="BodyText"/>
      </w:pPr>
      <w:r>
        <w:t xml:space="preserve">✏️</w:t>
      </w:r>
      <w:r>
        <w:t xml:space="preserve"> </w:t>
      </w:r>
      <w:r>
        <w:rPr>
          <w:b/>
          <w:bCs/>
        </w:rPr>
        <w:t xml:space="preserve">Q26:</w:t>
      </w:r>
      <w:r>
        <w:t xml:space="preserve"> </w:t>
      </w:r>
      <w:r>
        <w:t xml:space="preserve">A few rows have</w:t>
      </w:r>
      <w:r>
        <w:t xml:space="preserve"> </w:t>
      </w:r>
      <w:r>
        <w:rPr>
          <w:rStyle w:val="VerbatimChar"/>
        </w:rPr>
        <w:t xml:space="preserve">NA</w:t>
      </w:r>
      <w:r>
        <w:t xml:space="preserve"> </w:t>
      </w:r>
      <w:r>
        <w:t xml:space="preserve">for</w:t>
      </w:r>
      <w:r>
        <w:t xml:space="preserve"> </w:t>
      </w:r>
      <w:r>
        <w:rPr>
          <w:rStyle w:val="VerbatimChar"/>
        </w:rPr>
        <w:t xml:space="preserve">mean_temp</w:t>
      </w:r>
      <w:r>
        <w:t xml:space="preserve">. Which months, and why? (Think about where each record starts and stops.)</w:t>
      </w:r>
    </w:p>
    <w:p>
      <w:pPr>
        <w:pStyle w:val="BodyText"/>
      </w:pPr>
      <w:r>
        <w:rPr>
          <w:b/>
          <w:bCs/>
        </w:rPr>
        <w:t xml:space="preserve">▶ Run this:</w:t>
      </w:r>
    </w:p>
    <w:p>
      <w:pPr>
        <w:pStyle w:val="SourceCode"/>
      </w:pPr>
      <w:r>
        <w:rPr>
          <w:rStyle w:val="CommentTok"/>
        </w:rPr>
        <w:t xml:space="preserve"># Ice cover predicted by THIS month's temperature ------</w:t>
      </w:r>
      <w:r>
        <w:br/>
      </w:r>
      <w:r>
        <w:rPr>
          <w:rStyle w:val="NormalTok"/>
        </w:rPr>
        <w:t xml:space="preserve">ice_temp_model </w:t>
      </w:r>
      <w:r>
        <w:rPr>
          <w:rStyle w:val="OtherTok"/>
        </w:rPr>
        <w:t xml:space="preserve">&lt;-</w:t>
      </w:r>
      <w:r>
        <w:rPr>
          <w:rStyle w:val="NormalTok"/>
        </w:rPr>
        <w:t xml:space="preserve"> </w:t>
      </w:r>
      <w:r>
        <w:rPr>
          <w:rStyle w:val="FunctionTok"/>
        </w:rPr>
        <w:t xml:space="preserve">lm</w:t>
      </w:r>
      <w:r>
        <w:rPr>
          <w:rStyle w:val="NormalTok"/>
        </w:rPr>
        <w:t xml:space="preserve">(mean_ice </w:t>
      </w:r>
      <w:r>
        <w:rPr>
          <w:rStyle w:val="SpecialCharTok"/>
        </w:rPr>
        <w:t xml:space="preserve">~</w:t>
      </w:r>
      <w:r>
        <w:rPr>
          <w:rStyle w:val="NormalTok"/>
        </w:rPr>
        <w:t xml:space="preserve"> mean_temp, </w:t>
      </w:r>
      <w:r>
        <w:rPr>
          <w:rStyle w:val="AttributeTok"/>
        </w:rPr>
        <w:t xml:space="preserve">data =</w:t>
      </w:r>
      <w:r>
        <w:rPr>
          <w:rStyle w:val="NormalTok"/>
        </w:rPr>
        <w:t xml:space="preserve"> ice_temp_df)</w:t>
      </w:r>
      <w:r>
        <w:br/>
      </w:r>
      <w:r>
        <w:br/>
      </w:r>
      <w:r>
        <w:rPr>
          <w:rStyle w:val="FunctionTok"/>
        </w:rPr>
        <w:t xml:space="preserve">summary</w:t>
      </w:r>
      <w:r>
        <w:rPr>
          <w:rStyle w:val="NormalTok"/>
        </w:rPr>
        <w:t xml:space="preserve">(ice_temp_model)</w:t>
      </w:r>
      <w:r>
        <w:br/>
      </w:r>
      <w:r>
        <w:br/>
      </w:r>
      <w:r>
        <w:rPr>
          <w:rStyle w:val="NormalTok"/>
        </w:rPr>
        <w:t xml:space="preserve">ice_temp_df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mean_temp, </w:t>
      </w:r>
      <w:r>
        <w:rPr>
          <w:rStyle w:val="AttributeTok"/>
        </w:rPr>
        <w:t xml:space="preserve">y =</w:t>
      </w:r>
      <w:r>
        <w:rPr>
          <w:rStyle w:val="NormalTok"/>
        </w:rPr>
        <w:t xml:space="preserve"> mean_ice))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w:t>
      </w:r>
    </w:p>
    <w:p>
      <w:pPr>
        <w:pStyle w:val="BlockText"/>
      </w:pPr>
      <w:r>
        <w:t xml:space="preserve">🔮</w:t>
      </w:r>
      <w:r>
        <w:t xml:space="preserve"> </w:t>
      </w:r>
      <w:r>
        <w:rPr>
          <w:b/>
          <w:bCs/>
        </w:rPr>
        <w:t xml:space="preserve">Predict first:</w:t>
      </w:r>
      <w:r>
        <w:t xml:space="preserve"> </w:t>
      </w:r>
      <w:r>
        <w:t xml:space="preserve">before you run the next chunk — will</w:t>
      </w:r>
      <w:r>
        <w:t xml:space="preserve"> </w:t>
      </w:r>
      <w:r>
        <w:rPr>
          <w:b/>
          <w:bCs/>
        </w:rPr>
        <w:t xml:space="preserve">last</w:t>
      </w:r>
      <w:r>
        <w:t xml:space="preserve"> </w:t>
      </w:r>
      <w:r>
        <w:t xml:space="preserve">month’s temperature predict ice cover better or worse than</w:t>
      </w:r>
      <w:r>
        <w:t xml:space="preserve"> </w:t>
      </w:r>
      <w:r>
        <w:rPr>
          <w:b/>
          <w:bCs/>
        </w:rPr>
        <w:t xml:space="preserve">this</w:t>
      </w:r>
      <w:r>
        <w:t xml:space="preserve"> </w:t>
      </w:r>
      <w:r>
        <w:t xml:space="preserve">month’s?</w:t>
      </w:r>
    </w:p>
    <w:p>
      <w:pPr>
        <w:pStyle w:val="FirstParagraph"/>
      </w:pPr>
      <w:r>
        <w:rPr>
          <w:b/>
          <w:bCs/>
        </w:rPr>
        <w:t xml:space="preserve">▶ Run this:</w:t>
      </w:r>
    </w:p>
    <w:p>
      <w:pPr>
        <w:pStyle w:val="SourceCode"/>
      </w:pPr>
      <w:r>
        <w:rPr>
          <w:rStyle w:val="CommentTok"/>
        </w:rPr>
        <w:t xml:space="preserve"># Ice cover predicted by LAST month's temperature ------</w:t>
      </w:r>
      <w:r>
        <w:br/>
      </w:r>
      <w:r>
        <w:rPr>
          <w:rStyle w:val="NormalTok"/>
        </w:rPr>
        <w:t xml:space="preserve">ice_lag_model </w:t>
      </w:r>
      <w:r>
        <w:rPr>
          <w:rStyle w:val="OtherTok"/>
        </w:rPr>
        <w:t xml:space="preserve">&lt;-</w:t>
      </w:r>
      <w:r>
        <w:rPr>
          <w:rStyle w:val="NormalTok"/>
        </w:rPr>
        <w:t xml:space="preserve"> </w:t>
      </w:r>
      <w:r>
        <w:rPr>
          <w:rStyle w:val="FunctionTok"/>
        </w:rPr>
        <w:t xml:space="preserve">lm</w:t>
      </w:r>
      <w:r>
        <w:rPr>
          <w:rStyle w:val="NormalTok"/>
        </w:rPr>
        <w:t xml:space="preserve">(mean_ice </w:t>
      </w:r>
      <w:r>
        <w:rPr>
          <w:rStyle w:val="SpecialCharTok"/>
        </w:rPr>
        <w:t xml:space="preserve">~</w:t>
      </w:r>
      <w:r>
        <w:rPr>
          <w:rStyle w:val="NormalTok"/>
        </w:rPr>
        <w:t xml:space="preserve"> temp_prior, </w:t>
      </w:r>
      <w:r>
        <w:rPr>
          <w:rStyle w:val="AttributeTok"/>
        </w:rPr>
        <w:t xml:space="preserve">data =</w:t>
      </w:r>
      <w:r>
        <w:rPr>
          <w:rStyle w:val="NormalTok"/>
        </w:rPr>
        <w:t xml:space="preserve"> ice_temp_df)</w:t>
      </w:r>
      <w:r>
        <w:br/>
      </w:r>
      <w:r>
        <w:br/>
      </w:r>
      <w:r>
        <w:rPr>
          <w:rStyle w:val="FunctionTok"/>
        </w:rPr>
        <w:t xml:space="preserve">summary</w:t>
      </w:r>
      <w:r>
        <w:rPr>
          <w:rStyle w:val="NormalTok"/>
        </w:rPr>
        <w:t xml:space="preserve">(ice_lag_model)</w:t>
      </w:r>
      <w:r>
        <w:br/>
      </w:r>
      <w:r>
        <w:br/>
      </w:r>
      <w:r>
        <w:rPr>
          <w:rStyle w:val="NormalTok"/>
        </w:rPr>
        <w:t xml:space="preserve">ice_temp_df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temp_prior, </w:t>
      </w:r>
      <w:r>
        <w:rPr>
          <w:rStyle w:val="AttributeTok"/>
        </w:rPr>
        <w:t xml:space="preserve">y =</w:t>
      </w:r>
      <w:r>
        <w:rPr>
          <w:rStyle w:val="NormalTok"/>
        </w:rPr>
        <w:t xml:space="preserve"> mean_ice))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w:t>
      </w:r>
    </w:p>
    <w:p>
      <w:pPr>
        <w:pStyle w:val="FirstParagraph"/>
      </w:pPr>
      <w:r>
        <w:t xml:space="preserve">✏️</w:t>
      </w:r>
      <w:r>
        <w:t xml:space="preserve"> </w:t>
      </w:r>
      <w:r>
        <w:rPr>
          <w:b/>
          <w:bCs/>
        </w:rPr>
        <w:t xml:space="preserve">Q27:</w:t>
      </w:r>
      <w:r>
        <w:t xml:space="preserve"> </w:t>
      </w:r>
      <w:r>
        <w:t xml:space="preserve">Fill this in from the two</w:t>
      </w:r>
      <w:r>
        <w:t xml:space="preserve"> </w:t>
      </w:r>
      <w:r>
        <w:rPr>
          <w:rStyle w:val="VerbatimChar"/>
        </w:rPr>
        <w:t xml:space="preserve">summary()</w:t>
      </w:r>
      <w:r>
        <w:t xml:space="preserve"> </w:t>
      </w:r>
      <w:r>
        <w:t xml:space="preserve">calls:</w:t>
      </w:r>
    </w:p>
    <w:p>
      <w:pPr>
        <w:pStyle w:val="SourceCode"/>
      </w:pPr>
      <w:r>
        <w:rPr>
          <w:rStyle w:val="VerbatimChar"/>
        </w:rPr>
        <w:t xml:space="preserve">                    slope (% per C)   p-value   R-squared</w:t>
      </w:r>
      <w:r>
        <w:br/>
      </w:r>
      <w:r>
        <w:rPr>
          <w:rStyle w:val="VerbatimChar"/>
        </w:rPr>
        <w:t xml:space="preserve">this month's temp</w:t>
      </w:r>
      <w:r>
        <w:br/>
      </w:r>
      <w:r>
        <w:rPr>
          <w:rStyle w:val="VerbatimChar"/>
        </w:rPr>
        <w:t xml:space="preserve">last month's temp</w:t>
      </w:r>
    </w:p>
    <w:p>
      <w:pPr>
        <w:pStyle w:val="FirstParagraph"/>
      </w:pPr>
      <w:r>
        <w:t xml:space="preserve">✏️</w:t>
      </w:r>
      <w:r>
        <w:t xml:space="preserve"> </w:t>
      </w:r>
      <w:r>
        <w:rPr>
          <w:b/>
          <w:bCs/>
        </w:rPr>
        <w:t xml:space="preserve">Q28:</w:t>
      </w:r>
      <w:r>
        <w:t xml:space="preserve"> </w:t>
      </w:r>
      <w:r>
        <w:t xml:space="preserve">Which predictor won, and by how much? Was your prediction right?</w:t>
      </w:r>
    </w:p>
    <w:p>
      <w:pPr>
        <w:pStyle w:val="BodyText"/>
      </w:pPr>
      <w:r>
        <w:t xml:space="preserve">✏️</w:t>
      </w:r>
      <w:r>
        <w:t xml:space="preserve"> </w:t>
      </w:r>
      <w:r>
        <w:rPr>
          <w:b/>
          <w:bCs/>
        </w:rPr>
        <w:t xml:space="preserve">Q29:</w:t>
      </w:r>
      <w:r>
        <w:t xml:space="preserve"> </w:t>
      </w:r>
      <w:r>
        <w:t xml:space="preserve">Why would the</w:t>
      </w:r>
      <w:r>
        <w:t xml:space="preserve"> </w:t>
      </w:r>
      <w:r>
        <w:rPr>
          <w:i/>
          <w:iCs/>
        </w:rPr>
        <w:t xml:space="preserve">previous</w:t>
      </w:r>
      <w:r>
        <w:t xml:space="preserve"> </w:t>
      </w:r>
      <w:r>
        <w:t xml:space="preserve">month’s cold predict today’s ice better than today’s cold does? (How long does it take a lake the size of Superior to freeze?)</w:t>
      </w:r>
    </w:p>
    <w:p>
      <w:pPr>
        <w:pStyle w:val="BodyText"/>
      </w:pPr>
      <w:r>
        <w:t xml:space="preserve">✏️</w:t>
      </w:r>
      <w:r>
        <w:t xml:space="preserve"> </w:t>
      </w:r>
      <w:r>
        <w:rPr>
          <w:b/>
          <w:bCs/>
        </w:rPr>
        <w:t xml:space="preserve">Q30:</w:t>
      </w:r>
      <w:r>
        <w:t xml:space="preserve"> </w:t>
      </w:r>
      <w:r>
        <w:t xml:space="preserve">Both slopes are negative. Say what the lag model’s slope means in plain language: one degree colder last month buys you how much more ice this month?</w:t>
      </w:r>
    </w:p>
    <w:p>
      <w:pPr>
        <w:pStyle w:val="BlockText"/>
      </w:pPr>
      <w:r>
        <w:t xml:space="preserve">💡</w:t>
      </w:r>
      <w:r>
        <w:t xml:space="preserve"> </w:t>
      </w:r>
      <w:r>
        <w:rPr>
          <w:b/>
          <w:bCs/>
        </w:rPr>
        <w:t xml:space="preserve">Key idea:</w:t>
      </w:r>
      <w:r>
        <w:t xml:space="preserve"> </w:t>
      </w:r>
      <w:r>
        <w:t xml:space="preserve">this is the whole arc of the course in one place. Pivot the data so it can be grouped, summarize it to the scale your question lives at, join in a second source keyed on something both tables share, then model it. The lag is the science: a lake is a big thermal flywheel, so its state today reflects the weather of weeks past, not the weather of this morning.</w:t>
      </w:r>
    </w:p>
    <w:p>
      <w:r>
        <w:pict>
          <v:rect style="width:0;height:1.5pt" o:hralign="center" o:hrstd="t" o:hr="t"/>
        </w:pict>
      </w:r>
    </w:p>
    <w:bookmarkEnd w:id="38"/>
    <w:bookmarkStart w:id="44" w:name="homework-a-different-great-lake"/>
    <w:p>
      <w:pPr>
        <w:pStyle w:val="Heading1"/>
      </w:pPr>
      <w:r>
        <w:t xml:space="preserve">Homework — a different Great Lake</w:t>
      </w:r>
    </w:p>
    <w:p>
      <w:pPr>
        <w:pStyle w:val="FirstParagraph"/>
      </w:pPr>
      <w:r>
        <w:rPr>
          <w:i/>
          <w:iCs/>
        </w:rPr>
        <w:t xml:space="preserve">Write it at the bottom of the same script. This part</w:t>
      </w:r>
      <w:r>
        <w:rPr>
          <w:i/>
          <w:iCs/>
        </w:rPr>
        <w:t xml:space="preserve"> </w:t>
      </w:r>
      <w:r>
        <w:rPr>
          <w:b/>
          <w:bCs/>
          <w:i/>
          <w:iCs/>
        </w:rPr>
        <w:t xml:space="preserve">is</w:t>
      </w:r>
      <w:r>
        <w:rPr>
          <w:i/>
          <w:iCs/>
        </w:rPr>
        <w:t xml:space="preserve"> </w:t>
      </w:r>
      <w:r>
        <w:rPr>
          <w:i/>
          <w:iCs/>
        </w:rPr>
        <w:t xml:space="preserve">graded — hand in your answers as</w:t>
      </w:r>
      <w:r>
        <w:rPr>
          <w:i/>
          <w:iCs/>
        </w:rPr>
        <w:t xml:space="preserve"> </w:t>
      </w:r>
      <w:r>
        <w:rPr>
          <w:rStyle w:val="VerbatimChar"/>
          <w:i/>
          <w:iCs/>
        </w:rPr>
        <w:t xml:space="preserve">#</w:t>
      </w:r>
      <w:r>
        <w:rPr>
          <w:i/>
          <w:iCs/>
        </w:rPr>
        <w:t xml:space="preserve"> </w:t>
      </w:r>
      <w:r>
        <w:rPr>
          <w:i/>
          <w:iCs/>
        </w:rPr>
        <w:t xml:space="preserve">comments.</w:t>
      </w:r>
    </w:p>
    <w:p>
      <w:pPr>
        <w:pStyle w:val="BodyText"/>
      </w:pPr>
      <w:r>
        <w:t xml:space="preserve">You built the workflow on Lake Superior. Now run it end to end on a</w:t>
      </w:r>
      <w:r>
        <w:t xml:space="preserve"> </w:t>
      </w:r>
      <w:r>
        <w:rPr>
          <w:b/>
          <w:bCs/>
        </w:rPr>
        <w:t xml:space="preserve">different</w:t>
      </w:r>
      <w:r>
        <w:t xml:space="preserve"> </w:t>
      </w:r>
      <w:r>
        <w:t xml:space="preserve">Great Lake and compare. Pick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Lake</w:t>
            </w:r>
          </w:p>
        </w:tc>
      </w:tr>
      <w:tr>
        <w:tc>
          <w:tcPr/>
          <w:p>
            <w:pPr>
              <w:pStyle w:val="Compact"/>
            </w:pPr>
            <w:r>
              <w:rPr>
                <w:rStyle w:val="VerbatimChar"/>
              </w:rPr>
              <w:t xml:space="preserve">mic.txt</w:t>
            </w:r>
          </w:p>
        </w:tc>
        <w:tc>
          <w:tcPr/>
          <w:p>
            <w:pPr>
              <w:pStyle w:val="Compact"/>
            </w:pPr>
            <w:r>
              <w:t xml:space="preserve">Michigan</w:t>
            </w:r>
          </w:p>
        </w:tc>
      </w:tr>
      <w:tr>
        <w:tc>
          <w:tcPr/>
          <w:p>
            <w:pPr>
              <w:pStyle w:val="Compact"/>
            </w:pPr>
            <w:r>
              <w:rPr>
                <w:rStyle w:val="VerbatimChar"/>
              </w:rPr>
              <w:t xml:space="preserve">hur.txt</w:t>
            </w:r>
          </w:p>
        </w:tc>
        <w:tc>
          <w:tcPr/>
          <w:p>
            <w:pPr>
              <w:pStyle w:val="Compact"/>
            </w:pPr>
            <w:r>
              <w:t xml:space="preserve">Huron</w:t>
            </w:r>
          </w:p>
        </w:tc>
      </w:tr>
      <w:tr>
        <w:tc>
          <w:tcPr/>
          <w:p>
            <w:pPr>
              <w:pStyle w:val="Compact"/>
            </w:pPr>
            <w:r>
              <w:rPr>
                <w:rStyle w:val="VerbatimChar"/>
              </w:rPr>
              <w:t xml:space="preserve">eri.txt</w:t>
            </w:r>
          </w:p>
        </w:tc>
        <w:tc>
          <w:tcPr/>
          <w:p>
            <w:pPr>
              <w:pStyle w:val="Compact"/>
            </w:pPr>
            <w:r>
              <w:t xml:space="preserve">Erie</w:t>
            </w:r>
          </w:p>
        </w:tc>
      </w:tr>
      <w:tr>
        <w:tc>
          <w:tcPr/>
          <w:p>
            <w:pPr>
              <w:pStyle w:val="Compact"/>
            </w:pPr>
            <w:r>
              <w:rPr>
                <w:rStyle w:val="VerbatimChar"/>
              </w:rPr>
              <w:t xml:space="preserve">ont.txt</w:t>
            </w:r>
          </w:p>
        </w:tc>
        <w:tc>
          <w:tcPr/>
          <w:p>
            <w:pPr>
              <w:pStyle w:val="Compact"/>
            </w:pPr>
            <w:r>
              <w:t xml:space="preserve">Ontario</w:t>
            </w:r>
          </w:p>
        </w:tc>
      </w:tr>
    </w:tbl>
    <w:p>
      <w:pPr>
        <w:pStyle w:val="BodyText"/>
      </w:pPr>
      <w:r>
        <w:t xml:space="preserve">Change only the file name in the URL, then repeat Parts 1 → 10. Nothing is filled in — copy your own chunks from above and change what needs changing; for most chunks that is nothing at all.</w:t>
      </w:r>
    </w:p>
    <w:bookmarkStart w:id="39" w:name="h1-read-and-pivot-your-lake"/>
    <w:p>
      <w:pPr>
        <w:pStyle w:val="Heading2"/>
      </w:pPr>
      <w:r>
        <w:t xml:space="preserve">H1 · Read and pivot your lake</w:t>
      </w:r>
    </w:p>
    <w:p>
      <w:pPr>
        <w:pStyle w:val="FirstParagraph"/>
      </w:pPr>
      <w:r>
        <w:t xml:space="preserve">Read it,</w:t>
      </w:r>
      <w:r>
        <w:t xml:space="preserve"> </w:t>
      </w:r>
      <w:r>
        <w:rPr>
          <w:rStyle w:val="VerbatimChar"/>
        </w:rPr>
        <w:t xml:space="preserve">pivot_longer()</w:t>
      </w:r>
      <w:r>
        <w:t xml:space="preserve"> </w:t>
      </w:r>
      <w:r>
        <w:t xml:space="preserve">it, fix the Nov/Dec dates, and drop the</w:t>
      </w:r>
      <w:r>
        <w:t xml:space="preserve"> </w:t>
      </w:r>
      <w:r>
        <w:rPr>
          <w:rStyle w:val="VerbatimChar"/>
        </w:rPr>
        <w:t xml:space="preserve">NA</w:t>
      </w:r>
      <w:r>
        <w:t xml:space="preserve">s.</w:t>
      </w:r>
    </w:p>
    <w:p>
      <w:pPr>
        <w:pStyle w:val="BodyText"/>
      </w:pPr>
      <w:r>
        <w:t xml:space="preserve">✏️</w:t>
      </w:r>
      <w:r>
        <w:t xml:space="preserve"> </w:t>
      </w:r>
      <w:r>
        <w:rPr>
          <w:b/>
          <w:bCs/>
        </w:rPr>
        <w:t xml:space="preserve">H-Q1:</w:t>
      </w:r>
      <w:r>
        <w:t xml:space="preserve"> </w:t>
      </w:r>
      <w:r>
        <w:t xml:space="preserve">Your lake, and the rows × columns before and after the pivot.</w:t>
      </w:r>
    </w:p>
    <w:bookmarkEnd w:id="39"/>
    <w:bookmarkStart w:id="40" w:name="h2-peak-ice-per-winter"/>
    <w:p>
      <w:pPr>
        <w:pStyle w:val="Heading2"/>
      </w:pPr>
      <w:r>
        <w:t xml:space="preserve">H2 · Peak ice per winter</w:t>
      </w:r>
    </w:p>
    <w:p>
      <w:pPr>
        <w:pStyle w:val="FirstParagraph"/>
      </w:pPr>
      <w:r>
        <w:rPr>
          <w:rStyle w:val="VerbatimChar"/>
        </w:rPr>
        <w:t xml:space="preserve">slice_max()</w:t>
      </w:r>
      <w:r>
        <w:t xml:space="preserve"> </w:t>
      </w:r>
      <w:r>
        <w:t xml:space="preserve">one row per year.</w:t>
      </w:r>
    </w:p>
    <w:p>
      <w:pPr>
        <w:pStyle w:val="BodyText"/>
      </w:pPr>
      <w:r>
        <w:t xml:space="preserve">✏️</w:t>
      </w:r>
      <w:r>
        <w:t xml:space="preserve"> </w:t>
      </w:r>
      <w:r>
        <w:rPr>
          <w:b/>
          <w:bCs/>
        </w:rPr>
        <w:t xml:space="preserve">H-Q2:</w:t>
      </w:r>
      <w:r>
        <w:t xml:space="preserve"> </w:t>
      </w:r>
      <w:r>
        <w:t xml:space="preserve">How many winters are in your lake’s record? Lowest-peak and highest-peak winters?</w:t>
      </w:r>
    </w:p>
    <w:bookmarkEnd w:id="40"/>
    <w:bookmarkStart w:id="41" w:name="h3-model-the-trend"/>
    <w:p>
      <w:pPr>
        <w:pStyle w:val="Heading2"/>
      </w:pPr>
      <w:r>
        <w:t xml:space="preserve">H3 · Model the trend</w:t>
      </w:r>
    </w:p>
    <w:p>
      <w:pPr>
        <w:pStyle w:val="FirstParagraph"/>
      </w:pPr>
      <w:r>
        <w:rPr>
          <w:rStyle w:val="VerbatimChar"/>
        </w:rPr>
        <w:t xml:space="preserve">lm(ice_cover ~ year)</w:t>
      </w:r>
      <w:r>
        <w:t xml:space="preserve">, then plot it with a trend line.</w:t>
      </w:r>
    </w:p>
    <w:p>
      <w:pPr>
        <w:pStyle w:val="BodyText"/>
      </w:pPr>
      <w:r>
        <w:t xml:space="preserve">✏️</w:t>
      </w:r>
      <w:r>
        <w:t xml:space="preserve"> </w:t>
      </w:r>
      <w:r>
        <w:rPr>
          <w:b/>
          <w:bCs/>
        </w:rPr>
        <w:t xml:space="preserve">H-Q3:</w:t>
      </w:r>
      <w:r>
        <w:t xml:space="preserve"> </w:t>
      </w:r>
      <w:r>
        <w:t xml:space="preserve">Slope (% per year),</w:t>
      </w:r>
      <w:r>
        <w:t xml:space="preserve"> </w:t>
      </w:r>
      <w:r>
        <w:rPr>
          <w:i/>
          <w:iCs/>
        </w:rPr>
        <w:t xml:space="preserve">p</w:t>
      </w:r>
      <w:r>
        <w:t xml:space="preserve">, R². Significant at α = 0.05?</w:t>
      </w:r>
    </w:p>
    <w:p>
      <w:pPr>
        <w:pStyle w:val="BodyText"/>
      </w:pPr>
      <w:r>
        <w:t xml:space="preserve">✏️</w:t>
      </w:r>
      <w:r>
        <w:t xml:space="preserve"> </w:t>
      </w:r>
      <w:r>
        <w:rPr>
          <w:b/>
          <w:bCs/>
        </w:rPr>
        <w:t xml:space="preserve">H-Q4:</w:t>
      </w:r>
      <w:r>
        <w:t xml:space="preserve"> </w:t>
      </w:r>
      <w:r>
        <w:t xml:space="preserve">Lake Superior’s slope is about</w:t>
      </w:r>
      <w:r>
        <w:t xml:space="preserve"> </w:t>
      </w:r>
      <w:r>
        <w:rPr>
          <w:b/>
          <w:bCs/>
        </w:rPr>
        <w:t xml:space="preserve">−0.7 %/year</w:t>
      </w:r>
      <w:r>
        <w:t xml:space="preserve">. Is your lake losing maximum ice</w:t>
      </w:r>
      <w:r>
        <w:t xml:space="preserve"> </w:t>
      </w:r>
      <w:r>
        <w:rPr>
          <w:b/>
          <w:bCs/>
        </w:rPr>
        <w:t xml:space="preserve">faster or slower</w:t>
      </w:r>
      <w:r>
        <w:t xml:space="preserve"> </w:t>
      </w:r>
      <w:r>
        <w:t xml:space="preserve">than Superior, and by how much?</w:t>
      </w:r>
    </w:p>
    <w:bookmarkEnd w:id="41"/>
    <w:bookmarkStart w:id="42" w:name="h4-month-by-month"/>
    <w:p>
      <w:pPr>
        <w:pStyle w:val="Heading2"/>
      </w:pPr>
      <w:r>
        <w:t xml:space="preserve">H4 · Month by month</w:t>
      </w:r>
    </w:p>
    <w:p>
      <w:pPr>
        <w:pStyle w:val="FirstParagraph"/>
      </w:pPr>
      <w:r>
        <w:t xml:space="preserve">Build the wide summary table with</w:t>
      </w:r>
      <w:r>
        <w:t xml:space="preserve"> </w:t>
      </w:r>
      <w:r>
        <w:rPr>
          <w:rStyle w:val="VerbatimChar"/>
        </w:rPr>
        <w:t xml:space="preserve">pivot_wider()</w:t>
      </w:r>
      <w:r>
        <w:t xml:space="preserve">, flip it back to long, and get every month’s slope the way you did in Part 10.</w:t>
      </w:r>
    </w:p>
    <w:p>
      <w:pPr>
        <w:pStyle w:val="BodyText"/>
      </w:pPr>
      <w:r>
        <w:t xml:space="preserve">✏️</w:t>
      </w:r>
      <w:r>
        <w:t xml:space="preserve"> </w:t>
      </w:r>
      <w:r>
        <w:rPr>
          <w:b/>
          <w:bCs/>
        </w:rPr>
        <w:t xml:space="preserve">H-Q5:</w:t>
      </w:r>
      <w:r>
        <w:t xml:space="preserve"> </w:t>
      </w:r>
      <w:r>
        <w:t xml:space="preserve">Which month is your lake losing ice fastest in? Is it the same month as Superior?</w:t>
      </w:r>
    </w:p>
    <w:bookmarkEnd w:id="42"/>
    <w:bookmarkStart w:id="43" w:name="h5-explain-it"/>
    <w:p>
      <w:pPr>
        <w:pStyle w:val="Heading2"/>
      </w:pPr>
      <w:r>
        <w:t xml:space="preserve">H5 · Explain it</w:t>
      </w:r>
    </w:p>
    <w:p>
      <w:pPr>
        <w:pStyle w:val="FirstParagraph"/>
      </w:pPr>
      <w:r>
        <w:t xml:space="preserve">✏️</w:t>
      </w:r>
      <w:r>
        <w:t xml:space="preserve"> </w:t>
      </w:r>
      <w:r>
        <w:rPr>
          <w:b/>
          <w:bCs/>
        </w:rPr>
        <w:t xml:space="preserve">H-Q6:</w:t>
      </w:r>
      <w:r>
        <w:t xml:space="preserve"> </w:t>
      </w:r>
      <w:r>
        <w:t xml:space="preserve">Using</w:t>
      </w:r>
      <w:r>
        <w:t xml:space="preserve"> </w:t>
      </w:r>
      <w:r>
        <w:rPr>
          <w:b/>
          <w:bCs/>
        </w:rPr>
        <w:t xml:space="preserve">your</w:t>
      </w:r>
      <w:r>
        <w:t xml:space="preserve"> </w:t>
      </w:r>
      <w:r>
        <w:t xml:space="preserve">slope, say in plain language how fast your lake is losing (or gaining) maximum ice cover, and how much total change that adds up to across the whole record.</w:t>
      </w:r>
    </w:p>
    <w:p>
      <w:pPr>
        <w:pStyle w:val="BodyText"/>
      </w:pPr>
      <w:r>
        <w:t xml:space="preserve">✏️</w:t>
      </w:r>
      <w:r>
        <w:t xml:space="preserve"> </w:t>
      </w:r>
      <w:r>
        <w:rPr>
          <w:b/>
          <w:bCs/>
        </w:rPr>
        <w:t xml:space="preserve">H-Q7:</w:t>
      </w:r>
      <w:r>
        <w:t xml:space="preserve"> </w:t>
      </w:r>
      <w:r>
        <w:t xml:space="preserve">Your lake is shallower than Superior. Shallower water holds less heat. Explain in your own words how depth could make one lake’s ice respond faster to the same warming than another’s — and say whether your slope actually came out the way that reasoning predicts.</w:t>
      </w:r>
    </w:p>
    <w:p>
      <w:r>
        <w:pict>
          <v:rect style="width:0;height:1.5pt" o:hralign="center" o:hrstd="t" o:hr="t"/>
        </w:pict>
      </w:r>
    </w:p>
    <w:bookmarkEnd w:id="43"/>
    <w:bookmarkEnd w:id="44"/>
    <w:bookmarkStart w:id="45" w:name="review-and-checkpoint"/>
    <w:p>
      <w:pPr>
        <w:pStyle w:val="Heading1"/>
      </w:pPr>
      <w:r>
        <w:t xml:space="preserve">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Fit</w:t>
      </w:r>
      <w:r>
        <w:t xml:space="preserve"> </w:t>
      </w:r>
      <w:r>
        <w:rPr>
          <w:rStyle w:val="VerbatimChar"/>
        </w:rPr>
        <w:t xml:space="preserve">lm()</w:t>
      </w:r>
      <w:r>
        <w:t xml:space="preserve"> </w:t>
      </w:r>
      <w:r>
        <w:t xml:space="preserve">on one column of a wide table, and on a grouped long table</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Read a slope</w:t>
      </w:r>
      <w:r>
        <w:t xml:space="preserve"> </w:t>
      </w:r>
      <w:r>
        <w:rPr>
          <w:b/>
          <w:bCs/>
        </w:rPr>
        <w:t xml:space="preserve">and</w:t>
      </w:r>
      <w:r>
        <w:t xml:space="preserve"> </w:t>
      </w:r>
      <w:r>
        <w:t xml:space="preserve">an R² together</w:t>
      </w:r>
    </w:p>
    <w:p>
      <w:pPr>
        <w:pStyle w:val="Compact"/>
        <w:numPr>
          <w:ilvl w:val="0"/>
          <w:numId w:val="1012"/>
        </w:numPr>
      </w:pPr>
      <w:r>
        <w:t xml:space="preserve">Summarize two sources to the same scale and</w:t>
      </w:r>
      <w:r>
        <w:t xml:space="preserve"> </w:t>
      </w:r>
      <w:r>
        <w:rPr>
          <w:rStyle w:val="VerbatimChar"/>
        </w:rPr>
        <w:t xml:space="preserve">left_join()</w:t>
      </w:r>
      <w:r>
        <w:t xml:space="preserve"> </w:t>
      </w:r>
      <w:r>
        <w:t xml:space="preserve">them on a shared key</w:t>
      </w:r>
    </w:p>
    <w:p>
      <w:pPr>
        <w:pStyle w:val="FirstParagraph"/>
      </w:pPr>
      <w:r>
        <w:t xml:space="preserve">Run your whole script top to bottom with</w:t>
      </w:r>
      <w:r>
        <w:t xml:space="preserve"> </w:t>
      </w:r>
      <w:r>
        <w:rPr>
          <w:b/>
          <w:bCs/>
        </w:rPr>
        <w:t xml:space="preserve">Ctrl/Cmd + Shift + Enter</w:t>
      </w:r>
      <w:r>
        <w:t xml:space="preserve">. It must run clean.</w:t>
      </w:r>
    </w:p>
    <w:p>
      <w:pPr>
        <w:pStyle w:val="BlockText"/>
      </w:pPr>
      <w:r>
        <w:t xml:space="preserve">💡</w:t>
      </w:r>
      <w:r>
        <w:t xml:space="preserve"> </w:t>
      </w:r>
      <w:r>
        <w:rPr>
          <w:b/>
          <w:bCs/>
        </w:rPr>
        <w:t xml:space="preserve">Key idea:</w:t>
      </w:r>
      <w:r>
        <w:t xml:space="preserve"> </w:t>
      </w:r>
      <w:r>
        <w:t xml:space="preserve">whatever data you pick for your final project, there is a good chance it arrives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Activity 15. Next: two tables that each have half the story, and the joins that put them back together.</w:t>
      </w:r>
    </w:p>
    <w:bookmarkEnd w:id="45"/>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hyperlink" Id="rId34" Target="https://www.glerl.noaa.gov/data/ice/spaghetti/sup_ice_compare.png" TargetMode="External" /><Relationship Type="http://schemas.openxmlformats.org/officeDocument/2006/relationships/hyperlink" Id="rId12" Target="scripts/15_ice_pivot_skeleton.R" TargetMode="External" /></Relationships>
</file>

<file path=word/_rels/footnotes.xml.rels><?xml version="1.0" encoding="UTF-8"?><Relationships xmlns="http://schemas.openxmlformats.org/package/2006/relationships"><Relationship Type="http://schemas.openxmlformats.org/officeDocument/2006/relationships/hyperlink" Id="rId34" Target="https://www.glerl.noaa.gov/data/ice/spaghetti/sup_ice_compare.png" TargetMode="External" /><Relationship Type="http://schemas.openxmlformats.org/officeDocument/2006/relationships/hyperlink" Id="rId12" Target="scripts/15_ice_pivot_skelet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regress monthly ice on year, rebuild NOAA’s spaghetti plot, and model the trend in maximum ice cover. Students hand in the finished script.</dc:description>
  <cp:keywords/>
  <dcterms:created xsi:type="dcterms:W3CDTF">2026-10-22T13:13:26Z</dcterms:created>
  <dcterms:modified xsi:type="dcterms:W3CDTF">2026-10-22T13:13:26Z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2026-10-22</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15</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8</vt:lpwstr>
  </property>
</Properties>
</file>