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0.png" ContentType="image/png"/>
  <Override PartName="/word/media/rId45.png" ContentType="image/png"/>
  <Override PartName="/word/media/rId72.png" ContentType="image/png"/>
  <Override PartName="/word/media/rId66.png" ContentType="image/png"/>
  <Override PartName="/word/media/rId7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t xml:space="preserve">the slope 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t xml:space="preserve">reading</w:t>
      </w:r>
      <w:r>
        <w:t xml:space="preserve"> </w:t>
      </w:r>
      <w:r>
        <w:rPr>
          <w:rStyle w:val="VerbatimChar"/>
        </w:rPr>
        <w:t xml:space="preserve">7.660e-03</w:t>
      </w:r>
      <w:r>
        <w:t xml:space="preserve"> </w:t>
      </w:r>
      <w:r>
        <w:t xml:space="preserve">as 0.007660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51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9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(the study, 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mass against known area 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variable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on x and the one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mass_g ~ area_cm2</w:t>
      </w:r>
      <w:r>
        <w:t xml:space="preserve"> </w:t>
      </w:r>
      <w:r>
        <w:t xml:space="preserve">is</w:t>
      </w:r>
      <w:r>
        <w:t xml:space="preserve"> </w:t>
      </w:r>
      <w:r>
        <w:t xml:space="preserve">“mass is predicted by area.”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Which way round?</w:t>
            </w:r>
            <w:r>
              <w:t xml:space="preserve"> </w:t>
            </w:r>
            <w: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the areas and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the masses, so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is the response.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mass_g)</w:t>
            </w:r>
            <w:r>
              <w:t xml:space="preserve"> </w:t>
            </w:r>
            <w:r>
              <w:t xml:space="preserve">runs fine too — it just asks R to treat ten areas we chose on purpose as if they were the noisy measurement.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area_cm2,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Min        1Q    Median        3Q       Max </w:t>
      </w:r>
      <w:r>
        <w:br/>
      </w:r>
      <w:r>
        <w:rPr>
          <w:rStyle w:val="VerbatimChar"/>
        </w:rPr>
        <w:t xml:space="preserve">-0.066548 -0.001774  0.000907  0.002267  0.056127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-2.058e-03  1.389e-03  -1.481    0.141    </w:t>
      </w:r>
      <w:r>
        <w:br/>
      </w:r>
      <w:r>
        <w:rPr>
          <w:rStyle w:val="VerbatimChar"/>
        </w:rPr>
        <w:t xml:space="preserve">area_cm2     7.660e-03  8.646e-06 885.964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5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-0.002058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area_cm2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0.007660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rPr>
          <w:rStyle w:val="VerbatimChar"/>
          <w:b/>
          <w:bCs/>
        </w:rPr>
        <w:t xml:space="preserve">7.660e-03</w:t>
      </w:r>
      <w:r>
        <w:rPr>
          <w:b/>
          <w:bCs/>
        </w:rPr>
        <w:t xml:space="preserve"> </w:t>
      </w:r>
      <w:r>
        <w:rPr>
          <w:b/>
          <w:bCs/>
        </w:rPr>
        <w:t xml:space="preserve">means 7.660 × 10⁻³</w:t>
      </w:r>
      <w:r>
        <w:t xml:space="preserve"> </w:t>
      </w:r>
      <w:r>
        <w:t xml:space="preserve">— move the decimal point three places left.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Prefer plain decimals?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999)</w:t>
            </w:r>
            <w:r>
              <w:t xml:space="preserve"> </w:t>
            </w:r>
            <w:r>
              <w:t xml:space="preserve">turns scientific notation off and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0)</w:t>
            </w:r>
            <w:r>
              <w:t xml:space="preserve"> </w:t>
            </w:r>
            <w:r>
              <w:t xml:space="preserve">turns it back on. We leave it on — with it off,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mass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0.0021</m:t>
          </m:r>
          <m:r>
            <m:rPr>
              <m:sty m:val="p"/>
            </m:rPr>
            <m:t>+</m:t>
          </m:r>
          <m:r>
            <m:t>0.00766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cm²</w:t>
      </w:r>
      <w:r>
        <w:t xml:space="preserve"> </w:t>
      </w:r>
      <w:r>
        <w:t xml:space="preserve">of this paper weighs another</w:t>
      </w:r>
      <w:r>
        <w:t xml:space="preserve"> </w:t>
      </w:r>
      <w:r>
        <w:rPr>
          <w:b/>
          <w:bCs/>
        </w:rPr>
        <w:t xml:space="preserve">0.00766 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 go and check.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5"/>
    <w:bookmarkStart w:id="60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-2.058e-03  ...   0.141</w:t>
      </w:r>
      <w:r>
        <w:br/>
      </w:r>
      <w:r>
        <w:rPr>
          <w:rStyle w:val="VerbatimChar"/>
        </w:rPr>
        <w:t xml:space="preserve">area_cm2     7.660e-03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area tells you nothing about mass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Area predicts mass.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0.141,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area has no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60"/>
    <w:bookmarkStart w:id="63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area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mass.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0.0135 g</w:t>
      </w:r>
      <w:r>
        <w:t xml:space="preserve"> </w:t>
      </w:r>
      <w:r>
        <w:t xml:space="preserve">→ a typical miss is about 13 mg.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63"/>
    <w:bookmarkStart w:id="64" w:name="activity-11-parts-13-now"/>
    <w:p>
      <w:pPr>
        <w:pStyle w:val="Heading1"/>
      </w:pPr>
      <w:r>
        <w:t xml:space="preserve">→ ACTIVITY 11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lm(mass_g ~ area_cm2)</w:t>
      </w:r>
      <w:r>
        <w:t xml:space="preserve">, and read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.</w:t>
      </w:r>
    </w:p>
    <w:bookmarkEnd w:id="64"/>
    <w:bookmarkStart w:id="65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converting the whole column of tracings, averaging away the pseudoreplication, and the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-tests.</w:t>
      </w:r>
    </w:p>
    <w:p>
      <w:pPr>
        <w:pStyle w:val="BodyText"/>
      </w:pPr>
      <w:r>
        <w:rPr>
          <w:b/>
          <w:bCs/>
        </w:rPr>
        <w:t xml:space="preserve">🛑 After this chunk: Activity Parts 4–7</w:t>
      </w:r>
      <w:r>
        <w:t xml:space="preserve"> </w:t>
      </w:r>
      <w:r>
        <w:t xml:space="preserve">(check the residuals, convert, average,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-tests).</w:t>
      </w:r>
    </w:p>
    <w:bookmarkEnd w:id="65"/>
    <w:bookmarkStart w:id="71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71"/>
    <w:bookmarkStart w:id="77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7"/>
    <w:bookmarkStart w:id="81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81"/>
    <w:bookmarkStart w:id="84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   </w:t>
      </w:r>
      <w:r>
        <w:br/>
      </w:r>
      <w:r>
        <w:rPr>
          <w:rStyle w:val="VerbatimChar"/>
        </w:rPr>
        <w:t xml:space="preserve"> 2        4         0   </w:t>
      </w:r>
      <w:r>
        <w:br/>
      </w:r>
      <w:r>
        <w:rPr>
          <w:rStyle w:val="VerbatimChar"/>
        </w:rPr>
        <w:t xml:space="preserve"> 3       16         0   </w:t>
      </w:r>
      <w:r>
        <w:br/>
      </w:r>
      <w:r>
        <w:rPr>
          <w:rStyle w:val="VerbatimChar"/>
        </w:rPr>
        <w:t xml:space="preserve"> 4       36         0.01</w:t>
      </w:r>
      <w:r>
        <w:br/>
      </w:r>
      <w:r>
        <w:rPr>
          <w:rStyle w:val="VerbatimChar"/>
        </w:rPr>
        <w:t xml:space="preserve"> 5       64         0.01</w:t>
      </w:r>
      <w:r>
        <w:br/>
      </w:r>
      <w:r>
        <w:rPr>
          <w:rStyle w:val="VerbatimChar"/>
        </w:rPr>
        <w:t xml:space="preserve"> 6      100         0.02</w:t>
      </w:r>
      <w:r>
        <w:br/>
      </w:r>
      <w:r>
        <w:rPr>
          <w:rStyle w:val="VerbatimChar"/>
        </w:rPr>
        <w:t xml:space="preserve"> 7      225         0.02</w:t>
      </w:r>
      <w:r>
        <w:br/>
      </w:r>
      <w:r>
        <w:rPr>
          <w:rStyle w:val="VerbatimChar"/>
        </w:rPr>
        <w:t xml:space="preserve"> 8      400         0.06</w:t>
      </w:r>
      <w:r>
        <w:br/>
      </w:r>
      <w:r>
        <w:rPr>
          <w:rStyle w:val="VerbatimChar"/>
        </w:rPr>
        <w:t xml:space="preserve"> 9      500         0.06</w:t>
      </w:r>
      <w:r>
        <w:br/>
      </w:r>
      <w:r>
        <w:rPr>
          <w:rStyle w:val="VerbatimChar"/>
        </w:rPr>
        <w:t xml:space="preserve">10      567         0.07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4"/>
    <w:bookmarkStart w:id="87" w:name="from-tracing-mass-to-leaf-area"/>
    <w:p>
      <w:pPr>
        <w:pStyle w:val="Heading1"/>
      </w:pPr>
      <w:r>
        <w:t xml:space="preserve">From Tracing Mass to Leaf Area</w:t>
      </w:r>
    </w:p>
    <w:p>
      <w:pPr>
        <w:pStyle w:val="FirstParagraph"/>
      </w:pPr>
      <w:r>
        <w:t xml:space="preserve">The model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and want the</w:t>
      </w:r>
      <w:r>
        <w:t xml:space="preserve"> </w:t>
      </w:r>
      <w:r>
        <w:rPr>
          <w:b/>
          <w:bCs/>
        </w:rPr>
        <w:t xml:space="preserve">area</w:t>
      </w:r>
      <w:r>
        <w:t xml:space="preserve">, so rearrange: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SourceCode"/>
      </w:pPr>
      <w:r>
        <w:rPr>
          <w:rStyle w:val="CommentTok"/>
        </w:rPr>
        <w:t xml:space="preserve"># Typed off the summary(), out of sci notation --------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</w:p>
    <w:p>
      <w:pPr>
        <w:pStyle w:val="SourceCode"/>
      </w:pPr>
      <w:r>
        <w:rPr>
          <w:rStyle w:val="VerbatimChar"/>
        </w:rPr>
        <w:t xml:space="preserve">[1] 76.6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Type the two numbers in.</w:t>
      </w:r>
      <w:r>
        <w:t xml:space="preserve"> </w:t>
      </w:r>
      <w:r>
        <w:t xml:space="preserve">They are right there in the Coefficients table, and the arithmetic stays in plain sight</w:t>
      </w:r>
    </w:p>
    <w:p>
      <w:pPr>
        <w:pStyle w:val="Compact"/>
        <w:numPr>
          <w:ilvl w:val="0"/>
          <w:numId w:val="1026"/>
        </w:numPr>
      </w:pPr>
      <w:r>
        <w:t xml:space="preserve">Rounding to six decimals changes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same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at the end</w:t>
      </w:r>
    </w:p>
    <w:p>
      <w:pPr>
        <w:pStyle w:val="Compact"/>
        <w:numPr>
          <w:ilvl w:val="0"/>
          <w:numId w:val="1026"/>
        </w:numPr>
      </w:pPr>
      <w:r>
        <w:t xml:space="preserve">Or let R hand them to you:</w:t>
      </w:r>
      <w:r>
        <w:t xml:space="preserve"> </w:t>
      </w:r>
      <w:r>
        <w:rPr>
          <w:rStyle w:val="VerbatimChar"/>
          <w:b/>
          <w:bCs/>
        </w:rPr>
        <w:t xml:space="preserve">coef(paper_model)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and it prints plain decimals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</w:t>
            </w:r>
            <w:r>
              <w:t xml:space="preserve"> </w:t>
            </w:r>
            <w:r>
              <w:rPr>
                <w:b/>
                <w:bCs/>
              </w:rPr>
              <w:t xml:space="preserve">check against the label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tracing weighing 0.138 g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0.138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0.002058</m:t>
              </m:r>
              <m:r>
                <m:rPr>
                  <m:sty m:val="p"/>
                </m:rPr>
                <m:t>)</m:t>
              </m:r>
            </m:num>
            <m:den>
              <m:r>
                <m:t>0.007660</m:t>
              </m:r>
            </m:den>
          </m:f>
          <m:r>
            <m:rPr>
              <m:sty m:val="p"/>
            </m:rPr>
            <m:t>=</m:t>
          </m:r>
          <m:r>
            <m:t>18.3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bookmarkEnd w:id="87"/>
    <w:bookmarkStart w:id="90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 tracing mass becomes an area 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area_cm2</w:t>
      </w:r>
      <w:r>
        <w:br/>
      </w:r>
      <w:r>
        <w:rPr>
          <w:rStyle w:val="VerbatimChar"/>
        </w:rPr>
        <w:t xml:space="preserve">   &lt;chr&gt; &lt;chr&gt;  &lt;dbl&gt;        &lt;dbl&gt;    &lt;dbl&gt;</w:t>
      </w:r>
      <w:r>
        <w:br/>
      </w:r>
      <w:r>
        <w:rPr>
          <w:rStyle w:val="VerbatimChar"/>
        </w:rPr>
        <w:t xml:space="preserve"> 1 12345 sunny   0.4          0.21     27.7</w:t>
      </w:r>
      <w:r>
        <w:br/>
      </w:r>
      <w:r>
        <w:rPr>
          <w:rStyle w:val="VerbatimChar"/>
        </w:rPr>
        <w:t xml:space="preserve"> 2 12345 sunny   0.48         0.21     27.7</w:t>
      </w:r>
      <w:r>
        <w:br/>
      </w:r>
      <w:r>
        <w:rPr>
          <w:rStyle w:val="VerbatimChar"/>
        </w:rPr>
        <w:t xml:space="preserve"> 3 12345 sunny   0.34         0.21     27.7</w:t>
      </w:r>
      <w:r>
        <w:br/>
      </w:r>
      <w:r>
        <w:rPr>
          <w:rStyle w:val="VerbatimChar"/>
        </w:rPr>
        <w:t xml:space="preserve"> 4 12345 sunny   0.65         0.24     31.6</w:t>
      </w:r>
      <w:r>
        <w:br/>
      </w:r>
      <w:r>
        <w:rPr>
          <w:rStyle w:val="VerbatimChar"/>
        </w:rPr>
        <w:t xml:space="preserve"> 5 12345 sunny   0.27         0.15     19.9</w:t>
      </w:r>
      <w:r>
        <w:br/>
      </w:r>
      <w:r>
        <w:rPr>
          <w:rStyle w:val="VerbatimChar"/>
        </w:rPr>
        <w:t xml:space="preserve"> 6 12345 sunny   0.43         0.34     44.7</w:t>
      </w:r>
      <w:r>
        <w:br/>
      </w:r>
      <w:r>
        <w:rPr>
          <w:rStyle w:val="VerbatimChar"/>
        </w:rPr>
        <w:t xml:space="preserve"> 7 12345 shady   0.39         0.29     38.1</w:t>
      </w:r>
      <w:r>
        <w:br/>
      </w:r>
      <w:r>
        <w:rPr>
          <w:rStyle w:val="VerbatimChar"/>
        </w:rPr>
        <w:t xml:space="preserve"> 8 12345 shady   0.45         0.25     32.9</w:t>
      </w:r>
      <w:r>
        <w:br/>
      </w:r>
      <w:r>
        <w:rPr>
          <w:rStyle w:val="VerbatimChar"/>
        </w:rPr>
        <w:t xml:space="preserve"> 9 12345 shady   0.6          0.23     30.3</w:t>
      </w:r>
      <w:r>
        <w:br/>
      </w:r>
      <w:r>
        <w:rPr>
          <w:rStyle w:val="VerbatimChar"/>
        </w:rPr>
        <w:t xml:space="preserve">10 12345 shady   0.57         0.28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 — now every leaf has an</w:t>
      </w:r>
      <w:r>
        <w:t xml:space="preserve"> </w:t>
      </w:r>
      <w:r>
        <w:rPr>
          <w:rStyle w:val="VerbatimChar"/>
          <w:b/>
          <w:bCs/>
        </w:rPr>
        <w:t xml:space="preserve">area_cm2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One line of arithmetic, all 53 rows at once</w:t>
      </w:r>
    </w:p>
    <w:p>
      <w:pPr>
        <w:pStyle w:val="Compact"/>
        <w:numPr>
          <w:ilvl w:val="0"/>
          <w:numId w:val="1027"/>
        </w:numPr>
      </w:pPr>
      <w:r>
        <w:t xml:space="preserve">No new function to learn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 R keeps the gap instead of inventing a number.</w:t>
            </w:r>
          </w:p>
          <w:p/>
        </w:tc>
      </w:tr>
    </w:tbl>
    <w:bookmarkEnd w:id="90"/>
    <w:bookmarkStart w:id="93" w:name="one-value-per-team-per-side"/>
    <w:p>
      <w:pPr>
        <w:pStyle w:val="Heading1"/>
      </w:pPr>
      <w:r>
        <w:t xml:space="preserve">One Value per Team per Side</w:t>
      </w:r>
    </w:p>
    <w:p>
      <w:pPr>
        <w:pStyle w:val="SourceCode"/>
      </w:pPr>
      <w:r>
        <w:rPr>
          <w:rStyle w:val="CommentTok"/>
        </w:rPr>
        <w:t xml:space="preserve"># Average away the pseudoreplication ------------------</w:t>
      </w:r>
      <w:r>
        <w:br/>
      </w: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pPr>
        <w:pStyle w:val="SourceCode"/>
      </w:pPr>
      <w:r>
        <w:rPr>
          <w:rStyle w:val="VerbatimChar"/>
        </w:rPr>
        <w:t xml:space="preserve"># A tibble: 10 × 4</w:t>
      </w:r>
      <w:r>
        <w:br/>
      </w:r>
      <w:r>
        <w:rPr>
          <w:rStyle w:val="VerbatimChar"/>
        </w:rPr>
        <w:t xml:space="preserve">   teams              shade area_cm2 mass_g</w:t>
      </w:r>
      <w:r>
        <w:br/>
      </w:r>
      <w:r>
        <w:rPr>
          <w:rStyle w:val="VerbatimChar"/>
        </w:rPr>
        <w:t xml:space="preserve">   &lt;chr&gt;              &lt;chr&gt;    &lt;dbl&gt;  &lt;dbl&gt;</w:t>
      </w:r>
      <w:r>
        <w:br/>
      </w:r>
      <w:r>
        <w:rPr>
          <w:rStyle w:val="VerbatimChar"/>
        </w:rPr>
        <w:t xml:space="preserve"> 1 12345              shady     34.0  0.448</w:t>
      </w:r>
      <w:r>
        <w:br/>
      </w:r>
      <w:r>
        <w:rPr>
          <w:rStyle w:val="VerbatimChar"/>
        </w:rPr>
        <w:t xml:space="preserve"> 2 12345              sunny     29.9  0.428</w:t>
      </w:r>
      <w:r>
        <w:br/>
      </w:r>
      <w:r>
        <w:rPr>
          <w:rStyle w:val="VerbatimChar"/>
        </w:rPr>
        <w:t xml:space="preserve"> 3 Oscar_Karl         shady    NaN    0.400</w:t>
      </w:r>
      <w:r>
        <w:br/>
      </w:r>
      <w:r>
        <w:rPr>
          <w:rStyle w:val="VerbatimChar"/>
        </w:rPr>
        <w:t xml:space="preserve"> 4 Oscar_Karl         sunny    NaN    0.339</w:t>
      </w:r>
      <w:r>
        <w:br/>
      </w:r>
      <w:r>
        <w:rPr>
          <w:rStyle w:val="VerbatimChar"/>
        </w:rPr>
        <w:t xml:space="preserve"> 5 fighting_mongooses shady     35.7  0.653</w:t>
      </w:r>
      <w:r>
        <w:br/>
      </w:r>
      <w:r>
        <w:rPr>
          <w:rStyle w:val="VerbatimChar"/>
        </w:rPr>
        <w:t xml:space="preserve"> 6 fighting_mongooses sunny     32.2  0.544</w:t>
      </w:r>
      <w:r>
        <w:br/>
      </w:r>
      <w:r>
        <w:rPr>
          <w:rStyle w:val="VerbatimChar"/>
        </w:rPr>
        <w:t xml:space="preserve"> 7 leaf_oglers        shady     36.3  0.588</w:t>
      </w:r>
      <w:r>
        <w:br/>
      </w:r>
      <w:r>
        <w:rPr>
          <w:rStyle w:val="VerbatimChar"/>
        </w:rPr>
        <w:t xml:space="preserve"> 8 leaf_oglers        sunny     37.4  0.599</w:t>
      </w:r>
      <w:r>
        <w:br/>
      </w:r>
      <w:r>
        <w:rPr>
          <w:rStyle w:val="VerbatimChar"/>
        </w:rPr>
        <w:t xml:space="preserve"> 9 still_loading      shady     42.5  0.526</w:t>
      </w:r>
      <w:r>
        <w:br/>
      </w:r>
      <w:r>
        <w:rPr>
          <w:rStyle w:val="VerbatimChar"/>
        </w:rPr>
        <w:t xml:space="preserve">10 still_loading      sunny     53.7  0.789</w:t>
      </w:r>
    </w:p>
    <w:p>
      <w:pPr>
        <w:pStyle w:val="Compact"/>
        <w:numPr>
          <w:ilvl w:val="0"/>
          <w:numId w:val="1028"/>
        </w:numPr>
      </w:pPr>
      <w:r>
        <w:t xml:space="preserve">Six leaves off one branch are</w:t>
      </w:r>
      <w:r>
        <w:t xml:space="preserve"> </w:t>
      </w:r>
      <w:r>
        <w:rPr>
          <w:b/>
          <w:bCs/>
        </w:rPr>
        <w:t xml:space="preserve">not six independent measurements</w:t>
      </w:r>
    </w:p>
    <w:p>
      <w:pPr>
        <w:pStyle w:val="Compact"/>
        <w:numPr>
          <w:ilvl w:val="0"/>
          <w:numId w:val="1028"/>
        </w:numPr>
      </w:pPr>
      <w:r>
        <w:t xml:space="preserve">Using all 53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it makes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look better than the study earned</w:t>
      </w:r>
    </w:p>
    <w:p>
      <w:pPr>
        <w:pStyle w:val="Compact"/>
        <w:numPr>
          <w:ilvl w:val="0"/>
          <w:numId w:val="1028"/>
        </w:numPr>
      </w:pPr>
      <w:r>
        <w:t xml:space="preserve">Averaging gives each team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met this in T-Tests II. Same tree, same pairing — now in</w:t>
            </w:r>
            <w:r>
              <w:t xml:space="preserve"> </w:t>
            </w:r>
            <w:r>
              <w:rPr>
                <w:b/>
                <w:bCs/>
              </w:rPr>
              <w:t xml:space="preserve">cm²</w:t>
            </w:r>
            <w:r>
              <w:t xml:space="preserve"> </w:t>
            </w:r>
            <w:r>
              <w:t xml:space="preserve">instead of grams.</w:t>
            </w:r>
          </w:p>
          <w:p/>
        </w:tc>
      </w:tr>
    </w:tbl>
    <w:bookmarkEnd w:id="93"/>
    <w:bookmarkStart w:id="96" w:name="paired-t-tests-on-area-and-mass"/>
    <w:p>
      <w:pPr>
        <w:pStyle w:val="Heading1"/>
      </w:pPr>
      <w:r>
        <w:t xml:space="preserve">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Area and Mass</w:t>
      </w:r>
    </w:p>
    <w:p>
      <w:pPr>
        <w:pStyle w:val="SourceCode"/>
      </w:pPr>
      <w:r>
        <w:rPr>
          <w:rStyle w:val="CommentTok"/>
        </w:rPr>
        <w:t xml:space="preserve"># One row per team ------------------------------------</w:t>
      </w:r>
      <w:r>
        <w:br/>
      </w: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sides, so the team is the</w:t>
      </w:r>
      <w:r>
        <w:t xml:space="preserve"> </w:t>
      </w:r>
      <w:r>
        <w:rPr>
          <w:b/>
          <w:bCs/>
        </w:rPr>
        <w:t xml:space="preserve">pair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diff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−1.2 cm²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−0.016 g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Neither is significant</w:t>
      </w:r>
      <w:r>
        <w:t xml:space="preserve"> </w:t>
      </w:r>
      <w:r>
        <w:t xml:space="preserve">— with 5 teams there is not much power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has df = 3: one team never traced their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real answer of</w:t>
            </w:r>
            <w:r>
              <w:t xml:space="preserve"> </w:t>
            </w:r>
            <w:r>
              <w:t xml:space="preserve">“we could not detect a difference”</w:t>
            </w:r>
            <w:r>
              <w:t xml:space="preserve"> </w:t>
            </w:r>
            <w:r>
              <w:t xml:space="preserve">is still an answer.</w:t>
            </w:r>
          </w:p>
          <w:p/>
        </w:tc>
      </w:tr>
    </w:tbl>
    <w:bookmarkEnd w:id="96"/>
    <w:bookmarkStart w:id="97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area was a very strong predictor of paper mass (linear regression: F(1, 116) = 784,900, p &lt; 0.001, R² = 0.9999). The calibration equation was mass = −0.0021 + 0.00766 × area, equivalent to 76.6 g/m². Residual scatter increased with square size, so the largest squares are the least well described.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7"/>
    <w:bookmarkStart w:id="98" w:name="activity-11-parts-47-now"/>
    <w:p>
      <w:pPr>
        <w:pStyle w:val="Heading1"/>
      </w:pPr>
      <w:r>
        <w:t xml:space="preserve">→ ACTIVITY 11 Parts 4–7 now</w:t>
      </w:r>
    </w:p>
    <w:p>
      <w:pPr>
        <w:pStyle w:val="FirstParagraph"/>
      </w:pPr>
      <w:r>
        <w:rPr>
          <w:b/>
          <w:bCs/>
        </w:rPr>
        <w:t xml:space="preserve">🛑 Do Activity Parts 4–7 now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say whether the assumptions are met</w:t>
      </w:r>
    </w:p>
    <w:p>
      <w:pPr>
        <w:pStyle w:val="Compact"/>
        <w:numPr>
          <w:ilvl w:val="0"/>
          <w:numId w:val="1030"/>
        </w:numPr>
      </w:pPr>
      <w:r>
        <w:t xml:space="preserve">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30"/>
        </w:numPr>
      </w:pPr>
      <w:r>
        <w:t xml:space="preserve">Average to one value per team per side, then run both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Compact"/>
        <w:numPr>
          <w:ilvl w:val="0"/>
          <w:numId w:val="1030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four answers</w:t>
      </w:r>
      <w:r>
        <w:t xml:space="preserve"> </w:t>
      </w:r>
      <w:r>
        <w:t xml:space="preserve">in the script are what you hand in</w:t>
      </w:r>
    </w:p>
    <w:bookmarkEnd w:id="98"/>
    <w:bookmarkStart w:id="9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31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31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= 0.007660 — reading scientific notation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4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4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4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5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5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6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6"/>
        </w:numPr>
      </w:pPr>
      <w:r>
        <w:t xml:space="preserve">and you write that regression yourself</w:t>
      </w:r>
    </w:p>
    <w:bookmarkEnd w:id="9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the slope to turn a tracing mass into a leaf area.</dc:description>
  <cp:keywords/>
  <dcterms:created xsi:type="dcterms:W3CDTF">2026-10-09T19:50:21Z</dcterms:created>
  <dcterms:modified xsi:type="dcterms:W3CDTF">2026-10-09T19:50:21Z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