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output</w:t>
      </w:r>
      <w:r>
        <w:rPr>
          <w:rStyle w:val="SpecialCharTok"/>
        </w:rPr>
        <w:t xml:space="preserve">-</w:t>
      </w:r>
      <w:r>
        <w:rPr>
          <w:rStyle w:val="NormalTok"/>
        </w:rPr>
        <w:t xml:space="preserve">file</w:t>
      </w:r>
      <w:r>
        <w:rPr>
          <w:rStyle w:val="SpecialCharTok"/>
        </w:rPr>
        <w:t xml:space="preserve">:</w:t>
      </w:r>
      <w:r>
        <w:rPr>
          <w:rStyle w:val="NormalTok"/>
        </w:rPr>
        <w:t xml:space="preserve"> </w:t>
      </w:r>
      <w:r>
        <w:rPr>
          <w:rStyle w:val="StringTok"/>
        </w:rPr>
        <w:t xml:space="preserve">"01_03_homework_html.html"</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2026-05-03T21:30:04Z</dcterms:created>
  <dcterms:modified xsi:type="dcterms:W3CDTF">2026-05-03T21:30:04Z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