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</w:t>
      </w:r>
      <w:r>
        <w:br/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</w:t>
      </w:r>
      <w:r>
        <w:br/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</w:t>
      </w:r>
      <w:r>
        <w:br/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&lt;- untouched original, never edit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&lt;- the script that made the clean file</w:t>
      </w:r>
      <w:r>
        <w:br/>
      </w:r>
      <w:r>
        <w:rPr>
          <w:rStyle w:val="VerbatimChar"/>
        </w:rPr>
        <w:t xml:space="preserve">├── figures/               &lt;- empty until you save a plot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2026-10-20T00:51:18Z</dcterms:created>
  <dcterms:modified xsi:type="dcterms:W3CDTF">2026-10-20T00:51:18Z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CSV, Excel, janitor cleaning, and a complete pipeline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02</vt:lpwstr>
  </property>
  <property fmtid="{D5CDD505-2E9C-101B-9397-08002B2CF9AE}" pid="16" name="type">
    <vt:lpwstr>common_code</vt:lpwstr>
  </property>
</Properties>
</file>