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15"/>
    <w:p>
      <w:pPr>
        <w:pStyle w:val="Heading1"/>
      </w:pPr>
      <w:r>
        <w:t xml:space="preserve">Where we left off — Lecture 15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NOAA’s wide ice file into a long, tidy table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and back into a summary table with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01"/>
        </w:numPr>
      </w:pPr>
      <w:r>
        <w:t xml:space="preserve">Fixed a real-world date wrinkle, then summarized and modelled the result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written</w:t>
      </w:r>
    </w:p>
    <w:p>
      <w:pPr>
        <w:pStyle w:val="Compact"/>
        <w:numPr>
          <w:ilvl w:val="0"/>
          <w:numId w:val="1001"/>
        </w:numPr>
      </w:pPr>
      <w:r>
        <w:t xml:space="preserve">But every analysis so far — tidy or not —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Four chunks:</w:t>
            </w:r>
            <w:r>
              <w:t xml:space="preserve"> </w:t>
            </w:r>
            <w:r>
              <w:t xml:space="preserve">keys →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→ the join family →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"/>
    <w:p>
      <w:pPr>
        <w:pStyle w:val="Heading1"/>
      </w:pPr>
      <w:r>
        <w:t xml:space="preserve">🧩 Chunk 1 of 4 · Two Tables &amp; a Key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     mass_kg</w:t>
      </w:r>
      <w:r>
        <w:br/>
      </w:r>
      <w:r>
        <w:rPr>
          <w:rStyle w:val="VerbatimChar"/>
        </w:rPr>
        <w:t xml:space="preserve">  &lt;chr&gt;     &lt;date&gt;       &lt;chr&gt;             &lt;dbl&gt;</w:t>
      </w:r>
      <w:r>
        <w:br/>
      </w:r>
      <w:r>
        <w:rPr>
          <w:rStyle w:val="VerbatimChar"/>
        </w:rPr>
        <w:t xml:space="preserve">1 f03       2018-06-08   Mt Rainier         3.75</w:t>
      </w:r>
      <w:r>
        <w:br/>
      </w:r>
      <w:r>
        <w:rPr>
          <w:rStyle w:val="VerbatimChar"/>
        </w:rPr>
        <w:t xml:space="preserve">2 f09       2019-02-01   Gifford Pinchot    2.14</w:t>
      </w:r>
      <w:r>
        <w:br/>
      </w:r>
      <w:r>
        <w:rPr>
          <w:rStyle w:val="VerbatimChar"/>
        </w:rPr>
        <w:t xml:space="preserve">3 f07       2019-03-13   Okanogan           2.48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chunk-2-of-4-your-first-join-left_join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39" w:name="halfway-check-in"/>
    <w:p>
      <w:pPr>
        <w:pStyle w:val="Heading1"/>
      </w:pPr>
      <w:r>
        <w:t xml:space="preserve">🛑 Halfway — Check In</w:t>
      </w:r>
    </w:p>
    <w:p>
      <w:pPr>
        <w:pStyle w:val="FirstParagraph"/>
      </w:pPr>
      <w:r>
        <w:rPr>
          <w:b/>
          <w:bCs/>
        </w:rPr>
        <w:t xml:space="preserve">So far you can: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the same case/type in both tables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Still to come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39"/>
    <w:bookmarkStart w:id="42" w:name="chunk-3-of-4-the-join-family"/>
    <w:p>
      <w:pPr>
        <w:pStyle w:val="Heading1"/>
      </w:pPr>
      <w:r>
        <w:t xml:space="preserve">🧩 Chunk 3 of 4 · The Join Family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6–8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2"/>
    <w:bookmarkStart w:id="45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5"/>
    <w:bookmarkStart w:id="48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48"/>
    <w:bookmarkStart w:id="49" w:name="pause-do-activity-parts-68-now"/>
    <w:p>
      <w:pPr>
        <w:pStyle w:val="Heading1"/>
      </w:pPr>
      <w:r>
        <w:t xml:space="preserve">🛑 Pause — Do Activity Parts 6–8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49"/>
    <w:bookmarkStart w:id="52" w:name="chunk-4-of-4-filtering-joins-the-payoff"/>
    <w:p>
      <w:pPr>
        <w:pStyle w:val="Heading1"/>
      </w:pPr>
      <w:r>
        <w:t xml:space="preserve">🧩 Chunk 4 of 4 · Filtering Joins &amp; the Payoff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(find what didn’t match, then build the analysis-ready table).</w:t>
            </w:r>
          </w:p>
          <w:p/>
        </w:tc>
      </w:tr>
    </w:tbl>
    <w:bookmarkEnd w:id="52"/>
    <w:bookmarkStart w:id="55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5"/>
    <w:bookmarkStart w:id="56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56"/>
    <w:bookmarkStart w:id="57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F03       M     adult     2018-06-08                  121</w:t>
      </w:r>
      <w:r>
        <w:br/>
      </w:r>
      <w:r>
        <w:rPr>
          <w:rStyle w:val="VerbatimChar"/>
        </w:rPr>
        <w:t xml:space="preserve">2 F09       F     juvenile  2019-02-01                   91</w:t>
      </w:r>
      <w:r>
        <w:br/>
      </w:r>
      <w:r>
        <w:rPr>
          <w:rStyle w:val="VerbatimChar"/>
        </w:rPr>
        <w:t xml:space="preserve">3 F07       F     juvenile  2019-03-13                  109</w:t>
      </w:r>
      <w:r>
        <w:br/>
      </w:r>
      <w:r>
        <w:rPr>
          <w:rStyle w:val="VerbatimChar"/>
        </w:rPr>
        <w:t xml:space="preserve">4 F05       M     adult     2019-04-16                  158</w:t>
      </w:r>
      <w:r>
        <w:br/>
      </w:r>
      <w:r>
        <w:rPr>
          <w:rStyle w:val="VerbatimChar"/>
        </w:rPr>
        <w:t xml:space="preserve">5 F06       F     adult     2019-07-24                  150</w:t>
      </w:r>
      <w:r>
        <w:br/>
      </w:r>
      <w:r>
        <w:rPr>
          <w:rStyle w:val="VerbatimChar"/>
        </w:rPr>
        <w:t xml:space="preserve">6 F05       M     adult     2019-08-30                  294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57"/>
    <w:bookmarkStart w:id="58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58"/>
    <w:bookmarkStart w:id="5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— Joins: Combining Two Tables</dc:title>
  <dc:creator>Bill Perry</dc:creator>
  <dc:description>Real projects spread data across several tables. This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2026-10-20T00:51:48Z</dcterms:created>
  <dcterms:modified xsi:type="dcterms:W3CDTF">2026-10-20T00:51:48Z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