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Two-Sample vs. Paired</w:t>
      </w:r>
    </w:p>
    <w:p>
      <w:pPr>
        <w:pStyle w:val="Subtitle"/>
      </w:pPr>
      <w:r>
        <w:t xml:space="preserve">Check the assumptions, run both tests, plot and report the result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20" w:name="Xa2a98d449eecde116804bcb836848dc457a60bb"/>
    <w:p>
      <w:pPr>
        <w:pStyle w:val="Heading1"/>
      </w:pPr>
      <w:r>
        <w:t xml:space="preserve">In-class Activity 10: Two-Sample vs. Paired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Read a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output, make a decision, and write a results sentence</w:t>
      </w:r>
    </w:p>
    <w:p>
      <w:pPr>
        <w:pStyle w:val="Compact"/>
        <w:numPr>
          <w:ilvl w:val="0"/>
          <w:numId w:val="1001"/>
        </w:numPr>
      </w:pPr>
      <w:r>
        <w:t xml:space="preserve">Run a two-sample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paired t-test on our own leaf data</w:t>
      </w:r>
    </w:p>
    <w:p>
      <w:pPr>
        <w:pStyle w:val="Compact"/>
        <w:numPr>
          <w:ilvl w:val="0"/>
          <w:numId w:val="1001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 of the script</w:t>
      </w:r>
    </w:p>
    <w:p>
      <w:pPr>
        <w:pStyle w:val="Compact"/>
        <w:numPr>
          <w:ilvl w:val="0"/>
          <w:numId w:val="1001"/>
        </w:numPr>
      </w:pPr>
      <w:r>
        <w:t xml:space="preserve">Rerun the same code on the fixed data and see how far the answer moves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the assumptions first</w:t>
      </w:r>
      <w:r>
        <w:t xml:space="preserve">, then test the sugar maples the same way</w:t>
      </w:r>
    </w:p>
    <w:p>
      <w:pPr>
        <w:pStyle w:val="Compact"/>
        <w:numPr>
          <w:ilvl w:val="0"/>
          <w:numId w:val="1001"/>
        </w:numPr>
      </w:pPr>
      <w:r>
        <w:t xml:space="preserve">Plot and report a paired result</w:t>
      </w:r>
    </w:p>
    <w:p>
      <w:pPr>
        <w:pStyle w:val="Compact"/>
        <w:numPr>
          <w:ilvl w:val="0"/>
          <w:numId w:val="1001"/>
        </w:numPr>
      </w:pPr>
      <w:r>
        <w:t xml:space="preserve">Know the rank-based backups for when normality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10_t_tests_2_skeleton.R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scripts/10_t_tests_2.R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have it from Activity 09).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Make sure your project has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figures/</w:t>
            </w:r>
            <w:r>
              <w:t xml:space="preserve"> </w:t>
            </w:r>
            <w:r>
              <w:t xml:space="preserve">folder (Files pane → New Folder) — Part 11 saves a plot there.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Same setup as Activity 09: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1–12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 Parts 1–6 use</w:t>
            </w:r>
            <w:r>
              <w:t xml:space="preserve"> </w:t>
            </w:r>
            <w:r>
              <w:rPr>
                <w:b/>
                <w:bCs/>
              </w:rPr>
              <w:t xml:space="preserve">our own leaf data</w:t>
            </w:r>
            <w:r>
              <w:t xml:space="preserve">; Parts 7–12 use sugar maple leaf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in.</w:t>
            </w:r>
            <w:r>
              <w:t xml:space="preserve"> </w:t>
            </w:r>
            <w:r>
              <w:t xml:space="preserve">The same maple workflow on leaf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13-your-turn-leaf-mass-hand-in">
              <w:r>
                <w:rPr>
                  <w:rStyle w:val="Hyperlink"/>
                </w:rPr>
                <w:t xml:space="preserve">Part 13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1ccc9364a53ed37c16ee5c790b6e8195c64daba"/>
      <w:r>
        <w:t xml:space="preserve">🧩 Chunk 1 — The t-test code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1–6: run the two-sample and paired tests on</w:t>
      </w:r>
      <w:r>
        <w:t xml:space="preserve"> </w:t>
      </w:r>
      <w:r>
        <w:rPr>
          <w:b/>
          <w:bCs/>
        </w:rPr>
        <w:t xml:space="preserve">every leaf</w:t>
      </w:r>
      <w:r>
        <w:t xml:space="preserve">, find the</w:t>
      </w:r>
      <w:r>
        <w:t xml:space="preserve"> </w:t>
      </w:r>
      <w:r>
        <w:t xml:space="preserve">pseudoreplication,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top, and rerun the same code.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t xml:space="preserve">Already at the top of your skeleton: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maple_df</w:t>
      </w:r>
      <w:r>
        <w:t xml:space="preserve">. Run those lines first.</w:t>
      </w:r>
    </w:p>
    <w:p>
      <w:r>
        <w:pict>
          <v:rect style="width:0;height:1.5pt" o:hralign="center" o:hrstd="t" o:hr="t"/>
        </w:pict>
      </w:r>
    </w:p>
    <w:bookmarkEnd w:id="21"/>
    <w:bookmarkStart w:id="22" w:name="part-2-two-sample-t-test-on-every-leaf"/>
    <w:p>
      <w:pPr>
        <w:pStyle w:val="Heading1"/>
      </w:pPr>
      <w:r>
        <w:t xml:space="preserve">Part 2 · Two-sample t-test on every leaf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  <w:r>
        <w:br/>
      </w:r>
      <w:r>
        <w:br/>
      </w:r>
      <w:r>
        <w:rPr>
          <w:rStyle w:val="CommentTok"/>
        </w:rPr>
        <w:t xml:space="preserve"># Pull out t, df, and p for the results sentence 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the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Reject or fail to reject H₀? Does the CI include zero? Write the results sentence using the template</w:t>
      </w:r>
      <w:r>
        <w:t xml:space="preserve"> </w:t>
      </w:r>
      <w:r>
        <w:rPr>
          <w:i/>
          <w:iCs/>
        </w:rPr>
        <w:t xml:space="preserve">[Finding] (Welch’s t-test: t(df) = X.XX, p = X.XX).</w:t>
      </w:r>
    </w:p>
    <w:p>
      <w:r>
        <w:pict>
          <v:rect style="width:0;height:1.5pt" o:hralign="center" o:hrstd="t" o:hr="t"/>
        </w:pict>
      </w:r>
    </w:p>
    <w:bookmarkEnd w:id="22"/>
    <w:bookmarkStart w:id="23" w:name="part-3-where-did-these-leaves-come-from"/>
    <w:p>
      <w:pPr>
        <w:pStyle w:val="Heading1"/>
      </w:pPr>
      <w:r>
        <w:t xml:space="preserve">Part 3 · Where did these leaves come from?</w:t>
      </w:r>
    </w:p>
    <w:p>
      <w:pPr>
        <w:pStyle w:val="FirstParagraph"/>
      </w:pPr>
      <w:r>
        <w:t xml:space="preserve">Before the paired test, look at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of your own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FirstParagraph"/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 sunny side and the shady side of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How many teams are there? Did every team turn in the same number of leaves? Which teams did not?</w:t>
      </w:r>
    </w:p>
    <w:p>
      <w:r>
        <w:pict>
          <v:rect style="width:0;height:1.5pt" o:hralign="center" o:hrstd="t" o:hr="t"/>
        </w:pict>
      </w:r>
    </w:p>
    <w:bookmarkEnd w:id="23"/>
    <w:bookmarkStart w:id="24" w:name="part-4-paired-t-test-on-every-leaf"/>
    <w:p>
      <w:pPr>
        <w:pStyle w:val="Heading1"/>
      </w:pPr>
      <w:r>
        <w:t xml:space="preserve">Part 4 · Paired t-test on every leaf</w:t>
      </w:r>
    </w:p>
    <w:p>
      <w:pPr>
        <w:pStyle w:val="FirstParagraph"/>
      </w:pPr>
      <w:r>
        <w:t xml:space="preserve">The two sides are matched within a team, so let’s run the paired test. 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leaf_wide_df</w:t>
      </w:r>
      <w:r>
        <w:br/>
      </w:r>
      <w:r>
        <w:br/>
      </w: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puts the shady and sunny leaf with the</w:t>
      </w:r>
      <w:r>
        <w:t xml:space="preserve"> </w:t>
      </w:r>
      <w:r>
        <w:rPr>
          <w:b/>
          <w:bCs/>
        </w:rPr>
        <w:t xml:space="preserve">same number</w:t>
      </w:r>
      <w:r>
        <w:t xml:space="preserve"> </w:t>
      </w:r>
      <w:r>
        <w:t xml:space="preserve">in the same row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columns for the teams with uneven counts — some rows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Those leaves had no partner, and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dropped them without telling you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How many pairs does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say you have? Now look at your table —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does shady leaf #1 get paired with sunny leaf #1? Is there any real reason those two leaves belong together?</w:t>
      </w:r>
    </w:p>
    <w:p>
      <w:r>
        <w:pict>
          <v:rect style="width:0;height:1.5pt" o:hralign="center" o:hrstd="t" o:hr="t"/>
        </w:pict>
      </w:r>
    </w:p>
    <w:bookmarkEnd w:id="24"/>
    <w:bookmarkStart w:id="25" w:name="Xe181c3c553c68446130ac3395e6561108e6a7c0"/>
    <w:p>
      <w:pPr>
        <w:pStyle w:val="Heading1"/>
      </w:pPr>
      <w:r>
        <w:t xml:space="preserve">Part 5 · Pseudoreplication — and the one-line fix</w:t>
      </w:r>
    </w:p>
    <w:p>
      <w:pPr>
        <w:pStyle w:val="FirstParagraph"/>
      </w:pPr>
      <w:r>
        <w:t xml:space="preserve">The 6 shady leaves one team turned in 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and age —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you have far more information than you collected.</w:t>
      </w:r>
    </w:p>
    <w:p>
      <w:pPr>
        <w:pStyle w:val="BodyText"/>
      </w:pPr>
      <w:r>
        <w:t xml:space="preserve">You did not sample 53 trees. You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fix:</w:t>
      </w:r>
      <w:r>
        <w:t xml:space="preserve"> </w:t>
      </w:r>
      <w:r>
        <w:t xml:space="preserve">go back to the top of your script —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— and add the averaging step to the end of that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leaf_df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Edit the chunk at the top of your script so it looks like this, then run it: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Because you reused the names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b/>
          <w:bCs/>
        </w:rPr>
        <w:t xml:space="preserve">every line of code below keeps working</w:t>
      </w:r>
      <w:r>
        <w:t xml:space="preserve"> </w:t>
      </w:r>
      <w:r>
        <w:t xml:space="preserve">— this is how real analysis goes. You don’t write a new script; you fix how the data are built and rerun.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have now? What is one row — a leaf, a side, a team, or a tree?</w:t>
      </w:r>
    </w:p>
    <w:p>
      <w:r>
        <w:pict>
          <v:rect style="width:0;height:1.5pt" o:hralign="center" o:hrstd="t" o:hr="t"/>
        </w:pict>
      </w:r>
    </w:p>
    <w:bookmarkEnd w:id="25"/>
    <w:bookmarkStart w:id="27" w:name="part-6-rerun-the-same-code-and-compare"/>
    <w:p>
      <w:pPr>
        <w:pStyle w:val="Heading1"/>
      </w:pPr>
      <w:r>
        <w:t xml:space="preserve">Part 6 · Rerun the same code and compare</w:t>
      </w:r>
    </w:p>
    <w:p>
      <w:pPr>
        <w:pStyle w:val="FirstParagraph"/>
      </w:pPr>
      <w:r>
        <w:rPr>
          <w:b/>
          <w:bCs/>
        </w:rPr>
        <w:t xml:space="preserve">▶ Rerun your Part 2 and Part 4 chunks, unchanged.</w:t>
      </w:r>
      <w:r>
        <w:t xml:space="preserve"> </w:t>
      </w:r>
      <w:r>
        <w:t xml:space="preserve">Scroll up and run them again — nothing to retype.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</w:p>
    <w:p>
      <w:pPr>
        <w:pStyle w:val="BlockText"/>
      </w:pPr>
      <w:r>
        <w:t xml:space="preserve">⚠️ Run those two lines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rerun Parts 2 and 4, or the old results are gone.</w:t>
      </w:r>
    </w:p>
    <w:p>
      <w:pPr>
        <w:pStyle w:val="FirstParagraph"/>
      </w:pPr>
      <w:r>
        <w:t xml:space="preserve">Then put all four side by side:</w:t>
      </w:r>
    </w:p>
    <w:p>
      <w:pPr>
        <w:pStyle w:val="SourceCode"/>
      </w:pPr>
      <w:r>
        <w:rPr>
          <w:rStyle w:val="CommentTok"/>
        </w:rPr>
        <w:t xml:space="preserve"># All four results from the leaf data 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What happened to</w:t>
      </w:r>
      <w:r>
        <w:t xml:space="preserve"> </w:t>
      </w:r>
      <w:r>
        <w:rPr>
          <w:rStyle w:val="VerbatimChar"/>
        </w:rPr>
        <w:t xml:space="preserve">df</w:t>
      </w:r>
      <w:r>
        <w:t xml:space="preserve">? Did you lose data, or stop double-counting it? Now look at the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of t: 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before averaging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after. Given your answer to QA3 about uneven leaf counts, why would averaging change the direction of the difference?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bbb242a1e760b862df0ff3f0ee7b2faf15faa98"/>
      <w:r>
        <w:t xml:space="preserve">🧩 Chunk 2 — The maple test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7–12, all in one go: average the leaves on each side of each tree, check the</w:t>
      </w:r>
      <w:r>
        <w:t xml:space="preserve"> </w:t>
      </w:r>
      <w:r>
        <w:t xml:space="preserve">assumptions, run the two-sample and the paired t-test, plot and report the paired</w:t>
      </w:r>
      <w:r>
        <w:t xml:space="preserve"> </w:t>
      </w:r>
      <w:r>
        <w:t xml:space="preserve">result, then the rank-based backups. Then start Part B.</w:t>
      </w:r>
    </w:p>
    <w:bookmarkEnd w:id="27"/>
    <w:bookmarkStart w:id="28" w:name="part-7-average-per-tree-and-side"/>
    <w:p>
      <w:pPr>
        <w:pStyle w:val="Heading1"/>
      </w:pPr>
      <w:r>
        <w:t xml:space="preserve">Part 7 · Average per tree and side</w:t>
      </w:r>
    </w:p>
    <w:p>
      <w:pPr>
        <w:pStyle w:val="FirstParagraph"/>
      </w:pPr>
      <w:r>
        <w:rPr>
          <w:b/>
          <w:bCs/>
        </w:rPr>
        <w:t xml:space="preserve">Same problem, same fix.</w:t>
      </w:r>
      <w:r>
        <w:t xml:space="preserve"> </w:t>
      </w:r>
      <w:r>
        <w:t xml:space="preserve">Each tree gave 2 leaves per side, and those 2 leaves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(same tree, same soil, same light) — exactly like the 6 leaves one team pulled off one tree. So we start the same way: average up to the real replicate, the</w:t>
      </w:r>
      <w:r>
        <w:t xml:space="preserve"> </w:t>
      </w:r>
      <w:r>
        <w:rPr>
          <w:b/>
          <w:bCs/>
        </w:rPr>
        <w:t xml:space="preserve">tree</w:t>
      </w:r>
      <w:r>
        <w:t xml:space="preserve">.</w:t>
      </w:r>
    </w:p>
    <w:p>
      <w:pPr>
        <w:pStyle w:val="BodyText"/>
      </w:pPr>
      <w:r>
        <w:t xml:space="preserve">One difference worth noting: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— exactly 2 leaves on every tree-side, nothing uneven, nothing missing. So averaging won’t flip the difference the way it did for our leaf data. Every tree already had an equal say.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Why average? How many values per side do you have now? How many leaves went in?</w:t>
      </w:r>
    </w:p>
    <w:p>
      <w:r>
        <w:pict>
          <v:rect style="width:0;height:1.5pt" o:hralign="center" o:hrstd="t" o:hr="t"/>
        </w:pict>
      </w:r>
    </w:p>
    <w:bookmarkEnd w:id="28"/>
    <w:bookmarkStart w:id="29" w:name="part-8-two-sample-check-then-test"/>
    <w:p>
      <w:pPr>
        <w:pStyle w:val="Heading1"/>
      </w:pPr>
      <w:r>
        <w:t xml:space="preserve">Part 8 · Two-sample — check, then test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Check → decide → test.</w:t>
      </w:r>
      <w:r>
        <w:t xml:space="preserve"> </w:t>
      </w:r>
      <w:r>
        <w:t xml:space="preserve">A two-sample t-test needs</w:t>
      </w:r>
      <w:r>
        <w:t xml:space="preserve"> </w:t>
      </w:r>
      <w:r>
        <w:rPr>
          <w:b/>
          <w:bCs/>
        </w:rPr>
        <w:t xml:space="preserve">each side</w:t>
      </w:r>
      <w:r>
        <w:t xml:space="preserve"> </w:t>
      </w:r>
      <w:r>
        <w:t xml:space="preserve">to be roughly normal.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br/>
      </w:r>
      <w:r>
        <w:rPr>
          <w:rStyle w:val="CommentTok"/>
        </w:rPr>
        <w:t xml:space="preserve"># Equal spread? 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assumptions OK? Then: with 8 trees per side, will the two-sample test be significant?</w:t>
      </w:r>
    </w:p>
    <w:p>
      <w:pPr>
        <w:pStyle w:val="SourceCode"/>
      </w:pPr>
      <w:r>
        <w:rPr>
          <w:rStyle w:val="CommentTok"/>
        </w:rPr>
        <w:t xml:space="preserve"># Welch's two-sample t-test on the tree means ----------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Assumptions OK? t, df,</w:t>
      </w:r>
      <w:r>
        <w:t xml:space="preserve"> </w:t>
      </w:r>
      <w:r>
        <w:rPr>
          <w:i/>
          <w:iCs/>
        </w:rPr>
        <w:t xml:space="preserve">p</w:t>
      </w:r>
      <w:r>
        <w:t xml:space="preserve">? Reject or fail to reject?</w:t>
      </w:r>
    </w:p>
    <w:p>
      <w:r>
        <w:pict>
          <v:rect style="width:0;height:1.5pt" o:hralign="center" o:hrstd="t" o:hr="t"/>
        </w:pict>
      </w:r>
    </w:p>
    <w:bookmarkEnd w:id="29"/>
    <w:bookmarkStart w:id="30" w:name="part-9-the-slope-plot"/>
    <w:p>
      <w:pPr>
        <w:pStyle w:val="Heading1"/>
      </w:pPr>
      <w:r>
        <w:t xml:space="preserve">Part 9 · The slope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joins the two points from the same tree with a line.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QA9:</w:t>
      </w:r>
      <w:r>
        <w:t xml:space="preserve"> </w:t>
      </w:r>
      <w:r>
        <w:t xml:space="preserve">How many lines go up? Why can this pattern be so clear when the two-sample test was borderline?</w:t>
      </w:r>
    </w:p>
    <w:p>
      <w:r>
        <w:pict>
          <v:rect style="width:0;height:1.5pt" o:hralign="center" o:hrstd="t" o:hr="t"/>
        </w:pict>
      </w:r>
    </w:p>
    <w:bookmarkEnd w:id="30"/>
    <w:bookmarkStart w:id="31" w:name="part-10-paired-check-then-test"/>
    <w:p>
      <w:pPr>
        <w:pStyle w:val="Heading1"/>
      </w:pPr>
      <w:r>
        <w:t xml:space="preserve">Part 10 · Paired — check, then test</w:t>
      </w:r>
    </w:p>
    <w:p>
      <w:pPr>
        <w:pStyle w:val="FirstParagraph"/>
      </w:pPr>
      <w:r>
        <w:t xml:space="preserve">A paired test needs</w:t>
      </w:r>
      <w:r>
        <w:t xml:space="preserve"> </w:t>
      </w:r>
      <w:r>
        <w:rPr>
          <w:b/>
          <w:bCs/>
        </w:rPr>
        <w:t xml:space="preserve">one row per tree</w:t>
      </w:r>
      <w:r>
        <w:t xml:space="preserve"> </w:t>
      </w:r>
      <w:r>
        <w:t xml:space="preserve">and checks that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are roughly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  <w:r>
        <w:br/>
      </w:r>
      <w:r>
        <w:br/>
      </w:r>
      <w:r>
        <w:rPr>
          <w:rStyle w:val="CommentTok"/>
        </w:rPr>
        <w:t xml:space="preserve"># QQ plot of the differences ---------------------------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on the differences 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turns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 into a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 — a sneak peek; you’ll learn it in the Pivoting lecture.</w:t>
      </w:r>
    </w:p>
    <w:p>
      <w:pPr>
        <w:pStyle w:val="Compact"/>
        <w:numPr>
          <w:ilvl w:val="0"/>
          <w:numId w:val="1005"/>
        </w:numPr>
      </w:pPr>
      <w:r>
        <w:t xml:space="preserve">No Levene’s test for a paired test — there is only one set of numbers, the differences.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paired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bigger or smaller than the two-sample</w:t>
      </w:r>
      <w:r>
        <w:t xml:space="preserve"> </w:t>
      </w:r>
      <w:r>
        <w:rPr>
          <w:i/>
          <w:iCs/>
        </w:rPr>
        <w:t xml:space="preserve">p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Paired t-test ----------------------------------------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 ~ side,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That’s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QA10:</w:t>
      </w:r>
      <w:r>
        <w:t xml:space="preserve"> </w:t>
      </w:r>
      <w:r>
        <w:t xml:space="preserve">Differences normal enough? Paired t, df,</w:t>
      </w:r>
      <w:r>
        <w:t xml:space="preserve"> </w:t>
      </w:r>
      <w:r>
        <w:rPr>
          <w:i/>
          <w:iCs/>
        </w:rPr>
        <w:t xml:space="preserve">p</w:t>
      </w:r>
      <w:r>
        <w:t xml:space="preserve">, and mean difference? Why is the paired test so much stronger than the two-sample test?</w:t>
      </w:r>
    </w:p>
    <w:p>
      <w:r>
        <w:pict>
          <v:rect style="width:0;height:1.5pt" o:hralign="center" o:hrstd="t" o:hr="t"/>
        </w:pict>
      </w:r>
    </w:p>
    <w:bookmarkEnd w:id="31"/>
    <w:bookmarkStart w:id="32" w:name="Xd189a621f9dca142719aaa0cd109bddea01ce96"/>
    <w:p>
      <w:pPr>
        <w:pStyle w:val="Heading1"/>
      </w:pPr>
      <w:r>
        <w:t xml:space="preserve">Part 11 · Plot and report the paired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tree in grey + mean ± SE in color 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  <w:r>
        <w:br/>
      </w:r>
      <w:r>
        <w:br/>
      </w: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"figures/maple_area_paired_plot.png"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QA11:</w:t>
      </w:r>
      <w:r>
        <w:t xml:space="preserve"> </w:t>
      </w:r>
      <w:r>
        <w:t xml:space="preserve">Write the results sentence:</w:t>
      </w:r>
      <w:r>
        <w:t xml:space="preserve"> </w:t>
      </w:r>
      <w:r>
        <w:rPr>
          <w:i/>
          <w:iCs/>
        </w:rPr>
        <w:t xml:space="preserve">[Finding] (paired t-test: t(df) = X.XX, p = X.XXX; mean difference = X.X cm²).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tiny, write</w:t>
      </w:r>
      <w:r>
        <w:t xml:space="preserve"> </w:t>
      </w:r>
      <w:r>
        <w:t xml:space="preserve">“p &lt; 0.001”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ank-based-backups"/>
    <w:p>
      <w:pPr>
        <w:pStyle w:val="Heading1"/>
      </w:pPr>
      <w:r>
        <w:t xml:space="preserve">Part 12 · Rank-based backups</w:t>
      </w:r>
    </w:p>
    <w:p>
      <w:pPr>
        <w:pStyle w:val="FirstParagraph"/>
      </w:pPr>
      <w:r>
        <w:t xml:space="preserve">Use these 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  <w:r>
        <w:br/>
      </w:r>
      <w:r>
        <w:br/>
      </w:r>
      <w:r>
        <w:rPr>
          <w:rStyle w:val="CommentTok"/>
        </w:rPr>
        <w:t xml:space="preserve"># Wilcoxon signed-rank: paired partner 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Roughly normal</w:t>
            </w:r>
          </w:p>
        </w:tc>
        <w:tc>
          <w:tcPr/>
          <w:p>
            <w:pPr>
              <w:pStyle w:val="Compact"/>
            </w:pPr>
            <w:r>
              <w:t xml:space="preserve">Clearly not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QA12: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each? Which one</w:t>
      </w:r>
      <w:r>
        <w:t xml:space="preserve"> </w:t>
      </w:r>
      <w:r>
        <w:t xml:space="preserve">“misses”</w:t>
      </w:r>
      <w:r>
        <w:t xml:space="preserve"> </w:t>
      </w:r>
      <w:r>
        <w:t xml:space="preserve">the effect the t-test caught? Would you report these here — why or why not?</w:t>
      </w:r>
    </w:p>
    <w:p>
      <w:r>
        <w:pict>
          <v:rect style="width:0;height:1.5pt" o:hralign="center" o:hrstd="t" o:hr="t"/>
        </w:pict>
      </w:r>
    </w:p>
    <w:bookmarkEnd w:id="33"/>
    <w:bookmarkStart w:id="34" w:name="part-13-your-turn-leaf-mass-hand-in"/>
    <w:p>
      <w:pPr>
        <w:pStyle w:val="Heading1"/>
      </w:pPr>
      <w:r>
        <w:t xml:space="preserve">Part 13 · Your turn: leaf mass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</w:t>
      </w:r>
    </w:p>
    <w:p>
      <w:pPr>
        <w:pStyle w:val="BodyText"/>
      </w:pPr>
      <w:r>
        <w:t xml:space="preserve">Every step in Part B matches a Part A step.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variable is</w:t>
      </w:r>
      <w:r>
        <w:t xml:space="preserve"> </w:t>
      </w:r>
      <w:r>
        <w:rPr>
          <w:rStyle w:val="VerbatimChar"/>
          <w:b/>
          <w:bCs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6"/>
        </w:numPr>
      </w:pPr>
      <w:r>
        <w:t xml:space="preserve">call the averaged column</w:t>
      </w:r>
      <w:r>
        <w:t xml:space="preserve"> </w:t>
      </w:r>
      <w:r>
        <w:rPr>
          <w:rStyle w:val="VerbatimChar"/>
          <w:b/>
          <w:bCs/>
        </w:rPr>
        <w:t xml:space="preserve">mass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area</w:t>
      </w:r>
      <w:r>
        <w:t xml:space="preserve">) — then every later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mass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new names</w:t>
      </w:r>
      <w:r>
        <w:t xml:space="preserve"> </w:t>
      </w:r>
      <w:r>
        <w:t xml:space="preserve">so you don’t overwrite Part A:</w:t>
      </w:r>
      <w:r>
        <w:t xml:space="preserve"> </w:t>
      </w:r>
      <w:r>
        <w:rPr>
          <w:rStyle w:val="VerbatimChar"/>
        </w:rPr>
        <w:t xml:space="preserve">mass_tree_df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mass_wide_df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mass_2s_model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mass_paired_model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mass_results_plot</w:t>
      </w:r>
    </w:p>
    <w:p>
      <w:pPr>
        <w:pStyle w:val="Compact"/>
        <w:numPr>
          <w:ilvl w:val="0"/>
          <w:numId w:val="1006"/>
        </w:numPr>
      </w:pPr>
      <w:r>
        <w:t xml:space="preserve">fix the plot’s</w:t>
      </w:r>
      <w:r>
        <w:t xml:space="preserve"> </w:t>
      </w:r>
      <w:r>
        <w:rPr>
          <w:b/>
          <w:bCs/>
        </w:rPr>
        <w:t xml:space="preserve">y-axis label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file 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'area' not found</w:t>
      </w:r>
      <w:r>
        <w:t xml:space="preserve">, you renamed the column to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but missed an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further down.</w:t>
      </w:r>
    </w:p>
    <w:p>
      <w:pPr>
        <w:pStyle w:val="FirstParagraph"/>
      </w:pPr>
      <w:r>
        <w:t xml:space="preserve">Leaf mass tells a</w:t>
      </w:r>
      <w:r>
        <w:t xml:space="preserve"> </w:t>
      </w:r>
      <w:r>
        <w:rPr>
          <w:b/>
          <w:bCs/>
        </w:rPr>
        <w:t xml:space="preserve">different story</w:t>
      </w:r>
      <w:r>
        <w:t xml:space="preserve"> </w:t>
      </w:r>
      <w:r>
        <w:t xml:space="preserve">from leaf area. Pay attention to the assumption checks and to what each test says — QB10 asks which test you trust and why.</w:t>
      </w:r>
    </w:p>
    <w:p>
      <w:pPr>
        <w:pStyle w:val="BodyText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10. Next: Lecture 11 — linear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Two-Sample vs. Paired</dc:title>
  <dc:creator>Bill Perry</dc:creator>
  <dc:description>Hands-on companion to T-Tests II: read and report a t-test, then on the sugar maple leaves average pseudoreplicates, check assumptions, run two-sample and paired t-tests, plot the paired result, and try the rank-based backups. Students hand in the same workflow on leaf mass.</dc:description>
  <cp:keywords/>
  <dcterms:created xsi:type="dcterms:W3CDTF">2026-10-20T00:52:36Z</dcterms:created>
  <dcterms:modified xsi:type="dcterms:W3CDTF">2026-10-20T00:52:36Z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Check the assumptions, run both tests, plot and report the result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