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 — 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Xe4dc44cb304b8023d89bab4c1cf14c52cb9fd37"/>
    <w:p>
      <w:pPr>
        <w:pStyle w:val="Heading1"/>
      </w:pPr>
      <w:r>
        <w:t xml:space="preserve">In-class Activity 3: 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 — Describing Our Data</dc:title>
  <dc:creator>Bill Perry</dc:creator>
  <cp:keywords/>
  <dcterms:created xsi:type="dcterms:W3CDTF">2026-06-28T23:54:22Z</dcterms:created>
  <dcterms:modified xsi:type="dcterms:W3CDTF">2026-06-28T23:54:22Z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Wrangling, descriptive statistics, and first visualizations</vt:lpwstr>
  </property>
  <property fmtid="{D5CDD505-2E9C-101B-9397-08002B2CF9AE}" pid="13" name="toc-title">
    <vt:lpwstr>Table of contents</vt:lpwstr>
  </property>
</Properties>
</file>