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04_homework_nonparametric_t_test</w:t>
      </w:r>
    </w:p>
    <w:p>
      <w:pPr>
        <w:pStyle w:val="Author"/>
      </w:pPr>
      <w:r>
        <w:t xml:space="preserve">Bill Perry</w:t>
      </w:r>
    </w:p>
    <w:bookmarkStart w:id="10"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9"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9"/>
    <w:bookmarkEnd w:id="10"/>
    <w:bookmarkStart w:id="19" w:name="assignment-tasks"/>
    <w:p>
      <w:pPr>
        <w:pStyle w:val="Heading1"/>
      </w:pPr>
      <w:r>
        <w:t xml:space="preserve">Assignment Tasks</w:t>
      </w:r>
    </w:p>
    <w:bookmarkStart w:id="11"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1"/>
    <w:bookmarkStart w:id="12"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2"/>
    <w:bookmarkStart w:id="15" w:name="task-3-state-assumptions-and-hypotheses"/>
    <w:p>
      <w:pPr>
        <w:pStyle w:val="Heading2"/>
      </w:pPr>
      <w:r>
        <w:t xml:space="preserve">Task 3: State Assumptions and Hypotheses</w:t>
      </w:r>
    </w:p>
    <w:p>
      <w:pPr>
        <w:pStyle w:val="FirstParagraph"/>
      </w:pPr>
      <w:r>
        <w:rPr>
          <w:b/>
          <w:bCs/>
        </w:rPr>
        <w:t xml:space="preserve">YOUR ANSWER HERE:</w:t>
      </w:r>
    </w:p>
    <w:bookmarkStart w:id="13"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3"/>
    <w:bookmarkStart w:id="14"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4"/>
    <w:bookmarkEnd w:id="15"/>
    <w:bookmarkStart w:id="16"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16"/>
    <w:bookmarkStart w:id="17"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17"/>
    <w:bookmarkStart w:id="18"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18"/>
    <w:bookmarkEnd w:id="19"/>
    <w:bookmarkStart w:id="22" w:name="submission-guidelines"/>
    <w:p>
      <w:pPr>
        <w:pStyle w:val="Heading1"/>
      </w:pPr>
      <w:r>
        <w:t xml:space="preserve">Submission Guidelines</w:t>
      </w:r>
    </w:p>
    <w:bookmarkStart w:id="20"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04_homework_nonparametric_t_test</dc:title>
  <dc:creator>Bill Perry</dc:creator>
  <cp:keywords/>
  <dcterms:created xsi:type="dcterms:W3CDTF">2026-05-06T17:37:54Z</dcterms:created>
  <dcterms:modified xsi:type="dcterms:W3CDTF">2026-05-06T17:37:54Z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