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reading the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leaf_ttest_model &lt;- t.test(mass_g ~ shade, data = leaf_df, var.equal = FALSE)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hypotheses-vs.-predictions"/>
    <w:p>
      <w:pPr>
        <w:pStyle w:val="Heading2"/>
      </w:pPr>
      <w:r>
        <w:t xml:space="preserve">Hypotheses vs. predictions</w:t>
      </w:r>
    </w:p>
    <w:bookmarkStart w:id="9" w:name="X5ac2f846e4f41d920dedac5677caca5d4aff6d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statistical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mean mass is the same on both sides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mean mass differs between sides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think shady leaves will be heavier because they are bigger to catch more light”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9"/>
    <w:bookmarkStart w:id="10" w:name="X6e4a8a8c59b341ad95d587a22207a26f70a3d43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should write H₀ and Hₐ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data or running the 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b5668fe294860541ca8c97dc7c8f3e9f2f89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biological prediction gives a direction (</w:t>
      </w:r>
      <w:r>
        <w:t xml:space="preserve">“shady will be heavier”</w:t>
      </w:r>
      <w:r>
        <w:t xml:space="preserve">); the H₀/Hₐ pair is the formal statement the test actually evaluates.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c1bd9fcaef1c56a07a1a76d37de9349a00da1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even though we predicted shady leaves would be heavier.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Two-tailed tests are easier to compute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two-tailed test can detect a difference in either direction and is more conservative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 cannot run one-tailed tests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Two-tailed tests do not need a significance level</w:t>
      </w:r>
    </w:p>
    <w:bookmarkEnd w:id="12"/>
    <w:bookmarkStart w:id="13" w:name="X166ea990c7592574e0d1cfdf806d3c5b911119d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Running a two-tailed test, seeing</w:t>
      </w:r>
      <w:r>
        <w:t xml:space="preserve"> </w:t>
      </w:r>
      <w:r>
        <w:rPr>
          <w:rStyle w:val="VerbatimChar"/>
        </w:rPr>
        <w:t xml:space="preserve">p = 0.08</w:t>
      </w:r>
      <w:r>
        <w:t xml:space="preserve">, then switching to the one-tailed test that gives</w:t>
      </w:r>
      <w:r>
        <w:t xml:space="preserve"> </w:t>
      </w:r>
      <w:r>
        <w:rPr>
          <w:rStyle w:val="VerbatimChar"/>
        </w:rPr>
        <w:t xml:space="preserve">p = 0.04</w:t>
      </w:r>
      <w:r>
        <w:t xml:space="preserve"> </w:t>
      </w:r>
      <w:r>
        <w:t xml:space="preserve">is a legitimate way to analyze the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the-t.test-call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call</w:t>
      </w:r>
    </w:p>
    <w:bookmarkStart w:id="15" w:name="X2853f47f94f901ddf55194396feba441609189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,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grouping variables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This is invalid 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must be numeric</w:t>
      </w:r>
    </w:p>
    <w:bookmarkEnd w:id="15"/>
    <w:bookmarkStart w:id="16" w:name="X1614a42685d214f2034492f76a66916c0638f69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argument makes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Welch’s version?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alternative = "two.sided"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var.equal = FALSE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conf.level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paired = TRUE</w:t>
      </w:r>
    </w:p>
    <w:bookmarkEnd w:id="16"/>
    <w:bookmarkStart w:id="17" w:name="X69419f465350c22a839d8cce021ea79954e72b9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t.test(shade ~ mass_g, data = leaf_df)</w:t>
      </w:r>
      <w:r>
        <w:t xml:space="preserve"> </w:t>
      </w:r>
      <w:r>
        <w:t xml:space="preserve">and gets an error.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 </w:t>
      </w:r>
      <w:r>
        <w:t xml:space="preserve">— response on the left of</w:t>
      </w:r>
      <w:r>
        <w:t xml:space="preserve"> </w:t>
      </w:r>
      <w:r>
        <w:rPr>
          <w:rStyle w:val="VerbatimChar"/>
        </w:rPr>
        <w:t xml:space="preserve">~</w:t>
      </w:r>
      <w:r>
        <w:t xml:space="preserve">, group on the right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t.test(shade == mass_g, data = leaf_df)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t.test(leaf_df$shade, leaf_df$mass_g, equal = TRUE)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var.equal = TRUE</w:t>
      </w:r>
    </w:p>
    <w:bookmarkEnd w:id="17"/>
    <w:bookmarkStart w:id="18" w:name="X512066616236cd31e2de20ec19c78cb26f0cf69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— it is a proportion between 0 and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conf.level = "99%"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conf.int = 99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alpha = 99</w:t>
      </w:r>
    </w:p>
    <w:bookmarkEnd w:id="18"/>
    <w:bookmarkStart w:id="19" w:name="Xc1e800e51a5da2251dfa71f7a1704338c2fe541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 a syntax error. What is wrong?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last line is missing 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pull(mass_g)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last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assumptions"/>
    <w:p>
      <w:pPr>
        <w:pStyle w:val="Heading2"/>
      </w:pPr>
      <w:r>
        <w:t xml:space="preserve">Assumptions</w:t>
      </w:r>
    </w:p>
    <w:bookmarkStart w:id="21" w:name="mc-which-package-provides-levenetest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tidyverse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readxl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car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1"/>
    <w:bookmarkStart w:id="22" w:name="X25b085f3878ca06714c5284c8c19395cf8286b9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Welch’s t-test requires the two groups to have equal variance.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83fa92df4961469bdeae1e3e838b2c11c50df0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null hypothesis for the Shapiro-Wilk test is</w:t>
      </w:r>
      <w:r>
        <w:t xml:space="preserve"> </w:t>
      </w:r>
      <w:r>
        <w:t xml:space="preserve">“the data are normal,”</w:t>
      </w:r>
      <w:r>
        <w:t xml:space="preserve"> </w:t>
      </w:r>
      <w:r>
        <w:t xml:space="preserve">so 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 (e.g. 0.32) is what lets you proceed with the t-test.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ecac8fd08c5076fa0904d1eb1f74ec33c144a1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t-test’s normality assumption applies</w:t>
      </w:r>
      <w:r>
        <w:t xml:space="preserve"> </w:t>
      </w:r>
      <w:r>
        <w:rPr>
          <w:b/>
          <w:bCs/>
        </w:rPr>
        <w:t xml:space="preserve">within each group</w:t>
      </w:r>
      <w:r>
        <w:t xml:space="preserve">, so you check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separately, not the pooled 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4"/>
    <w:bookmarkStart w:id="25" w:name="Xe469e9317ce50fccabacab7a970539cc0977be6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Independence of observations comes from the study design and cannot be confirmed with a statistical test after the fact.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5"/>
    <w:bookmarkStart w:id="26" w:name="Xa16f1047ce03aaf0b0a22592579e0a072e8f9f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 is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needs numeric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does not exist</w:t>
      </w:r>
    </w:p>
    <w:bookmarkEnd w:id="26"/>
    <w:bookmarkStart w:id="27" w:name="X16f6fbf325f2d87e45de377994f2b7d45ebb7fd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shapiro.test(leaf_df$mass_g)</w:t>
      </w:r>
      <w:r>
        <w:t xml:space="preserve"> </w:t>
      </w:r>
      <w:r>
        <w:t xml:space="preserve">on the whole column at once. What is wrong with that?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that is the correct check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for a t-test is about each group, so you must test sunny and shady separately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only works on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use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instead</w:t>
      </w:r>
    </w:p>
    <w:bookmarkEnd w:id="27"/>
    <w:bookmarkStart w:id="28" w:name="X6a56071636df4e92baa3821b959a6426e2d32d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differ), but a student runs</w:t>
      </w:r>
      <w:r>
        <w:t xml:space="preserve"> </w:t>
      </w:r>
      <w:r>
        <w:rPr>
          <w:rStyle w:val="VerbatimChar"/>
        </w:rPr>
        <w:t xml:space="preserve">t.test(mass_g ~ shade, data = leaf_df, var.equal = TRUE)</w:t>
      </w:r>
      <w:r>
        <w:t xml:space="preserve">. What is the safer choice?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var.equal = TRUE</w:t>
      </w:r>
      <w:r>
        <w:t xml:space="preserve"> </w:t>
      </w:r>
      <w:r>
        <w:t xml:space="preserve">— it does not matter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(Welch’s), which does not assume equal variance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you cannot run a t-test at 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Switch to a one-tailed test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predicting-output-and-decisions"/>
    <w:p>
      <w:pPr>
        <w:pStyle w:val="Heading2"/>
      </w:pPr>
      <w:r>
        <w:t xml:space="preserve">Predicting output and decisions</w:t>
      </w:r>
    </w:p>
    <w:bookmarkStart w:id="30" w:name="mc-a-p-value-tells-you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that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probability of seeing a difference at least this large if the null hypothesis were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size of the difference between the two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Whether your sample size was large enough</w:t>
      </w:r>
    </w:p>
    <w:bookmarkEnd w:id="30"/>
    <w:bookmarkStart w:id="31" w:name="X5d161664b2922182ccb364335f9378d808a6e7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normality — do not run the t-test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normality — the normality assumption is OK, proceed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groups have equal variance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means are equal</w:t>
      </w:r>
    </w:p>
    <w:bookmarkEnd w:id="31"/>
    <w:bookmarkStart w:id="32" w:name="X192ce3d457aabf06087f130baf2a0c49f14a3d4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leveneTest(mass_g ~ shade, data = leaf_df)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variances differ significantly — switch tests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variances are not significantly different; either way this course uses Welch’s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means are different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are not normal</w:t>
      </w:r>
    </w:p>
    <w:bookmarkEnd w:id="32"/>
    <w:bookmarkStart w:id="33" w:name="X979d95f88bc1266dba3a1032d12ef60d9fa5940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leaf_ttest_model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 = 1.15, df = 21.3, p = 0.26</w:t>
      </w:r>
      <w:r>
        <w:t xml:space="preserve">, with a 95% CI for the difference in means of</w:t>
      </w:r>
      <w:r>
        <w:t xml:space="preserve"> </w:t>
      </w:r>
      <w:r>
        <w:rPr>
          <w:rStyle w:val="VerbatimChar"/>
        </w:rPr>
        <w:t xml:space="preserve">[-0.05, 0.18]</w:t>
      </w:r>
      <w:r>
        <w:t xml:space="preserve">. At α = 0.05, the decision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H₀ — the sides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H₀ 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and the CI includes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Reject H₀ — the CI includes 0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Cannot decide without the raw data</w:t>
      </w:r>
    </w:p>
    <w:bookmarkEnd w:id="33"/>
    <w:bookmarkStart w:id="34" w:name="X375007452a6642ca013016794ce5c7166bf08a4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</w:t>
      </w:r>
      <w:r>
        <w:t xml:space="preserve"> </w:t>
      </w:r>
      <w:r>
        <w:rPr>
          <w:i/>
          <w:iCs/>
        </w:rPr>
        <w:t xml:space="preserve">Suppose instead</w:t>
      </w:r>
      <w:r>
        <w:t xml:space="preserve"> </w:t>
      </w:r>
      <w:r>
        <w:t xml:space="preserve">a t-test returns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95% CI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. Which single statement is the correct interpretation?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a 0.1% chance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the group means differ, and 0 is not a plausible value for that difference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Fail to reject H₀, because the CI does not contain the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result proves shady leaves are heavier in every tree everywhere</w:t>
      </w:r>
    </w:p>
    <w:bookmarkEnd w:id="34"/>
    <w:bookmarkStart w:id="35" w:name="X57fc7b12acf77afea58933bb37cd520b21978d5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p_val &lt;- 0.26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prints?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Decision: REJECT H0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Decision: FAIL TO REJECT H0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lines print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5"/>
    <w:bookmarkStart w:id="36" w:name="Xd0d954af592dda62e03e0e298d1f7ea0e25bb6b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1.15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0.264</w:t>
      </w:r>
      <w:r>
        <w:t xml:space="preserve">, what text does this build?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"Welch's t-test: t = 1.15, p = 0.26"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"Welch's t-test: t = 1, p = 0.3"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"Welch's t-test: t = 1.15, p &lt; 0.001"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"Welch's t-test: t = 1.150, p = 0.264000"</w:t>
      </w:r>
    </w:p>
    <w:bookmarkEnd w:id="36"/>
    <w:bookmarkStart w:id="37" w:name="mc-describe-the-shape-of-this-result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bookmarkEnd w:id="37"/>
    <w:bookmarkStart w:id="38" w:name="mc-what-does-this-code-produc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boxplot of all leaves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(sunny, shady) with the raw points jittered on top and no legend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of mass vs. 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 split by shade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reporting"/>
    <w:p>
      <w:pPr>
        <w:pStyle w:val="Heading2"/>
      </w:pPr>
      <w:r>
        <w:t xml:space="preserve">Reporting</w:t>
      </w:r>
    </w:p>
    <w:bookmarkStart w:id="40" w:name="X263b32a26159268cc076819ac9839151be95a33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“Fail to reject H₀”</w:t>
      </w:r>
      <w:r>
        <w:t xml:space="preserve"> </w:t>
      </w:r>
      <w:r>
        <w:t xml:space="preserve">is the same thing as</w:t>
      </w:r>
      <w:r>
        <w:t xml:space="preserve"> </w:t>
      </w:r>
      <w:r>
        <w:t xml:space="preserve">“we proved there is no difference.”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61c03b32caa130d4bb16787aeaf592685cc64b5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should never be reported as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;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1"/>
    <w:bookmarkStart w:id="42" w:name="X80c446c64ec33c7f04e968a758eabeab9b7641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results sentence for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“Leaf mass did not differ significantly between sunny and shady leaves (Welch’s t-test: t(21.3) = 1.15, p = 0.26).”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t-test failed, p = 0.26, so the leaves are the same.”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“p = 0.26 proves there is no difference anywhere.”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“t = 1.15 so shady leaves are heavier.”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the direction must be chosen before seeing the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groups,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responds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 not require equal variance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test each group separately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Welch’s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normality, proceed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(p &gt; 0.05, CI includes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0.26 is not &lt; 0.05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only means this sample did not show one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 bank.</w:t>
      </w:r>
    </w:p>
    <w:bookmarkEnd w:id="4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2026-09-14T23:55:19Z</dcterms:created>
  <dcterms:modified xsi:type="dcterms:W3CDTF">2026-09-14T23:55:19Z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reading the output</vt:lpwstr>
  </property>
  <property fmtid="{D5CDD505-2E9C-101B-9397-08002B2CF9AE}" pid="11" name="toc-title">
    <vt:lpwstr>Table of contents</vt:lpwstr>
  </property>
</Properties>
</file>