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</w:t>
      </w:r>
      <w:r>
        <w:br/>
      </w:r>
      <w:r>
        <w:rPr>
          <w:rStyle w:val="VerbatimChar"/>
        </w:rPr>
        <w:t xml:space="preserve">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</w:t>
      </w:r>
      <w:r>
        <w:br/>
      </w:r>
      <w:r>
        <w:rPr>
          <w:rStyle w:val="VerbatimChar"/>
        </w:rPr>
        <w:t xml:space="preserve">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CommentTok"/>
        </w:rPr>
        <w:t xml:space="preserve"># which pairs differ now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</w:t>
      </w:r>
      <w:r>
        <w:br/>
      </w:r>
      <w:r>
        <w:rPr>
          <w:rStyle w:val="VerbatimChar"/>
        </w:rPr>
        <w:t xml:space="preserve">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2026-10-01T13:35:43Z</dcterms:created>
  <dcterms:modified xsi:type="dcterms:W3CDTF">2026-10-01T13:35:43Z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