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questions, organized into four parts: general knowledge, predicting output, troubleshooting broken code, and open-ended reflection. This quiz covers Lecture 02 and Activity 02 — R and Positron basics, the tree leaf data (</w:t>
      </w:r>
      <w:r>
        <w:rPr>
          <w:rStyle w:val="VerbatimChar"/>
        </w:rPr>
        <w:t xml:space="preserve">tree_df</w:t>
      </w:r>
      <w:r>
        <w:t xml:space="preserve">), and your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short-answer"/>
    <w:p>
      <w:pPr>
        <w:pStyle w:val="Heading1"/>
      </w:pPr>
      <w:r>
        <w:t xml:space="preserve">Question 1 · Short answer</w:t>
      </w:r>
    </w:p>
    <w:bookmarkStart w:id="12" w:name="Xef8bfb8ceba8ada34516b7058457ab77935c2c1"/>
    <w:p>
      <w:pPr>
        <w:pStyle w:val="Heading3"/>
      </w:pPr>
      <w:r>
        <w:t xml:space="preserve">What does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do? Why do we avoid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for the same purpose in this course?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ultiple-choice"/>
    <w:p>
      <w:pPr>
        <w:pStyle w:val="Heading1"/>
      </w:pPr>
      <w:r>
        <w:t xml:space="preserve">Question 2 · Multiple choice</w:t>
      </w:r>
    </w:p>
    <w:bookmarkStart w:id="14" w:name="X4cb07d9c07b3a1b5136dc0c20a5063c42e20ce8"/>
    <w:p>
      <w:pPr>
        <w:pStyle w:val="Heading3"/>
      </w:pPr>
      <w:r>
        <w:t xml:space="preserve">Which of the following is a valid R object name?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vocabulary"/>
    <w:p>
      <w:pPr>
        <w:pStyle w:val="Heading1"/>
      </w:pPr>
      <w:r>
        <w:t xml:space="preserve">Question 3 · Short answer — vocabulary</w:t>
      </w:r>
    </w:p>
    <w:bookmarkStart w:id="16" w:name="X843801b7e5f8360dd5306dd32de2e2b0b0dc6a4"/>
    <w:p>
      <w:pPr>
        <w:pStyle w:val="Heading3"/>
      </w:pPr>
      <w:r>
        <w:t xml:space="preserve">What is the difference between a</w:t>
      </w:r>
      <w: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in R? Give the two lines of code that install and then load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39dbaa6e043248ad8c0a83d4e3e546703d39789"/>
    <w:p>
      <w:pPr>
        <w:pStyle w:val="Heading3"/>
      </w:pPr>
      <w:r>
        <w:t xml:space="preserve">You need to load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that a classmate emailed you. Which function do you use, and which package must be loaded first?</w:t>
      </w:r>
    </w:p>
    <w:p>
      <w:pPr>
        <w:pStyle w:val="SourceCode"/>
      </w:pPr>
      <w:r>
        <w:rPr>
          <w:rStyle w:val="VerbatimChar"/>
        </w:rPr>
        <w:t xml:space="preserve">A)  read_excel() — needs library(readxl)</w:t>
      </w:r>
      <w:r>
        <w:br/>
      </w:r>
      <w:r>
        <w:rPr>
          <w:rStyle w:val="VerbatimChar"/>
        </w:rPr>
        <w:t xml:space="preserve">B)  read_csv() — needs library(tidyverse)</w:t>
      </w:r>
      <w:r>
        <w:br/>
      </w:r>
      <w:r>
        <w:rPr>
          <w:rStyle w:val="VerbatimChar"/>
        </w:rPr>
        <w:t xml:space="preserve">C)  read.csv() — needs library(janitor)</w:t>
      </w:r>
      <w:r>
        <w:br/>
      </w:r>
      <w:r>
        <w:rPr>
          <w:rStyle w:val="VerbatimChar"/>
        </w:rPr>
        <w:t xml:space="preserve">D)  clean_names() — needs library(readxl)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-the-pipe"/>
    <w:p>
      <w:pPr>
        <w:pStyle w:val="Heading1"/>
      </w:pPr>
      <w:r>
        <w:t xml:space="preserve">Question 5 · Short answer — the pipe</w:t>
      </w:r>
    </w:p>
    <w:bookmarkStart w:id="20" w:name="Xf59a94e29fb40a581dc7a4c95c1cf15c17063fa"/>
    <w:p>
      <w:pPr>
        <w:pStyle w:val="Heading3"/>
      </w:pPr>
      <w:r>
        <w:t xml:space="preserve">Read this line of code out loud in plain English:</w:t>
      </w:r>
      <w:r>
        <w:t xml:space="preserve"> </w:t>
      </w:r>
      <w:r>
        <w:rPr>
          <w:rStyle w:val="VerbatimChar"/>
        </w:rPr>
        <w:t xml:space="preserve">tree_df %&gt;% head(3)</w:t>
      </w:r>
      <w:r>
        <w:t xml:space="preserve">. 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ultiple-choice-coercion"/>
    <w:p>
      <w:pPr>
        <w:pStyle w:val="Heading1"/>
      </w:pPr>
      <w:r>
        <w:t xml:space="preserve">Question 6 · Multiple choice — coercion</w:t>
      </w:r>
    </w:p>
    <w:bookmarkStart w:id="22" w:name="what-does-classc1-2-3-a-return-and-why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return, and why?</w:t>
      </w:r>
    </w:p>
    <w:p>
      <w:pPr>
        <w:pStyle w:val="SourceCode"/>
      </w:pPr>
      <w:r>
        <w:rPr>
          <w:rStyle w:val="VerbatimChar"/>
        </w:rPr>
        <w:t xml:space="preserve">A)  "numeric" — R ignores the "a"</w:t>
      </w:r>
      <w:r>
        <w:br/>
      </w:r>
      <w:r>
        <w:rPr>
          <w:rStyle w:val="VerbatimChar"/>
        </w:rPr>
        <w:t xml:space="preserve">B)  "character" — mixing types forces everything to the most flexible type</w:t>
      </w:r>
      <w:r>
        <w:br/>
      </w:r>
      <w:r>
        <w:rPr>
          <w:rStyle w:val="VerbatimChar"/>
        </w:rPr>
        <w:t xml:space="preserve">C)  "logical" — "a" is treated as FALSE</w:t>
      </w:r>
      <w:r>
        <w:br/>
      </w:r>
      <w:r>
        <w:rPr>
          <w:rStyle w:val="VerbatimChar"/>
        </w:rPr>
        <w:t xml:space="preserve">D)  An error — you cannot mix numbers and text in a vector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short-answer"/>
    <w:p>
      <w:pPr>
        <w:pStyle w:val="Heading1"/>
      </w:pPr>
      <w:r>
        <w:t xml:space="preserve">Question 7 · Short answer</w:t>
      </w:r>
    </w:p>
    <w:bookmarkStart w:id="24" w:name="X89a2d54c0965be3644a0d4353ff0f24083720ae"/>
    <w:p>
      <w:pPr>
        <w:pStyle w:val="Heading3"/>
      </w:pPr>
      <w:r>
        <w:t xml:space="preserve">What is the difference between typing code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versus typing it into a</w:t>
      </w:r>
      <w:r>
        <w:t xml:space="preserve"> </w:t>
      </w:r>
      <w:r>
        <w:rPr>
          <w:b/>
          <w:bCs/>
        </w:rPr>
        <w:t xml:space="preserve">Script</w:t>
      </w:r>
      <w:r>
        <w:t xml:space="preserve">? Why does this course insist you write everything in a script?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60fad9b1cdf263e5c17f8e8b385e76cb4918db1"/>
    <w:p>
      <w:pPr>
        <w:pStyle w:val="Heading3"/>
      </w:pPr>
      <w:r>
        <w:t xml:space="preserve">What does each line print? Assume nothing has been run yet.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34e27b9569f7df1d38de3a6ae9c7be612639b75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and 5 columns: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does each line print?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6fab1894830821f6a11a0122a46c594450e931a"/>
    <w:p>
      <w:pPr>
        <w:pStyle w:val="Heading3"/>
      </w:pPr>
      <w:r>
        <w:t xml:space="preserve">What number does this return, and to how many decimal places?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3e6d35ddb1d1585e5e3211ec0b008a0384eac12"/>
    <w:p>
      <w:pPr>
        <w:pStyle w:val="Heading1"/>
      </w:pPr>
      <w:r>
        <w:t xml:space="preserve">Question 11 · Predict the output — data types</w:t>
      </w:r>
    </w:p>
    <w:bookmarkStart w:id="33" w:name="for-each-vector-what-does-class-report"/>
    <w:p>
      <w:pPr>
        <w:pStyle w:val="Heading3"/>
      </w:pPr>
      <w:r>
        <w:t xml:space="preserve">For each vector, what does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 </w:t>
      </w:r>
      <w:r>
        <w:t xml:space="preserve">report?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class(a)      =</w:t>
      </w:r>
      <w:r>
        <w:br/>
      </w:r>
      <w:r>
        <w:rPr>
          <w:rStyle w:val="VerbatimChar"/>
        </w:rPr>
        <w:t xml:space="preserve">class(b)      =</w:t>
      </w:r>
      <w:r>
        <w:br/>
      </w:r>
      <w:r>
        <w:rPr>
          <w:rStyle w:val="VerbatimChar"/>
        </w:rPr>
        <w:t xml:space="preserve">class(c_vec)  =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describe-the-plot"/>
    <w:p>
      <w:pPr>
        <w:pStyle w:val="Heading1"/>
      </w:pPr>
      <w:r>
        <w:t xml:space="preserve">Question 12 · Describe the plot</w:t>
      </w:r>
    </w:p>
    <w:bookmarkStart w:id="35" w:name="X91bd680f8127052360fa8417078a9309ba9b3d0"/>
    <w:p>
      <w:pPr>
        <w:pStyle w:val="Heading3"/>
      </w:pPr>
      <w:r>
        <w:t xml:space="preserve">Describe or sketch what this code produces. Include what is on each axis, how many groups appear, and what shape the plot takes.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f3c57aa7eb6cf2209db66cd83554f7d0ca182fd"/>
    <w:p>
      <w:pPr>
        <w:pStyle w:val="Heading3"/>
      </w:pPr>
      <w:r>
        <w:rPr>
          <w:rStyle w:val="VerbatimChar"/>
        </w:rPr>
        <w:t xml:space="preserve">glimpse(tree_df)</w:t>
      </w:r>
      <w:r>
        <w:t xml:space="preserve"> </w:t>
      </w:r>
      <w:r>
        <w:t xml:space="preserve">is run. Based on the column list above, what would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column’s type show as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&lt;lgl&gt;</w:t>
      </w:r>
      <w:r>
        <w:t xml:space="preserve">), and what would a</w:t>
      </w:r>
      <w:r>
        <w:t xml:space="preserve"> </w:t>
      </w:r>
      <w:r>
        <w:t xml:space="preserve">“reasonable”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column look like if it were accidentally read in as text instead of numbers?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-facets"/>
    <w:p>
      <w:pPr>
        <w:pStyle w:val="Heading1"/>
      </w:pPr>
      <w:r>
        <w:t xml:space="preserve">Question 14 · Predict the output — facets</w:t>
      </w:r>
    </w:p>
    <w:bookmarkStart w:id="39" w:name="X803652f0152a30d3c848ac045aca915cf0e5c66"/>
    <w:p>
      <w:pPr>
        <w:pStyle w:val="Heading3"/>
      </w:pPr>
      <w:r>
        <w:t xml:space="preserve">This code facets a histogram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 How many panels appear, and what does each panel show?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7d273a4aff9a556e6cf55479433a040150d97b2"/>
    <w:p>
      <w:pPr>
        <w:pStyle w:val="Heading1"/>
      </w:pPr>
      <w:r>
        <w:t xml:space="preserve">Question 15 · Find the error — loading a library</w:t>
      </w:r>
    </w:p>
    <w:bookmarkStart w:id="42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wrong, and what is the corrected code?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dbb468c2a9ae56483e69a17b4a551f50073e28"/>
    <w:p>
      <w:pPr>
        <w:pStyle w:val="Heading1"/>
      </w:pPr>
      <w:r>
        <w:t xml:space="preserve">Question 16 · Find the error — a broken vector</w:t>
      </w:r>
    </w:p>
    <w:bookmarkStart w:id="44" w:name="X70629c715ec0bb78b41ffcd9e85e8bedf775055"/>
    <w:p>
      <w:pPr>
        <w:pStyle w:val="Heading3"/>
      </w:pPr>
      <w:r>
        <w:t xml:space="preserve">This code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a4d5eec21d3875f613fa50f9e032acfb1c2f342"/>
    <w:p>
      <w:pPr>
        <w:pStyle w:val="Heading1"/>
      </w:pPr>
      <w:r>
        <w:t xml:space="preserve">Question 17 · Find the error — a broken ggplot</w:t>
      </w:r>
    </w:p>
    <w:bookmarkStart w:id="46" w:name="X7a6ad8830a376d738e04b03b837a0af040721ae"/>
    <w:p>
      <w:pPr>
        <w:pStyle w:val="Heading3"/>
      </w:pPr>
      <w:r>
        <w:t xml:space="preserve">This code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</w:t>
      </w:r>
      <w:r>
        <w:br/>
      </w:r>
      <w:r>
        <w:rPr>
          <w:rStyle w:val="VerbatimChar"/>
        </w:rPr>
        <w:t xml:space="preserve">Fix 2: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47c31c4ef1f827f29e81c724d119481f3c95b08"/>
    <w:p>
      <w:pPr>
        <w:pStyle w:val="Heading1"/>
      </w:pPr>
      <w:r>
        <w:t xml:space="preserve">Question 18 · Find the error — install vs. load</w:t>
      </w:r>
    </w:p>
    <w:bookmarkStart w:id="48" w:name="X0ff9372cbe5b832dc62f35e8df74e326cf8a27a"/>
    <w:p>
      <w:pPr>
        <w:pStyle w:val="Heading3"/>
      </w:pPr>
      <w:r>
        <w:t xml:space="preserve">A classmate puts this at the top of their script and re-runs the whole file every day before class: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inefficient or risky about this, and how should the script actually start?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-ggsave"/>
    <w:p>
      <w:pPr>
        <w:pStyle w:val="Heading1"/>
      </w:pPr>
      <w:r>
        <w:t xml:space="preserve">Question 19 · Find the error —</w:t>
      </w:r>
      <w:r>
        <w:t xml:space="preserve"> </w:t>
      </w:r>
      <w:r>
        <w:rPr>
          <w:rStyle w:val="VerbatimChar"/>
        </w:rPr>
        <w:t xml:space="preserve">ggsave()</w:t>
      </w:r>
    </w:p>
    <w:bookmarkStart w:id="50" w:name="X0f8a70cd16b1a5f91ec4af0eb326d84e7de2e19"/>
    <w:p>
      <w:pPr>
        <w:pStyle w:val="Heading3"/>
      </w:pPr>
      <w:r>
        <w:t xml:space="preserve">This line throws an error. What is wrong, and what is the fix?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weight_plot, 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cddfdd77596894e2fd274f2cee9cb9b7bcd2e8"/>
    <w:p>
      <w:pPr>
        <w:pStyle w:val="Heading1"/>
      </w:pPr>
      <w:r>
        <w:t xml:space="preserve">Question 20 · Find the error — case sensitivity</w:t>
      </w:r>
    </w:p>
    <w:bookmarkStart w:id="52" w:name="X553a9a6a2808ab8fd2dea7070d6e436a6bf942c"/>
    <w:p>
      <w:pPr>
        <w:pStyle w:val="Heading3"/>
      </w:pPr>
      <w:r>
        <w:t xml:space="preserve">A student writes this and gets</w:t>
      </w:r>
      <w:r>
        <w:t xml:space="preserve"> </w:t>
      </w:r>
      <w:r>
        <w:rPr>
          <w:rStyle w:val="VerbatimChar"/>
        </w:rPr>
        <w:t xml:space="preserve">object 'Weight_g' not found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clearly has a weight column. What is the mistake?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f5f8c12096f8d3cbca5df7273012ffa9a19554c"/>
    <w:p>
      <w:pPr>
        <w:pStyle w:val="Heading1"/>
      </w:pPr>
      <w:r>
        <w:t xml:space="preserve">Question 21 · Find the error — mixed-up file functions</w:t>
      </w:r>
    </w:p>
    <w:bookmarkStart w:id="54" w:name="Xd409795d80acf6b1c3e82ee5e2c67b07976edf0"/>
    <w:p>
      <w:pPr>
        <w:pStyle w:val="Heading3"/>
      </w:pPr>
      <w:r>
        <w:t xml:space="preserve">A student has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but writes this and gets an error. What is wrong, and what is the one-word fix?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07b06b6a64ab9fc8a166ea5342c5cd16922bfd2"/>
    <w:p>
      <w:pPr>
        <w:pStyle w:val="Heading3"/>
      </w:pPr>
      <w:r>
        <w:t xml:space="preserve">Why does this course insist on a project folder with separate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sub-folders, rather than one folder with everything mixed together?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6c8f76aee112af2727895b639590b42c082c5d7"/>
    <w:p>
      <w:pPr>
        <w:pStyle w:val="Heading3"/>
      </w:pPr>
      <w:r>
        <w:t xml:space="preserve">Explain why we treat the raw data file (e.g. </w:t>
      </w:r>
      <w:r>
        <w:rPr>
          <w:rStyle w:val="VerbatimChar"/>
        </w:rPr>
        <w:t xml:space="preserve">2026_06_25_tree_experiment_raw_data.xlsx</w:t>
      </w:r>
      <w:r>
        <w:t xml:space="preserve">) as read-only and always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files for anything processed, rather than editing or overwriting the original.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f0d713870d383e7f57efcd0a7de40b7d9702a63"/>
    <w:p>
      <w:pPr>
        <w:pStyle w:val="Heading3"/>
      </w:pPr>
      <w:r>
        <w:t xml:space="preserve">Before doing any analysis, we run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head(tree_df)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dim(tree_df)</w:t>
      </w:r>
      <w:r>
        <w:t xml:space="preserve">. What kinds of mistakes can this catch, and why is it worth doing</w:t>
      </w:r>
      <w:r>
        <w:t xml:space="preserve"> </w:t>
      </w:r>
      <w:r>
        <w:rPr>
          <w:i/>
          <w:iCs/>
        </w:rPr>
        <w:t xml:space="preserve">every time</w:t>
      </w:r>
      <w:r>
        <w:t xml:space="preserve"> </w:t>
      </w:r>
      <w:r>
        <w:t xml:space="preserve">you load a new dataset?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X9391a613f7b50432347a04c909a9d5f94c903cf"/>
    <w:p>
      <w:pPr>
        <w:pStyle w:val="Heading1"/>
      </w:pPr>
      <w:r>
        <w:t xml:space="preserve">Question 25 · Short answer — naming conventions</w:t>
      </w:r>
    </w:p>
    <w:bookmarkStart w:id="63" w:name="Xbbe9ac3cb5d2d52c050a273a31288d8e5390f07"/>
    <w:p>
      <w:pPr>
        <w:pStyle w:val="Heading3"/>
      </w:pPr>
      <w:r>
        <w:t xml:space="preserve">This course uses a naming convention: data frames end in</w:t>
      </w:r>
      <w:r>
        <w:t xml:space="preserve"> </w:t>
      </w:r>
      <w:r>
        <w:rPr>
          <w:rStyle w:val="VerbatimChar"/>
        </w:rPr>
        <w:t xml:space="preserve">_df</w:t>
      </w:r>
      <w:r>
        <w:t xml:space="preserve">, plots end in</w:t>
      </w:r>
      <w:r>
        <w:t xml:space="preserve"> </w:t>
      </w:r>
      <w:r>
        <w:rPr>
          <w:rStyle w:val="VerbatimChar"/>
        </w:rPr>
        <w:t xml:space="preserve">_plot</w:t>
      </w:r>
      <w:r>
        <w:t xml:space="preserve">, and models end in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. What is the benefit of a consistent naming convention like this, especially in a script with many objects?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b58d545944a1d3f3d51397c37ed2df1f9453477"/>
    <w:p>
      <w:pPr>
        <w:pStyle w:val="Heading3"/>
      </w:pPr>
      <w:r>
        <w:t xml:space="preserve">Why do we always save figures as PNG with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 </w:t>
      </w:r>
      <w:r>
        <w:t xml:space="preserve">instead of accepting the default resolution?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-study-design"/>
    <w:p>
      <w:pPr>
        <w:pStyle w:val="Heading1"/>
      </w:pPr>
      <w:r>
        <w:t xml:space="preserve">Question 27 · Short answer — study design</w:t>
      </w:r>
    </w:p>
    <w:bookmarkStart w:id="67" w:name="Xda914051bf667ede35bc1b5079db90926761ace"/>
    <w:p>
      <w:pPr>
        <w:pStyle w:val="Heading3"/>
      </w:pPr>
      <w:r>
        <w:t xml:space="preserve">In the tree leaf experiment,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 vs. shady) is the independent variable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is a dependent variable. Why is a boxplot with jittered points on top a good way to visualize a continuous dependent variable across two categorical groups, rather than, say, a scatter plot?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-getting-unstuck"/>
    <w:p>
      <w:pPr>
        <w:pStyle w:val="Heading1"/>
      </w:pPr>
      <w:r>
        <w:t xml:space="preserve">Question 28 · Short answer — getting unstuck</w:t>
      </w:r>
    </w:p>
    <w:bookmarkStart w:id="69" w:name="X039b5b05ab70e6cb9aaf91d6253a64fdf087a84"/>
    <w:p>
      <w:pPr>
        <w:pStyle w:val="Heading3"/>
      </w:pPr>
      <w:r>
        <w:t xml:space="preserve">Your code throws an error you don’t recognize. List, in order, the first three things you should do before asking for help.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stores the value on the right into the name on the left;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is avoided so assignment stays visually distinct from naming arguments inside function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number,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Package = installed toolbox (install once with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); library = loading it for the session (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install.packages("readxl")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“Take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THEN show the first 3 rows”</w:t>
            </w:r>
            <w:r>
              <w:t xml:space="preserve"> </w:t>
            </w:r>
            <w:r>
              <w:t xml:space="preserve">— the pipe feeds the result on its left into the function on its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mixing a number and a string coerces the whole vector to 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Console = scratch paper, run once and forgotten; script = saved, re-runnable record — required so work is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(length of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"index" "side" "weight_g" "width_cm" "height_cm"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3.14</w:t>
            </w:r>
            <w:r>
              <w:t xml:space="preserve"> </w:t>
            </w:r>
            <w:r>
              <w:t xml:space="preserve">— rounded to 2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class(a) = "numeric"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class(b) = "character"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class(c_vec) = "numeric"</w:t>
            </w:r>
            <w:r>
              <w:t xml:space="preserve"> </w:t>
            </w:r>
            <w:r>
              <w:t xml:space="preserve">(TRUE becomes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x-axis = side (2 categories: shady, sunny), y-axis = leaf weight (g); two boxes (one per side) with individual tomato-colored jittered points scattered around each box, titled</w:t>
            </w:r>
            <w:r>
              <w:t xml:space="preserve"> </w:t>
            </w:r>
            <w:r>
              <w:t xml:space="preserve">“Sunny vs. shady leaves”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; if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were accidentally text it would show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with values like</w:t>
            </w:r>
            <w:r>
              <w:t xml:space="preserve"> </w:t>
            </w:r>
            <w:r>
              <w:rPr>
                <w:rStyle w:val="VerbatimChar"/>
              </w:rPr>
              <w:t xml:space="preserve">"4"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"3"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&lt;dbl&gt;</w:t>
            </w:r>
            <w:r>
              <w:t xml:space="preserve"> </w:t>
            </w:r>
            <w:r>
              <w:t xml:space="preserve">— a sign a stray character snuck into the 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panels stacked in 1 column (one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), each a histogram of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 that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only downloads the package,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every session to activate its 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  <w:r>
              <w:t xml:space="preserve">; without quotes R looks for objects 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and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Fix 1: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end of the first line connecting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; Fix 2: missing comma after</w:t>
            </w:r>
            <w:r>
              <w:t xml:space="preserve"> </w:t>
            </w:r>
            <w:r>
              <w:rPr>
                <w:rStyle w:val="VerbatimChar"/>
              </w:rPr>
              <w:t xml:space="preserve">x = "Side of tree"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re-downloads the package every run, which is slow and unnecessary — install once in the Console, and only keep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calls in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expects the filename as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argument; correct call is</w:t>
            </w:r>
            <w:r>
              <w:t xml:space="preserve"> </w:t>
            </w:r>
            <w:r>
              <w:rPr>
                <w:rStyle w:val="VerbatimChar"/>
              </w:rPr>
              <w:t xml:space="preserve">ggsave("figures/leaf_weight.png", plot = weight_plot, dpi = 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 — the column is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Wrong function for the file type —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read_excel()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Separating raw data, code, and outputs keeps files organized, prevents accidentally overwriting raw data, and makes it easy for anyone (including future-you) to find things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Keeping raw data untouched means you can always retrace your steps and re-run the analysis from scratch; overwriting it destroys the ability to verify or redo the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Catches wrong row/column counts, columns read in as the wrong type (e.g. numbers read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), unexpected NAs, and typos in column names — cheap to check, expensive to discover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consistent suffix convention makes it instantly clear what kind of object you’re looking at (a table vs. a plot vs. a fitted model) without having to trace back to where it was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default resolution (72 dpi) looks blurry when printed or placed in a report/poster; 300 dpi is publication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boxplot+jitter shows the distribution (median, spread, individual values) of a continuous variable within each discrete group — a scatter plot needs two continuous axes and doesn’t summarize a categorical grouping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(1) Read the error message carefully — it usually names the line/problem; (2) check the usual suspects — libraries loaded, spelling, missing</w:t>
            </w:r>
            <w:r>
              <w:t xml:space="preserve"> </w:t>
            </w:r>
            <w:r>
              <w:rPr>
                <w:rStyle w:val="VerbatimChar"/>
              </w:rP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; (3) look up</w:t>
            </w:r>
            <w:r>
              <w:t xml:space="preserve"> </w:t>
            </w:r>
            <w:r>
              <w:rPr>
                <w:rStyle w:val="VerbatimChar"/>
              </w:rPr>
              <w:t xml:space="preserve">?function_name</w:t>
            </w:r>
            <w:r>
              <w:t xml:space="preserve"> </w:t>
            </w:r>
            <w:r>
              <w:t xml:space="preserve">or the tidyverse cheat sheets before asking for help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2026-09-04T20:07:15Z</dcterms:created>
  <dcterms:modified xsi:type="dcterms:W3CDTF">2026-09-04T20:07:15Z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 organisation, and your first plot with the tree leaf data</vt:lpwstr>
  </property>
  <property fmtid="{D5CDD505-2E9C-101B-9397-08002B2CF9AE}" pid="11" name="toc-title">
    <vt:lpwstr>Table of contents</vt:lpwstr>
  </property>
</Properties>
</file>