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(side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weight, width, and height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your script named?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Width_cm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side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pPr>
        <w:pStyle w:val="FirstParagraph"/>
      </w:pPr>
      <w:r>
        <w:t xml:space="preserve">To get help on any function:</w:t>
      </w:r>
    </w:p>
    <w:p>
      <w:pPr>
        <w:pStyle w:val="SourceCode"/>
      </w:pPr>
      <w:r>
        <w:rPr>
          <w:rStyle w:val="NormalTok"/>
        </w:rPr>
        <w:t xml:space="preserve">?round  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  </w:t>
      </w:r>
      <w:r>
        <w:rPr>
          <w:rStyle w:val="CommentTok"/>
        </w:rPr>
        <w:t xml:space="preserve"># list what arguments it takes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by name — just type it) to 4 decimal places.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 </w:t>
      </w:r>
      <w:r>
        <w:rPr>
          <w:rStyle w:val="CommentTok"/>
        </w:rPr>
        <w:t xml:space="preserve"># what type is it?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 </w:t>
      </w:r>
      <w:r>
        <w:rPr>
          <w:rStyle w:val="CommentTok"/>
        </w:rPr>
        <w:t xml:space="preserve"># structure overview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my_colors</w:t>
      </w:r>
      <w:r>
        <w:t xml:space="preserve"> </w:t>
      </w:r>
      <w:r>
        <w:t xml:space="preserve">with three color names of your choice.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up messy headers like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leaf_weight_g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noaa_df &lt;- read_csv("data/noaa_global_yearly_temps.csv")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weight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width in centimetres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height in centimetres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        </w:t>
      </w:r>
      <w:r>
        <w:br/>
      </w:r>
      <w:r>
        <w:rPr>
          <w:rStyle w:val="VerbatimChar"/>
        </w:rPr>
        <w:t xml:space="preserve">How many columns?                         </w:t>
      </w:r>
      <w:r>
        <w:br/>
      </w:r>
      <w:r>
        <w:rPr>
          <w:rStyle w:val="VerbatimChar"/>
        </w:rPr>
        <w:t xml:space="preserve">What type does R report for `side`?       </w:t>
      </w:r>
      <w:r>
        <w:br/>
      </w:r>
      <w:r>
        <w:rPr>
          <w:rStyle w:val="VerbatimChar"/>
        </w:rPr>
        <w:t xml:space="preserve">What is the mean weight_g?                </w:t>
      </w:r>
      <w:r>
        <w:br/>
      </w:r>
      <w:r>
        <w:rPr>
          <w:rStyle w:val="VerbatimChar"/>
        </w:rPr>
        <w:t xml:space="preserve">What is the maximum height_cm?         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  <w:r>
        <w:br/>
      </w:r>
      <w:r>
        <w:br/>
      </w:r>
      <w:r>
        <w:rPr>
          <w:rStyle w:val="CommentTok"/>
        </w:rPr>
        <w:t xml:space="preserve"># Chain multiple steps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take tree_df, THEN show first 3 rows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the pipe, write code to show only the last 3 rows of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Hint: look at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Copy the code above and change the relevant parts.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ng"/>
    <w:p>
      <w:pPr>
        <w:pStyle w:val="Heading3"/>
      </w:pPr>
      <w:r>
        <w:t xml:space="preserve">Save your plot as a PNG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weight plot — always use PNG, always use dpi = 300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Always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dpi = 300</w:t>
      </w:r>
      <w:r>
        <w:t xml:space="preserve"> </w:t>
      </w:r>
      <w:r>
        <w:t xml:space="preserve">— that is publication quality (300 dots per inch). The default (72 dpi) looks blurry in reports and on posters.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by 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width predict height?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with regression lines"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leaf weight by 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leaf_weight.png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2026-08-27T17:12:12Z</dcterms:created>
  <dcterms:modified xsi:type="dcterms:W3CDTF">2026-08-27T17:12:12Z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tree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