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7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7"/>
        </w:numPr>
      </w:pPr>
      <w:r>
        <w:t xml:space="preserve">Write a short results paragraph comparing your city’s warming rate to Duluth’s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2026-08-27T17:13:08Z</dcterms:created>
  <dcterms:modified xsi:type="dcterms:W3CDTF">2026-08-27T17:13:08Z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