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10 — Cisco Body Size in Trout Lake, Wisconsin</w:t>
      </w:r>
    </w:p>
    <w:p>
      <w:pPr>
        <w:pStyle w:val="Subtitle"/>
      </w:pPr>
      <w:r>
        <w:t xml:space="preserve">Descriptive statistics and a two-sample t-test on long-term fish monitoring data</w:t>
      </w:r>
    </w:p>
    <w:p>
      <w:pPr>
        <w:pStyle w:val="Author"/>
      </w:pPr>
      <w:r>
        <w:t xml:space="preserve">Name: _________________________________ | Date: _____________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 silvery, slender Cisco (</w:t>
            </w:r>
            <w:r>
              <w:rPr>
                <w:i/>
                <w:iCs/>
              </w:rPr>
              <w:t xml:space="preserve">Coregonus artedi</w:t>
            </w:r>
            <w:r>
              <w:t xml:space="preserve">) held against a plain background, showing its forked tail and large eye typical of this cold-water lake herring. (Public domain / Wikimedia Commons)</w:t>
            </w:r>
          </w:p>
        </w:tc>
      </w:tr>
    </w:tbl>
    <w:p>
      <w:pPr>
        <w:pStyle w:val="ImageCaption"/>
      </w:pPr>
      <w:r>
        <w:t xml:space="preserve">A silvery, slender Cisco (</w:t>
      </w:r>
      <w:r>
        <w:rPr>
          <w:i/>
          <w:iCs/>
        </w:rPr>
        <w:t xml:space="preserve">Coregonus artedi</w:t>
      </w:r>
      <w:r>
        <w:t xml:space="preserve">) held against a plain background, showing its forked tail and large eye typical of this cold-water lake herring. (Public domain / Wikimedia Commons)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North Temperate Lakes Long-Term Ecological Research Program (NTL-LTER)</w:t>
      </w:r>
      <w:r>
        <w:t xml:space="preserve"> </w:t>
      </w:r>
      <w:r>
        <w:t xml:space="preserve">in Wisconsin has monitored fish populations since 1981 — one of the longest continuous fish datasets in North America.</w:t>
      </w:r>
      <w:r>
        <w:t xml:space="preserve"> </w:t>
      </w:r>
      <w:r>
        <w:rPr>
          <w:b/>
          <w:bCs/>
        </w:rPr>
        <w:t xml:space="preserve">Cisco</w:t>
      </w:r>
      <w:r>
        <w:t xml:space="preserve"> </w:t>
      </w:r>
      <w:r>
        <w:t xml:space="preserve">(</w:t>
      </w:r>
      <w:r>
        <w:rPr>
          <w:i/>
          <w:iCs/>
        </w:rPr>
        <w:t xml:space="preserve">Coregonus artedi</w:t>
      </w:r>
      <w:r>
        <w:t xml:space="preserve">) are especially important because they depend on cold, oxygen-rich water. As lakes warm with climate change, cisco are predicted to decline. Understanding how body size varies among years is one way biologists track whether populations are changing.</w:t>
      </w:r>
    </w:p>
    <w:p>
      <w:pPr>
        <w:pStyle w:val="BodyText"/>
      </w:pPr>
      <w:r>
        <w:t xml:space="preserve">In Lectures 05–06 and 09–10 (Worksheets 05, 06, 09–10) you learned to wrangle data, calculate descriptive statistics, and run a two-sample Welch’s t-test. This homework asks you to apply all those skills to a new, real dataset and answer:</w:t>
      </w:r>
      <w:r>
        <w:t xml:space="preserve"> </w:t>
      </w:r>
      <w:r>
        <w:rPr>
          <w:b/>
          <w:bCs/>
        </w:rPr>
        <w:t xml:space="preserve">Did cisco body weight differ between 1981 and 1982 in Trout Lake?</w:t>
      </w:r>
    </w:p>
    <w:bookmarkStart w:id="9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script, (2) three saved PNG figures (the two from Parts 1–6, plus the boxplot from Part 7), and (3)</w:t>
      </w:r>
      <w:r>
        <w:t xml:space="preserve"> </w:t>
      </w:r>
      <w:r>
        <w:rPr>
          <w:b/>
          <w:bCs/>
        </w:rPr>
        <w:t xml:space="preserve">one scanned or photographed page</w:t>
      </w:r>
      <w:r>
        <w:t xml:space="preserve"> </w:t>
      </w:r>
      <w:r>
        <w:t xml:space="preserve">with your handwritten answers to Parts 8 and 9. Fill in all Part 1–7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pPr>
        <w:pStyle w:val="BodyText"/>
      </w:pPr>
      <w:r>
        <w:rPr>
          <w:b/>
          <w:bCs/>
        </w:rPr>
        <w:t xml:space="preserve">Parts 8 and 9 must be answered by hand on paper</w:t>
      </w:r>
      <w:r>
        <w:t xml:space="preserve">, photographed clearly, and uploaded as an image or embedded in your submission. Typed answers to those parts receive</w:t>
      </w:r>
      <w:r>
        <w:t xml:space="preserve"> </w:t>
      </w:r>
      <w:r>
        <w:rPr>
          <w:b/>
          <w:bCs/>
        </w:rPr>
        <w:t xml:space="preserve">at most half credit, even if correct</w:t>
      </w:r>
      <w:r>
        <w:t xml:space="preserve"> </w:t>
      </w:r>
      <w:r>
        <w:t xml:space="preserve">— I want to see your own handwriting and your own reasoning as you worked it out, not a pasted AI answer.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he-data"/>
    <w:p>
      <w:pPr>
        <w:pStyle w:val="Heading1"/>
      </w:pPr>
      <w:r>
        <w:t xml:space="preserve">The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lakeid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lake code (</w:t>
            </w:r>
            <w:r>
              <w:rPr>
                <w:rStyle w:val="VerbatimChar"/>
              </w:rPr>
              <w:t xml:space="preserve">TR</w:t>
            </w:r>
            <w:r>
              <w:t xml:space="preserve"> </w:t>
            </w:r>
            <w:r>
              <w:t xml:space="preserve">= Trout Lake)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year4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year of catch (1981–2006)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sampledate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sampling date (MM/DD/YYYY)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gearid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gill-net mesh size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spname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species (always</w:t>
            </w:r>
            <w:r>
              <w:t xml:space="preserve"> </w:t>
            </w:r>
            <w:r>
              <w:rPr>
                <w:rStyle w:val="VerbatimChar"/>
              </w:rPr>
              <w:t xml:space="preserve">CISCO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total body length</w:t>
            </w:r>
            <w:r>
              <w:t xml:space="preserve"> </w:t>
            </w:r>
            <w:r>
              <w:rPr>
                <w:b/>
                <w:bCs/>
              </w:rPr>
              <w:t xml:space="preserve">(mm)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  <w:r>
              <w:t xml:space="preserve"> </w:t>
            </w:r>
            <w:r>
              <w:rPr>
                <w:b/>
                <w:bCs/>
              </w:rPr>
              <w:t xml:space="preserve">(g)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chr</w:t>
            </w:r>
          </w:p>
        </w:tc>
        <w:tc>
          <w:tcPr/>
          <w:p>
            <w:pPr>
              <w:pStyle w:val="Compact"/>
            </w:pPr>
            <w:r>
              <w:t xml:space="preserve">M, F, I, or NA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Ogle DH (2023).</w:t>
      </w:r>
      <w:r>
        <w:t xml:space="preserve"> </w:t>
      </w:r>
      <w:r>
        <w:rPr>
          <w:i/>
          <w:iCs/>
        </w:rPr>
        <w:t xml:space="preserve">FSAdata</w:t>
      </w:r>
      <w:r>
        <w:t xml:space="preserve"> </w:t>
      </w:r>
      <w:r>
        <w:t xml:space="preserve">R package / NTL-LTER, UW–Madison.</w:t>
      </w:r>
    </w:p>
    <w:p>
      <w:r>
        <w:pict>
          <v:rect style="width:0;height:1.5pt" o:hralign="center" o:hrstd="t" o:hr="t"/>
        </w:pict>
      </w:r>
    </w:p>
    <w:bookmarkEnd w:id="11"/>
    <w:bookmarkStart w:id="12" w:name="Xcbaf1af543e2cd6576c2f3e5ff343aa7b8e007d"/>
    <w:p>
      <w:pPr>
        <w:pStyle w:val="Heading1"/>
      </w:pPr>
      <w:r>
        <w:t xml:space="preserve">Part 1 · Load and inspect (→ see Lecture 02, Worksheet 02)</w:t>
      </w:r>
    </w:p>
    <w:p>
      <w:pPr>
        <w:pStyle w:val="FirstParagraph"/>
      </w:pPr>
      <w:r>
        <w:t xml:space="preserve">After loading the data, what is the size of the dataframe?</w:t>
      </w:r>
    </w:p>
    <w:p>
      <w:pPr>
        <w:pStyle w:val="BlockText"/>
      </w:pPr>
      <w:r>
        <w:rPr>
          <w:b/>
          <w:bCs/>
        </w:rPr>
        <w:t xml:space="preserve">Q1 — Total rows in the raw dataset: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 — Total columns: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How many fish were caught each year?</w:t>
      </w:r>
    </w:p>
    <w:p>
      <w:pPr>
        <w:pStyle w:val="BlockText"/>
      </w:pPr>
      <w:r>
        <w:rPr>
          <w:b/>
          <w:bCs/>
        </w:rPr>
        <w:t xml:space="preserve">Q3 — Year with the most fish:</w:t>
      </w:r>
      <w:r>
        <w:t xml:space="preserve"> </w:t>
      </w:r>
      <w:r>
        <w:t xml:space="preserve">________ n = ________</w:t>
      </w:r>
    </w:p>
    <w:p>
      <w:pPr>
        <w:pStyle w:val="BlockText"/>
      </w:pPr>
      <w:r>
        <w:rPr>
          <w:b/>
          <w:bCs/>
        </w:rPr>
        <w:t xml:space="preserve">Q4 — Year with the second most fish:</w:t>
      </w:r>
      <w:r>
        <w:t xml:space="preserve"> </w:t>
      </w:r>
      <w:r>
        <w:t xml:space="preserve">________ n = 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b7e0407f6d8ed125d826d2c58a6ffd02a948193"/>
    <w:p>
      <w:pPr>
        <w:pStyle w:val="Heading1"/>
      </w:pPr>
      <w:r>
        <w:t xml:space="preserve">Part 2 · Wrangle (→ see Lecture 05, Worksheet 05)</w:t>
      </w:r>
    </w:p>
    <w:p>
      <w:pPr>
        <w:pStyle w:val="FirstParagraph"/>
      </w:pPr>
      <w:r>
        <w:t xml:space="preserve">Complete the pipeline in the skeleton script. After filtering to 1981 and 1982 (removing any fish with missing length, missing weight, or weight = 0):</w:t>
      </w:r>
    </w:p>
    <w:p>
      <w:pPr>
        <w:pStyle w:val="BlockText"/>
      </w:pPr>
      <w:r>
        <w:rPr>
          <w:b/>
          <w:bCs/>
        </w:rPr>
        <w:t xml:space="preserve">Q5 — Rows remaining after filtering: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Check with</w:t>
      </w:r>
      <w:r>
        <w:t xml:space="preserve"> </w:t>
      </w:r>
      <w:r>
        <w:rPr>
          <w:rStyle w:val="VerbatimChar"/>
        </w:rPr>
        <w:t xml:space="preserve">count(cisco_df, year)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Q6 — n for 1981: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Q7 — n for 1982:</w:t>
      </w:r>
      <w:r>
        <w:t xml:space="preserve"> </w:t>
      </w:r>
      <w:r>
        <w:t xml:space="preserve">________</w:t>
      </w:r>
    </w:p>
    <w:p>
      <w:pPr>
        <w:pStyle w:val="FirstParagraph"/>
      </w:pPr>
      <w:r>
        <w:t xml:space="preserve">Arrange the data by length descending and look at the five largest fish.</w:t>
      </w:r>
    </w:p>
    <w:p>
      <w:pPr>
        <w:pStyle w:val="BlockText"/>
      </w:pPr>
      <w:r>
        <w:rPr>
          <w:b/>
          <w:bCs/>
        </w:rPr>
        <w:t xml:space="preserve">Q8 — Year of the heaviest fish:</w:t>
      </w:r>
      <w:r>
        <w:t xml:space="preserve"> </w:t>
      </w:r>
      <w:r>
        <w:t xml:space="preserve">________ Weight: ________ g</w:t>
      </w:r>
    </w:p>
    <w:p>
      <w:r>
        <w:pict>
          <v:rect style="width:0;height:1.5pt" o:hralign="center" o:hrstd="t" o:hr="t"/>
        </w:pict>
      </w:r>
    </w:p>
    <w:bookmarkEnd w:id="13"/>
    <w:bookmarkStart w:id="14" w:name="X6c0f766363f497c9857b213668896af5781306a"/>
    <w:p>
      <w:pPr>
        <w:pStyle w:val="Heading1"/>
      </w:pPr>
      <w:r>
        <w:t xml:space="preserve">Part 3 · Descriptive statistics (→ see Lecture 06, Worksheet 06)</w:t>
      </w:r>
    </w:p>
    <w:p>
      <w:pPr>
        <w:pStyle w:val="FirstParagraph"/>
      </w:pPr>
      <w:r>
        <w:t xml:space="preserve">Run your</w:t>
      </w:r>
      <w:r>
        <w:t xml:space="preserve"> </w:t>
      </w:r>
      <w:r>
        <w:rPr>
          <w:rStyle w:val="VerbatimChar"/>
        </w:rPr>
        <w:t xml:space="preserve">group_by(year) %&gt;% summarize(...)</w:t>
      </w:r>
      <w:r>
        <w:t xml:space="preserve"> </w:t>
      </w:r>
      <w:r>
        <w:t xml:space="preserve">pipeline (see Q in the skeleton).</w:t>
      </w:r>
    </w:p>
    <w:p>
      <w:pPr>
        <w:pStyle w:val="BodyText"/>
      </w:pP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cisco_stats_df</w:t>
      </w:r>
      <w:r>
        <w:t xml:space="preserve"> </w:t>
      </w:r>
      <w: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weight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Mean length (mm)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Q9 — Is 1982 mean weight higher than 1981?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Q10 — Difference in mean weight (1982 − 1981):</w:t>
      </w:r>
      <w:r>
        <w:t xml:space="preserve"> </w:t>
      </w:r>
      <w:r>
        <w:t xml:space="preserve">________ g</w:t>
      </w:r>
    </w:p>
    <w:p>
      <w:r>
        <w:pict>
          <v:rect style="width:0;height:1.5pt" o:hralign="center" o:hrstd="t" o:hr="t"/>
        </w:pict>
      </w:r>
    </w:p>
    <w:bookmarkEnd w:id="14"/>
    <w:bookmarkStart w:id="15" w:name="X0b64f2ca4df29bb108eaa48de65da45c10082b7"/>
    <w:p>
      <w:pPr>
        <w:pStyle w:val="Heading1"/>
      </w:pPr>
      <w:r>
        <w:t xml:space="preserve">Part 4 · Visualize (→ see Lecture 03, Worksheet 03)</w:t>
      </w:r>
    </w:p>
    <w:p>
      <w:pPr>
        <w:pStyle w:val="FirstParagraph"/>
      </w:pPr>
      <w:r>
        <w:t xml:space="preserve">Make and save a boxplot with jittered points and a mean ± SE plot (see skeleton).</w:t>
      </w:r>
    </w:p>
    <w:p>
      <w:pPr>
        <w:pStyle w:val="BodyText"/>
      </w:pPr>
      <w:r>
        <w:t xml:space="preserve">Describe what you see in the boxplot:</w:t>
      </w:r>
    </w:p>
    <w:p>
      <w:pPr>
        <w:pStyle w:val="BlockText"/>
      </w:pPr>
      <w:r>
        <w:rPr>
          <w:b/>
          <w:bCs/>
        </w:rPr>
        <w:t xml:space="preserve">Q11 — Degree of overlap between the two groups (none / some / substantial):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Q12 — Approximate median weight for 1981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Q13 — Approximate median weight for 1982 (from the box):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Q14 — Do the SE error bars overlap? Y / N:</w:t>
      </w:r>
      <w:r>
        <w:t xml:space="preserve"> </w:t>
      </w:r>
      <w:r>
        <w:t xml:space="preserve">________ What does this suggest? ________________</w:t>
      </w:r>
    </w:p>
    <w:p>
      <w:r>
        <w:pict>
          <v:rect style="width:0;height:1.5pt" o:hralign="center" o:hrstd="t" o:hr="t"/>
        </w:pict>
      </w:r>
    </w:p>
    <w:bookmarkEnd w:id="15"/>
    <w:bookmarkStart w:id="24" w:name="X500ca65536ff6f634aefb487fa6eeb3ef6cf1fb"/>
    <w:p>
      <w:pPr>
        <w:pStyle w:val="Heading1"/>
      </w:pPr>
      <w:r>
        <w:t xml:space="preserve">Part 5 · Five-step Welch’s t-test (→ see Lectures 09–10, Worksheets 09–10)</w:t>
      </w:r>
    </w:p>
    <w:p>
      <w:pPr>
        <w:pStyle w:val="FirstParagraph"/>
      </w:pPr>
      <w:r>
        <w:t xml:space="preserve">Work through each step in order.</w:t>
      </w:r>
    </w:p>
    <w:bookmarkStart w:id="16" w:name="step-1-hypotheses"/>
    <w:p>
      <w:pPr>
        <w:pStyle w:val="Heading3"/>
      </w:pPr>
      <w:r>
        <w:t xml:space="preserve">Step 1 — Hypotheses</w:t>
      </w:r>
    </w:p>
    <w:p>
      <w:pPr>
        <w:pStyle w:val="FirstParagraph"/>
      </w:pPr>
      <w:r>
        <w:t xml:space="preserve">Write your hypotheses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looking at the test result.</w:t>
      </w:r>
    </w:p>
    <w:p>
      <w:pPr>
        <w:pStyle w:val="BlockText"/>
      </w:pPr>
      <w:r>
        <w:rPr>
          <w:b/>
          <w:bCs/>
        </w:rPr>
        <w:t xml:space="preserve">Q15 — H₀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Q16 — Hₐ (plain English):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________</w:t>
      </w:r>
      <w:r>
        <w:t xml:space="preserve"> </w:t>
      </w:r>
      <w:r>
        <w:rPr>
          <w:b/>
          <w:bCs/>
        </w:rPr>
        <w:t xml:space="preserve">Test type (one- or two-tailed):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6"/>
    <w:bookmarkStart w:id="17" w:name="step-2-normality-histogram"/>
    <w:p>
      <w:pPr>
        <w:pStyle w:val="Heading3"/>
      </w:pPr>
      <w:r>
        <w:t xml:space="preserve">Step 2 — Normality: histogram</w:t>
      </w:r>
    </w:p>
    <w:p>
      <w:pPr>
        <w:pStyle w:val="FirstParagraph"/>
      </w:pPr>
      <w:r>
        <w:t xml:space="preserve">Make the histogram of body weight, faceted by year (see skeleton).</w:t>
      </w:r>
    </w:p>
    <w:p>
      <w:pPr>
        <w:pStyle w:val="BlockText"/>
      </w:pPr>
      <w:r>
        <w:rPr>
          <w:b/>
          <w:bCs/>
        </w:rPr>
        <w:t xml:space="preserve">Q17 — Shape of 1981 distribution (bell-shaped / right-skewed / other):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Q18 — Shape of 1982 distribution: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step-3-normality-qq-plot-shapiro-wilk"/>
    <w:p>
      <w:pPr>
        <w:pStyle w:val="Heading3"/>
      </w:pPr>
      <w:r>
        <w:t xml:space="preserve">Step 3 — Normality: QQ plot + Shapiro-Wilk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on each year’s weights separately (see skeleton).</w:t>
      </w:r>
    </w:p>
    <w:p>
      <w:pPr>
        <w:pStyle w:val="BlockText"/>
      </w:pPr>
      <w:r>
        <w:rPr>
          <w:b/>
          <w:bCs/>
        </w:rPr>
        <w:t xml:space="preserve">Q19 — Shapiro-Wilk 1981:</w:t>
      </w:r>
      <w:r>
        <w:t xml:space="preserve"> </w:t>
      </w:r>
      <w:r>
        <w:t xml:space="preserve">W = ________ p = ________</w:t>
      </w:r>
    </w:p>
    <w:p>
      <w:pPr>
        <w:pStyle w:val="BlockText"/>
      </w:pPr>
      <w:r>
        <w:rPr>
          <w:b/>
          <w:bCs/>
        </w:rPr>
        <w:t xml:space="preserve">Q20 — Shapiro-Wilk 1982:</w:t>
      </w:r>
      <w:r>
        <w:t xml:space="preserve"> </w:t>
      </w:r>
      <w:r>
        <w:t xml:space="preserve">W = ________ p = 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groups may fail Shapiro-Wilk (p &lt; 0.05). With</w:t>
            </w:r>
            <w:r>
              <w:t xml:space="preserve"> </w:t>
            </w:r>
            <w:r>
              <w:rPr>
                <w:b/>
                <w:bCs/>
              </w:rPr>
              <w:t xml:space="preserve">n &gt; 80</w:t>
            </w:r>
            <w:r>
              <w:t xml:space="preserve"> </w:t>
            </w:r>
            <w:r>
              <w:t xml:space="preserve">the t-test is robust to non-normality because of the Central Limit Theorem — the sampling distribution of the mean is approximately normal even when raw data are not. Check the QQ plot: if points roughly follow the line without extreme curvature, proceed. (See Lecture 09, Step 2)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Q21 — Decision: proceed with the t-test?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Reason: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step-4-variance-levenes-test"/>
    <w:p>
      <w:pPr>
        <w:pStyle w:val="Heading3"/>
      </w:pPr>
      <w:r>
        <w:t xml:space="preserve">Step 4 — Variance: Levene’s test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leveneTest(weight ~ year, data = cisco_df)</w:t>
      </w:r>
      <w:r>
        <w:t xml:space="preserve"> </w:t>
      </w:r>
      <w:r>
        <w:t xml:space="preserve">(see skeleton).</w:t>
      </w:r>
    </w:p>
    <w:p>
      <w:pPr>
        <w:pStyle w:val="BlockText"/>
      </w:pPr>
      <w:r>
        <w:rPr>
          <w:b/>
          <w:bCs/>
        </w:rPr>
        <w:t xml:space="preserve">Q22 — Levene’s F: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Q23 — Are the variances equal?</w:t>
      </w:r>
      <w:r>
        <w:t xml:space="preserve"> </w:t>
      </w:r>
      <w:r>
        <w:t xml:space="preserve">Y / N</w:t>
      </w:r>
    </w:p>
    <w:p>
      <w:pPr>
        <w:pStyle w:val="BlockText"/>
      </w:pPr>
      <w:r>
        <w:rPr>
          <w:b/>
          <w:bCs/>
        </w:rPr>
        <w:t xml:space="preserve">Q24 — Does this change which t-test we run?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Why: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step-5-run-the-test-and-interpret"/>
    <w:p>
      <w:pPr>
        <w:pStyle w:val="Heading3"/>
      </w:pPr>
      <w:r>
        <w:t xml:space="preserve">Step 5 — Run the test and interpret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x, data = df, var.equal = FALSE, alternative = "two.sided")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Q25 — t-statistic: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Q26 — df (Welch-Satterthwaite — probably not a whole number):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Q27 — p-value (write the full number, not just</w:t>
      </w:r>
      <w:r>
        <w:rPr>
          <w:b/>
          <w:bCs/>
        </w:rPr>
        <w:t xml:space="preserve"> </w:t>
      </w:r>
      <w:r>
        <w:rPr>
          <w:b/>
          <w:bCs/>
        </w:rPr>
        <w:t xml:space="preserve">“&lt; 0.05”</w:t>
      </w:r>
      <w:r>
        <w:rPr>
          <w:b/>
          <w:bCs/>
        </w:rPr>
        <w:t xml:space="preserve">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Q28 — 95% CI for the difference in means:</w:t>
      </w:r>
      <w:r>
        <w:t xml:space="preserve"> </w:t>
      </w:r>
      <w:r>
        <w:t xml:space="preserve">________ to ________ g</w:t>
      </w:r>
    </w:p>
    <w:p>
      <w:pPr>
        <w:pStyle w:val="BlockText"/>
      </w:pPr>
      <w:r>
        <w:rPr>
          <w:b/>
          <w:bCs/>
        </w:rPr>
        <w:t xml:space="preserve">Q29 — Mean weight 1981:</w:t>
      </w:r>
      <w:r>
        <w:t xml:space="preserve"> </w:t>
      </w:r>
      <w:r>
        <w:t xml:space="preserve">________ g</w:t>
      </w:r>
      <w:r>
        <w:t xml:space="preserve"> </w:t>
      </w:r>
      <w:r>
        <w:rPr>
          <w:b/>
          <w:bCs/>
        </w:rPr>
        <w:t xml:space="preserve">Mean weight 1982:</w:t>
      </w:r>
      <w:r>
        <w:t xml:space="preserve"> </w:t>
      </w:r>
      <w:r>
        <w:t xml:space="preserve">________ g</w:t>
      </w:r>
    </w:p>
    <w:p>
      <w:pPr>
        <w:pStyle w:val="BlockText"/>
      </w:pPr>
      <w:r>
        <w:rPr>
          <w:b/>
          <w:bCs/>
        </w:rPr>
        <w:t xml:space="preserve">Q30 — Is p &lt; α?</w:t>
      </w:r>
      <w:r>
        <w:t xml:space="preserve"> </w:t>
      </w:r>
      <w:r>
        <w:t xml:space="preserve">Y / N</w:t>
      </w:r>
      <w:r>
        <w:t xml:space="preserve"> </w:t>
      </w:r>
      <w:r>
        <w:rPr>
          <w:b/>
          <w:bCs/>
        </w:rPr>
        <w:t xml:space="preserve">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art-6-results-sentence-see-lecture-10"/>
    <w:p>
      <w:pPr>
        <w:pStyle w:val="Heading1"/>
      </w:pPr>
      <w:r>
        <w:t xml:space="preserve">Part 6 · Results sentence (→ see Lecture 10)</w:t>
      </w:r>
    </w:p>
    <w:p>
      <w:pPr>
        <w:pStyle w:val="FirstParagraph"/>
      </w:pPr>
      <w:r>
        <w:t xml:space="preserve">Complete the sentence below by filling in every blank:</w:t>
      </w:r>
    </w:p>
    <w:p>
      <w:pPr>
        <w:pStyle w:val="BlockText"/>
      </w:pPr>
      <w:r>
        <w:rPr>
          <w:b/>
          <w:bCs/>
        </w:rPr>
        <w:t xml:space="preserve">Q31:</w:t>
      </w:r>
      <w:r>
        <w:t xml:space="preserve"> </w:t>
      </w:r>
      <w:r>
        <w:t xml:space="preserve">“Cisco body weight was significantly</w:t>
      </w:r>
      <w:r>
        <w:t xml:space="preserve"> </w:t>
      </w:r>
      <w:r>
        <w:rPr>
          <w:b/>
          <w:bCs/>
        </w:rPr>
        <w:t xml:space="preserve">[higher / lower]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(Welch’s t-test: t(</w:t>
      </w:r>
      <w:r>
        <w:rPr>
          <w:b/>
          <w:bCs/>
        </w:rPr>
        <w:t xml:space="preserve">______</w:t>
      </w:r>
      <w:r>
        <w:t xml:space="preserve">) =</w:t>
      </w:r>
      <w:r>
        <w:t xml:space="preserve"> </w:t>
      </w:r>
      <w:r>
        <w:rPr>
          <w:b/>
          <w:bCs/>
        </w:rPr>
        <w:t xml:space="preserve">______</w:t>
      </w:r>
      <w:r>
        <w:t xml:space="preserve">, p</w:t>
      </w:r>
      <w:r>
        <w:t xml:space="preserve"> </w:t>
      </w:r>
      <w:r>
        <w:rPr>
          <w:b/>
          <w:bCs/>
        </w:rPr>
        <w:t xml:space="preserve">______</w:t>
      </w:r>
      <w:r>
        <w:t xml:space="preserve">). Mean ± SE body weight was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1981 and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±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 in 1982, a difference of</w:t>
      </w:r>
      <w:r>
        <w:t xml:space="preserve"> </w:t>
      </w:r>
      <w:r>
        <w:rPr>
          <w:b/>
          <w:bCs/>
        </w:rPr>
        <w:t xml:space="preserve">______</w:t>
      </w:r>
      <w:r>
        <w:t xml:space="preserve"> </w:t>
      </w:r>
      <w:r>
        <w:t xml:space="preserve">g.”</w:t>
      </w:r>
    </w:p>
    <w:p>
      <w:pPr>
        <w:pStyle w:val="FirstParagraph"/>
      </w:pPr>
      <w:r>
        <w:t xml:space="preserve">Then write 1–2 sentences suggesting a biological explanation for why body size differed between these two consecutive years:</w:t>
      </w:r>
    </w:p>
    <w:p>
      <w:pPr>
        <w:pStyle w:val="BlockText"/>
      </w:pPr>
      <w:r>
        <w:rPr>
          <w:b/>
          <w:bCs/>
        </w:rPr>
        <w:t xml:space="preserve">Q32 — Biological explanation: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X51fe1c2e6d07ddb133d5f3fca048103458b55ab"/>
    <w:p>
      <w:pPr>
        <w:pStyle w:val="Heading1"/>
      </w:pPr>
      <w:r>
        <w:t xml:space="preserve">Part 7 · Push It Further — Your Own Assigned Years (5 pts)</w:t>
      </w:r>
    </w:p>
    <w:p>
      <w:pPr>
        <w:pStyle w:val="FirstParagraph"/>
      </w:pPr>
      <w:r>
        <w:t xml:space="preserve">Every problem above compared</w:t>
      </w:r>
      <w:r>
        <w:t xml:space="preserve"> </w:t>
      </w:r>
      <w:r>
        <w:rPr>
          <w:b/>
          <w:bCs/>
        </w:rPr>
        <w:t xml:space="preserve">1981 vs. 1982</w:t>
      </w:r>
      <w:r>
        <w:t xml:space="preserve">. Now you’ll run the exact same five-step test on</w:t>
      </w:r>
      <w:r>
        <w:t xml:space="preserve"> </w:t>
      </w:r>
      <w:r>
        <w:rPr>
          <w:b/>
          <w:bCs/>
        </w:rPr>
        <w:t xml:space="preserve">two different years that nobody else in class has</w:t>
      </w:r>
      <w:r>
        <w:t xml:space="preserve"> </w:t>
      </w:r>
      <w:r>
        <w:t xml:space="preserve">— so your numbers, and your answer, will be your own.</w:t>
      </w:r>
    </w:p>
    <w:p>
      <w:pPr>
        <w:pStyle w:val="BodyText"/>
      </w:pPr>
      <w:r>
        <w:rPr>
          <w:b/>
          <w:bCs/>
        </w:rPr>
        <w:t xml:space="preserve">Find your assigned starting year</w:t>
      </w:r>
      <w:r>
        <w:t xml:space="preserve"> </w:t>
      </w:r>
      <w:r>
        <w:t xml:space="preserve">from the last digit of your student ID (if you don’t have it memorized, use the last digit of your birth day-of-month instead):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Last digit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year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1989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</w:tr>
    </w:tbl>
    <w:p>
      <w:pPr>
        <w:pStyle w:val="BodyText"/>
      </w:pPr>
      <w:r>
        <w:t xml:space="preserve">You will compare your</w:t>
      </w:r>
      <w:r>
        <w:t xml:space="preserve"> </w:t>
      </w:r>
      <w:r>
        <w:rPr>
          <w:b/>
          <w:bCs/>
        </w:rPr>
        <w:t xml:space="preserve">starting year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starting year + 1</w:t>
      </w:r>
      <w:r>
        <w:t xml:space="preserve">. First run</w:t>
      </w:r>
      <w:r>
        <w:t xml:space="preserve"> </w:t>
      </w:r>
      <w:r>
        <w:rPr>
          <w:rStyle w:val="VerbatimChar"/>
        </w:rPr>
        <w:t xml:space="preserve">count(cisco_raw_df, year4)</w:t>
      </w:r>
      <w:r>
        <w:t xml:space="preserve"> </w:t>
      </w:r>
      <w:r>
        <w:t xml:space="preserve">to check both years have at least 15 fish. If either year is too small, move forward one year (e.g., 1984/1985 → 1985/1986) and try again — note in your script which years you ended up using and why.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year4 %in% c(your_year, your_year + 1)</w:t>
      </w:r>
      <w:r>
        <w:t xml:space="preserve">, repeat the same pipeline from Parts 2–5 above (clean, summarize, boxplot, five-step Welch’s t-test) on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for your assigned years. Save the boxplot as</w:t>
      </w:r>
      <w:r>
        <w:t xml:space="preserve"> </w:t>
      </w:r>
      <w:r>
        <w:rPr>
          <w:rStyle w:val="VerbatimChar"/>
        </w:rPr>
        <w:t xml:space="preserve">figures/cisco_weight_boxplot_myyears.png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Q33 — Your assigned years (and how you got them):</w:t>
      </w:r>
      <w:r>
        <w:t xml:space="preserve"> </w:t>
      </w:r>
      <w:r>
        <w:t xml:space="preserve">________ vs. ________</w:t>
      </w:r>
    </w:p>
    <w:p>
      <w:pPr>
        <w:pStyle w:val="BlockText"/>
      </w:pPr>
      <w:r>
        <w:rPr>
          <w:b/>
          <w:bCs/>
        </w:rPr>
        <w:t xml:space="preserve">Q34 — n in each year:</w:t>
      </w:r>
      <w:r>
        <w:t xml:space="preserve"> </w:t>
      </w:r>
      <w:r>
        <w:t xml:space="preserve">________ and ________</w:t>
      </w:r>
    </w:p>
    <w:p>
      <w:pPr>
        <w:pStyle w:val="BlockText"/>
      </w:pPr>
      <w:r>
        <w:rPr>
          <w:b/>
          <w:bCs/>
        </w:rPr>
        <w:t xml:space="preserve">Q35 — Shapiro-Wilk p-values (both years):</w:t>
      </w:r>
      <w:r>
        <w:t xml:space="preserve"> </w:t>
      </w:r>
      <w:r>
        <w:t xml:space="preserve">________ and ________</w:t>
      </w:r>
    </w:p>
    <w:p>
      <w:pPr>
        <w:pStyle w:val="BlockText"/>
      </w:pPr>
      <w:r>
        <w:rPr>
          <w:b/>
          <w:bCs/>
        </w:rPr>
        <w:t xml:space="preserve">Q36 — Levene’s F and p:</w:t>
      </w:r>
      <w:r>
        <w:t xml:space="preserve"> </w:t>
      </w:r>
      <w:r>
        <w:t xml:space="preserve">________ , ________</w:t>
      </w:r>
    </w:p>
    <w:p>
      <w:pPr>
        <w:pStyle w:val="BlockText"/>
      </w:pPr>
      <w:r>
        <w:rPr>
          <w:b/>
          <w:bCs/>
        </w:rPr>
        <w:t xml:space="preserve">Q37 — t-statistic, df, p-value:</w:t>
      </w:r>
      <w:r>
        <w:t xml:space="preserve"> </w:t>
      </w:r>
      <w:r>
        <w:t xml:space="preserve">________ , ________ , ________</w:t>
      </w:r>
    </w:p>
    <w:p>
      <w:pPr>
        <w:pStyle w:val="BlockText"/>
      </w:pPr>
      <w:r>
        <w:rPr>
          <w:b/>
          <w:bCs/>
        </w:rPr>
        <w:t xml:space="preserve">Q38 — Mean weight in each of your two years:</w:t>
      </w:r>
      <w:r>
        <w:t xml:space="preserve"> </w:t>
      </w:r>
      <w:r>
        <w:t xml:space="preserve">________ g and ________ g</w:t>
      </w:r>
    </w:p>
    <w:p>
      <w:pPr>
        <w:pStyle w:val="BlockText"/>
      </w:pPr>
      <w:r>
        <w:rPr>
          <w:b/>
          <w:bCs/>
        </w:rPr>
        <w:t xml:space="preserve">Q39 — Decision (reject / fail to reject H₀):</w:t>
      </w:r>
      <w:r>
        <w:t xml:space="preserve"> </w:t>
      </w:r>
      <w:r>
        <w:t xml:space="preserve">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X53d02669ab6cf5d9a0fd8b4f4939e4276cdd39e"/>
    <w:p>
      <w:pPr>
        <w:pStyle w:val="Heading1"/>
      </w:pPr>
      <w:r>
        <w:t xml:space="preserve">Part 8 · Predict, Then Check (handwritten, 3 pts)</w:t>
      </w:r>
    </w:p>
    <w:p>
      <w:pPr>
        <w:pStyle w:val="FirstParagraph"/>
      </w:pPr>
      <w:r>
        <w:rPr>
          <w:b/>
          <w:bCs/>
        </w:rPr>
        <w:t xml:space="preserve">Before you run any code for Part 7</w:t>
      </w:r>
      <w:r>
        <w:t xml:space="preserve">, write by hand:</w:t>
      </w:r>
    </w:p>
    <w:p>
      <w:pPr>
        <w:pStyle w:val="Compact"/>
        <w:numPr>
          <w:ilvl w:val="0"/>
          <w:numId w:val="1001"/>
        </w:numPr>
      </w:pPr>
      <w:r>
        <w:t xml:space="preserve">Which of your two assigned years do you predict will have the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mean weight? You have no prior data on these specific years — say what you’d guess and why (e.g., a coin-flip guess is fine, but explain your reasoning, even if it’s just</w:t>
      </w:r>
      <w:r>
        <w:t xml:space="preserve"> </w:t>
      </w:r>
      <w:r>
        <w:t xml:space="preserve">“I have no basis, so I’ll guess the later year because cisco might grow larger with more time in the study”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Do you predict the difference will come out statistically significant (p &lt; 0.05) or not? Give a one-sentence reason.</w:t>
      </w:r>
    </w:p>
    <w:p>
      <w:pPr>
        <w:pStyle w:val="FirstParagraph"/>
      </w:pPr>
      <w:r>
        <w:rPr>
          <w:b/>
          <w:bCs/>
        </w:rPr>
        <w:t xml:space="preserve">After you run Part 7</w:t>
      </w:r>
      <w:r>
        <w:t xml:space="preserve">, write by hand: were you right about which year was higher, and about significance? Using your</w:t>
      </w:r>
      <w:r>
        <w:t xml:space="preserve"> </w:t>
      </w:r>
      <w:r>
        <w:rPr>
          <w:b/>
          <w:bCs/>
        </w:rPr>
        <w:t xml:space="preserve">actual t-statistic and p-value from Q37</w:t>
      </w:r>
      <w:r>
        <w:t xml:space="preserve">, explain what surprised you or confirmed your guess.</w:t>
      </w:r>
    </w:p>
    <w:p>
      <w:r>
        <w:pict>
          <v:rect style="width:0;height:1.5pt" o:hralign="center" o:hrstd="t" o:hr="t"/>
        </w:pict>
      </w:r>
    </w:p>
    <w:bookmarkEnd w:id="27"/>
    <w:bookmarkStart w:id="28" w:name="part-9-explain-it-by-hand-3-pts"/>
    <w:p>
      <w:pPr>
        <w:pStyle w:val="Heading1"/>
      </w:pPr>
      <w:r>
        <w:t xml:space="preserve">Part 9 · Explain It, By Hand (3 pts)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your own actual numbers from Part 7</w:t>
      </w:r>
      <w:r>
        <w:t xml:space="preserve"> </w:t>
      </w:r>
      <w:r>
        <w:t xml:space="preserve">(write your specific values into your answer — not general statements):</w:t>
      </w:r>
    </w:p>
    <w:p>
      <w:pPr>
        <w:pStyle w:val="Compact"/>
        <w:numPr>
          <w:ilvl w:val="0"/>
          <w:numId w:val="1002"/>
        </w:numPr>
      </w:pPr>
      <w:r>
        <w:t xml:space="preserve">State H₀ and Hₐ for your Part 7 test, then using your</w:t>
      </w:r>
      <w:r>
        <w:t xml:space="preserve"> </w:t>
      </w:r>
      <w:r>
        <w:rPr>
          <w:b/>
          <w:bCs/>
        </w:rPr>
        <w:t xml:space="preserve">actual p-value from Q37</w:t>
      </w:r>
      <w:r>
        <w:t xml:space="preserve">, explain in plain language (no statistical jargon, as if to a friend who’s never taken a stats class) what you can conclude — and one thing your result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you conclude.</w:t>
      </w:r>
    </w:p>
    <w:p>
      <w:pPr>
        <w:pStyle w:val="Compact"/>
        <w:numPr>
          <w:ilvl w:val="0"/>
          <w:numId w:val="1002"/>
        </w:numPr>
      </w:pPr>
      <w:r>
        <w:t xml:space="preserve">A classmate with a different assigned year pair got the opposite significance result from yours (they found significant, you didn’t, or vice versa). Does that mean one of you made a mistake? Explain why or why not, using the idea that every two-year comparison is just one slice of a much longer 25-year record.</w:t>
      </w:r>
    </w:p>
    <w:p>
      <w:r>
        <w:pict>
          <v:rect style="width:0;height:1.5pt" o:hralign="center" o:hrstd="t" o:hr="t"/>
        </w:pict>
      </w:r>
    </w:p>
    <w:bookmarkEnd w:id="28"/>
    <w:bookmarkStart w:id="29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cisco_skeleton.R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(Parts 1–7)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figures/cisco_weight_boxplot.png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figures/cisco_weight_mean_se.png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figures/cisco_weight_boxplot_myyears.png</w:t>
      </w:r>
      <w:r>
        <w:t xml:space="preserve"> </w:t>
      </w:r>
      <w:r>
        <w:t xml:space="preserve">exists (Part 7)</w:t>
      </w:r>
    </w:p>
    <w:p>
      <w:pPr>
        <w:pStyle w:val="Compact"/>
        <w:numPr>
          <w:ilvl w:val="0"/>
          <w:numId w:val="1008"/>
        </w:numPr>
      </w:pPr>
      <w:r>
        <w:t xml:space="preserve">Results sentence (Q31) is complete with all blanks filled</w:t>
      </w:r>
    </w:p>
    <w:p>
      <w:pPr>
        <w:pStyle w:val="Compact"/>
        <w:numPr>
          <w:ilvl w:val="0"/>
          <w:numId w:val="1009"/>
        </w:numPr>
      </w:pPr>
      <w:r>
        <w:t xml:space="preserve">Biological explanation (Q32) is written</w:t>
      </w:r>
    </w:p>
    <w:p>
      <w:pPr>
        <w:pStyle w:val="Compact"/>
        <w:numPr>
          <w:ilvl w:val="0"/>
          <w:numId w:val="1010"/>
        </w:numPr>
      </w:pPr>
      <w:r>
        <w:t xml:space="preserve">Part 8 and Part 9 are answered</w:t>
      </w:r>
      <w:r>
        <w:t xml:space="preserve"> </w:t>
      </w:r>
      <w:r>
        <w:rPr>
          <w:b/>
          <w:bCs/>
        </w:rPr>
        <w:t xml:space="preserve">by hand on paper</w:t>
      </w:r>
      <w:r>
        <w:t xml:space="preserve"> </w:t>
      </w:r>
      <w:r>
        <w:t xml:space="preserve">and photographed/scanned</w:t>
      </w:r>
    </w:p>
    <w:p>
      <w:r>
        <w:pict>
          <v:rect style="width:0;height:1.5pt" o:hralign="center" o:hrstd="t" o:hr="t"/>
        </w:pict>
      </w:r>
    </w:p>
    <w:bookmarkEnd w:id="29"/>
    <w:bookmarkStart w:id="30" w:name="going-further-optional-no-points"/>
    <w:p>
      <w:pPr>
        <w:pStyle w:val="Heading1"/>
      </w:pPr>
      <w:r>
        <w:t xml:space="preserve">Going further (optional — no points)</w:t>
      </w:r>
    </w:p>
    <w:p>
      <w:pPr>
        <w:pStyle w:val="FirstParagraph"/>
      </w:pPr>
      <w:r>
        <w:t xml:space="preserve">Run the code below in your script to visualize the</w:t>
      </w:r>
      <w:r>
        <w:t xml:space="preserve"> </w:t>
      </w:r>
      <w:r>
        <w:rPr>
          <w:b/>
          <w:bCs/>
        </w:rPr>
        <w:t xml:space="preserve">full 25-year time series</w:t>
      </w:r>
      <w:r>
        <w:t xml:space="preserve"> </w:t>
      </w:r>
      <w:r>
        <w:t xml:space="preserve">of mean Cisco body weight. Does body size show a trend over the monitoring period?</w:t>
      </w:r>
    </w:p>
    <w:p>
      <w:pPr>
        <w:pStyle w:val="SourceCode"/>
      </w:pPr>
      <w:r>
        <w:rPr>
          <w:rStyle w:val="NormalTok"/>
        </w:rPr>
        <w:t xml:space="preserve">cisco_raw_df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(weight), weight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(year4)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year4,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mean_wt))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se_wt,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se_wt),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"25-Year Cisco Body Weight Trend — Trout Lake, WI"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± SE; point size =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Body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linear trend. NTL-LTER / FSAdata"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Compare the slope of that 25-year trend line to the 1981–1982 difference you just tested: a single year-to-year swing in mean weight can be as large as, or larger than, the change over the entire time series. That’s a reminder to check whether two years you’re comparing happen to sit on either side of unusual conditions (a warm summer, a strong year class) before reading too much into a two-year comparison alone.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Ogle DH (2023). FSAdata / NTL-LTER, University of Wisconsin–Madison, 1981–2006.</w:t>
      </w:r>
    </w:p>
    <w:bookmarkEnd w:id="3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10 — Cisco Body Size in Trout Lake, Wisconsin</dc:title>
  <dc:creator>Name: _________________________________ | Date: _____________</dc:creator>
  <dc:description>Apply wrangling, descriptive statistics, and a two-sample Welch’s t-test to a real long-term fish dataset (Lectures/Worksheets 05, 06, 09–10).</dc:description>
  <cp:keywords/>
  <dcterms:created xsi:type="dcterms:W3CDTF">2026-08-27T17:13:29Z</dcterms:created>
  <dcterms:modified xsi:type="dcterms:W3CDTF">2026-08-27T17:13:29Z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10</vt:lpwstr>
  </property>
  <property fmtid="{D5CDD505-2E9C-101B-9397-08002B2CF9AE}" pid="13" name="subtitle">
    <vt:lpwstr>Descriptive statistics and a two-sample t-test on long-term fish monitoring data</vt:lpwstr>
  </property>
  <property fmtid="{D5CDD505-2E9C-101B-9397-08002B2CF9AE}" pid="14" name="toc-title">
    <vt:lpwstr>Table of contents</vt:lpwstr>
  </property>
  <property fmtid="{D5CDD505-2E9C-101B-9397-08002B2CF9AE}" pid="15" name="type">
    <vt:lpwstr>homework</vt:lpwstr>
  </property>
  <property fmtid="{D5CDD505-2E9C-101B-9397-08002B2CF9AE}" pid="16" name="week">
    <vt:lpwstr>5</vt:lpwstr>
  </property>
</Properties>
</file>