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07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07 and Worksheet 07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pPr>
        <w:pStyle w:val="BlockText"/>
      </w:pPr>
      <w:r>
        <w:rPr>
          <w:b/>
          <w:bCs/>
        </w:rPr>
        <w:t xml:space="preserve">Handwriting policy:</w:t>
      </w:r>
      <w:r>
        <w:t xml:space="preserve"> </w:t>
      </w:r>
      <w:r>
        <w:t xml:space="preserve">Part 0 and Part 5 below are marked ✍️</w:t>
      </w:r>
      <w:r>
        <w:t xml:space="preserve"> </w:t>
      </w:r>
      <w:r>
        <w:rPr>
          <w:b/>
          <w:bCs/>
        </w:rPr>
        <w:t xml:space="preserve">by hand</w:t>
      </w:r>
      <w:r>
        <w:t xml:space="preserve">.</w:t>
      </w:r>
      <w:r>
        <w:t xml:space="preserve"> </w:t>
      </w:r>
      <w:r>
        <w:t xml:space="preserve">Answer those on paper, photograph them clearly, and submit the photos as</w:t>
      </w:r>
      <w:r>
        <w:t xml:space="preserve"> </w:t>
      </w:r>
      <w:r>
        <w:t xml:space="preserve">additional files alongside your script (or embed them if you’re working in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 Typed versions of these two parts get at most</w:t>
      </w:r>
      <w:r>
        <w:t xml:space="preserve"> </w:t>
      </w:r>
      <w:r>
        <w:rPr>
          <w:b/>
          <w:bCs/>
        </w:rPr>
        <w:t xml:space="preserve">half credit</w:t>
      </w:r>
      <w:r>
        <w:t xml:space="preserve"> </w:t>
      </w:r>
      <w:r>
        <w:t xml:space="preserve">—</w:t>
      </w:r>
      <w:r>
        <w:t xml:space="preserve"> </w:t>
      </w:r>
      <w:r>
        <w:t xml:space="preserve">the point is to see your prediction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had the real numbers, and</w:t>
      </w:r>
      <w:r>
        <w:t xml:space="preserve"> </w:t>
      </w:r>
      <w:r>
        <w:t xml:space="preserve">your reasoning in your own words afterward, not a retyped explanation.</w:t>
      </w:r>
    </w:p>
    <w:p>
      <w:r>
        <w:pict>
          <v:rect style="width:0;height:1.5pt" o:hralign="center" o:hrstd="t" o:hr="t"/>
        </w:pict>
      </w:r>
    </w:p>
    <w:bookmarkEnd w:id="9"/>
    <w:bookmarkStart w:id="10" w:name="part-0-predict-then-check-by-hand"/>
    <w:p>
      <w:pPr>
        <w:pStyle w:val="Heading1"/>
      </w:pPr>
      <w:r>
        <w:t xml:space="preserve">Part 0 · Predict, then check ✍️ by hand</w:t>
      </w:r>
    </w:p>
    <w:p>
      <w:pPr>
        <w:pStyle w:val="FirstParagraph"/>
      </w:pPr>
      <w:r>
        <w:rPr>
          <w:b/>
          <w:bCs/>
        </w:rPr>
        <w:t xml:space="preserve">Do this before you download any data.</w:t>
      </w:r>
      <w:r>
        <w:t xml:space="preserve"> </w:t>
      </w:r>
      <w:r>
        <w:t xml:space="preserve">On paper, write:</w:t>
      </w:r>
    </w:p>
    <w:p>
      <w:pPr>
        <w:pStyle w:val="Compact"/>
        <w:numPr>
          <w:ilvl w:val="0"/>
          <w:numId w:val="1001"/>
        </w:numPr>
      </w:pPr>
      <w:r>
        <w:t xml:space="preserve">Your chosen city and roughly where it sits relative to Duluth (latitude,</w:t>
      </w:r>
      <w:r>
        <w:t xml:space="preserve"> </w:t>
      </w:r>
      <w:r>
        <w:t xml:space="preserve">coastal vs. inland, any climate feature you know about it).</w:t>
      </w:r>
    </w:p>
    <w:p>
      <w:pPr>
        <w:pStyle w:val="Compact"/>
        <w:numPr>
          <w:ilvl w:val="0"/>
          <w:numId w:val="1001"/>
        </w:numPr>
      </w:pPr>
      <w:r>
        <w:t xml:space="preserve">A one-sentence hypothesis: do you predict your city’s annual warming</w:t>
      </w:r>
      <w:r>
        <w:t xml:space="preserve"> </w:t>
      </w:r>
      <w:r>
        <w:t xml:space="preserve">rate will be</w:t>
      </w:r>
      <w:r>
        <w:t xml:space="preserve"> </w:t>
      </w:r>
      <w:r>
        <w:rPr>
          <w:b/>
          <w:bCs/>
        </w:rPr>
        <w:t xml:space="preserve">faster, slower, or about the same</w:t>
      </w:r>
      <w:r>
        <w:t xml:space="preserve"> </w:t>
      </w:r>
      <w:r>
        <w:t xml:space="preserve">as Duluth’s, and why</w:t>
      </w:r>
      <w:r>
        <w:t xml:space="preserve"> </w:t>
      </w:r>
      <w:r>
        <w:t xml:space="preserve">(one sentence of reasoning, not a guess with no basis)?</w:t>
      </w:r>
    </w:p>
    <w:p>
      <w:pPr>
        <w:pStyle w:val="Compact"/>
        <w:numPr>
          <w:ilvl w:val="0"/>
          <w:numId w:val="1001"/>
        </w:numPr>
      </w:pPr>
      <w:r>
        <w:t xml:space="preserve">A second one-sentence hypothesis: do you predict</w:t>
      </w:r>
      <w:r>
        <w:t xml:space="preserve"> </w:t>
      </w:r>
      <w:r>
        <w:rPr>
          <w:b/>
          <w:bCs/>
        </w:rPr>
        <w:t xml:space="preserve">summer or winter</w:t>
      </w:r>
      <w:r>
        <w:t xml:space="preserve"> </w:t>
      </w:r>
      <w:r>
        <w:t xml:space="preserve">will warm faster in your city, and why?</w:t>
      </w:r>
    </w:p>
    <w:p>
      <w:pPr>
        <w:pStyle w:val="FirstParagraph"/>
      </w:pPr>
      <w:r>
        <w:t xml:space="preserve">Photograph this page now, before you have touched any real data — this is</w:t>
      </w:r>
      <w:r>
        <w:t xml:space="preserve"> </w:t>
      </w:r>
      <w:r>
        <w:t xml:space="preserve">your prediction, not your conclusion. You’ll come back to it in Part 5.</w:t>
      </w:r>
    </w:p>
    <w:p>
      <w:r>
        <w:pict>
          <v:rect style="width:0;height:1.5pt" o:hralign="center" o:hrstd="t" o:hr="t"/>
        </w:pict>
      </w:r>
    </w:p>
    <w:bookmarkEnd w:id="10"/>
    <w:bookmarkStart w:id="12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07. You need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1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X4fec89322606d15c89c3b871984a7cc910b013f"/>
    <w:p>
      <w:pPr>
        <w:pStyle w:val="Heading1"/>
      </w:pPr>
      <w:r>
        <w:t xml:space="preserve">Part 1 · Download and inspect (→ see Lecture 07, Worksheet 07)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3"/>
    <w:bookmarkStart w:id="14" w:name="X8658a9b506e87e034e88b7853ea30aae6c47c84"/>
    <w:p>
      <w:pPr>
        <w:pStyle w:val="Heading1"/>
      </w:pPr>
      <w:r>
        <w:t xml:space="preserve">Part 2 · Summarize by year (→ see Lecture 07, Worksheet 07)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4"/>
    <w:bookmarkStart w:id="16" w:name="X19477e84f784f2447b7a82152a0513d0c46d279"/>
    <w:p>
      <w:pPr>
        <w:pStyle w:val="Heading1"/>
      </w:pPr>
      <w:r>
        <w:t xml:space="preserve">Part 3 · Regression — rate of change (→ see Lecture 07, Worksheet 07)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07.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5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07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07: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7f3e43fba5f82500a758137d373da9dee2c96b2"/>
    <w:p>
      <w:pPr>
        <w:pStyle w:val="Heading1"/>
      </w:pPr>
      <w:r>
        <w:t xml:space="preserve">Part 4 · Summer vs. winter (→ see Lecture 07, Worksheet 07)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20"/>
    <w:bookmarkStart w:id="21" w:name="Xd0a79f12643d166b2d8d38106ed9ff3d6c9648a"/>
    <w:p>
      <w:pPr>
        <w:pStyle w:val="Heading1"/>
      </w:pPr>
      <w:r>
        <w:t xml:space="preserve">Part 5 · Explain it ✍️ by hand, using YOUR numbers</w:t>
      </w:r>
    </w:p>
    <w:p>
      <w:pPr>
        <w:pStyle w:val="FirstParagraph"/>
      </w:pPr>
      <w:r>
        <w:t xml:space="preserve">Get your Part 0 prediction page back out. On paper, using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Q7–Q19 numbers (not generic reasoning), answer:</w:t>
      </w:r>
    </w:p>
    <w:p>
      <w:pPr>
        <w:pStyle w:val="Compact"/>
        <w:numPr>
          <w:ilvl w:val="0"/>
          <w:numId w:val="1003"/>
        </w:numPr>
      </w:pPr>
      <w:r>
        <w:t xml:space="preserve">Were your two Part 0 predictions right? Quote your actual warming rate</w:t>
      </w:r>
      <w:r>
        <w:t xml:space="preserve"> </w:t>
      </w:r>
      <w:r>
        <w:t xml:space="preserve">(Q8) and your actual summer/winter comparison (Q18) against what you</w:t>
      </w:r>
      <w:r>
        <w:t xml:space="preserve"> </w:t>
      </w:r>
      <w:r>
        <w:t xml:space="preserve">guessed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had them.</w:t>
      </w:r>
    </w:p>
    <w:p>
      <w:pPr>
        <w:pStyle w:val="Compact"/>
        <w:numPr>
          <w:ilvl w:val="0"/>
          <w:numId w:val="1003"/>
        </w:numPr>
      </w:pPr>
      <w:r>
        <w:t xml:space="preserve">A single warming station’s trend line, even a statistically significant</w:t>
      </w:r>
      <w:r>
        <w:t xml:space="preserve"> </w:t>
      </w:r>
      <w:r>
        <w:t xml:space="preserve">one (your Q9/Q10), does not by itself prove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city is warming. In</w:t>
      </w:r>
      <w:r>
        <w:t xml:space="preserve"> </w:t>
      </w:r>
      <w:r>
        <w:t xml:space="preserve">your own words, name one confound that could inflate a single station’s</w:t>
      </w:r>
      <w:r>
        <w:t xml:space="preserve"> </w:t>
      </w:r>
      <w:r>
        <w:t xml:space="preserve">trend that has nothing to do with global climate (e.g., the station</w:t>
      </w:r>
      <w:r>
        <w:t xml:space="preserve"> </w:t>
      </w:r>
      <w:r>
        <w:t xml:space="preserve">moving, instrumentation changes, a growing city paving over the area</w:t>
      </w:r>
      <w:r>
        <w:t xml:space="preserve"> </w:t>
      </w:r>
      <w:r>
        <w:t xml:space="preserve">around the sensor — urban heat island).</w:t>
      </w:r>
    </w:p>
    <w:p>
      <w:pPr>
        <w:pStyle w:val="Compact"/>
        <w:numPr>
          <w:ilvl w:val="0"/>
          <w:numId w:val="1003"/>
        </w:numPr>
      </w:pPr>
      <w:r>
        <w:t xml:space="preserve">Using your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R² (Q11), explain what fraction of year-to-year</w:t>
      </w:r>
      <w:r>
        <w:t xml:space="preserve"> </w:t>
      </w:r>
      <w:r>
        <w:t xml:space="preserve">temperature variation is explained by year alone, and why a low R² can</w:t>
      </w:r>
      <w:r>
        <w:t xml:space="preserve"> </w:t>
      </w:r>
      <w:r>
        <w:t xml:space="preserve">still go with a real, significant warming trend.</w:t>
      </w:r>
    </w:p>
    <w:p>
      <w:pPr>
        <w:pStyle w:val="FirstParagraph"/>
      </w:pPr>
      <w:r>
        <w:t xml:space="preserve">Photograph this page and submit it alongside your script.</w:t>
      </w:r>
    </w:p>
    <w:p>
      <w:r>
        <w:pict>
          <v:rect style="width:0;height:1.5pt" o:hralign="center" o:hrstd="t" o:hr="t"/>
        </w:pict>
      </w:r>
    </w:p>
    <w:bookmarkEnd w:id="21"/>
    <w:bookmarkStart w:id="22" w:name="part-6-results-paragraph"/>
    <w:p>
      <w:pPr>
        <w:pStyle w:val="Heading1"/>
      </w:pPr>
      <w:r>
        <w:t xml:space="preserve">Part 6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4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4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4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4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your_city_skeleton.R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6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10"/>
        </w:numPr>
      </w:pPr>
      <w:r>
        <w:t xml:space="preserve">Results paragraph (Q20) is complete</w:t>
      </w:r>
    </w:p>
    <w:p>
      <w:pPr>
        <w:pStyle w:val="Compact"/>
        <w:numPr>
          <w:ilvl w:val="0"/>
          <w:numId w:val="1011"/>
        </w:numPr>
      </w:pPr>
      <w:r>
        <w:t xml:space="preserve">Part 0 handwritten prediction photo is attached (written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downloading data)</w:t>
      </w:r>
    </w:p>
    <w:p>
      <w:pPr>
        <w:pStyle w:val="Compact"/>
        <w:numPr>
          <w:ilvl w:val="0"/>
          <w:numId w:val="1012"/>
        </w:numPr>
      </w:pPr>
      <w:r>
        <w:t xml:space="preserve">Part 5 handwritten explanation photo is attached (using your real Q7–Q19 numbers)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07 — Is Your City Warming? A Climate Regression Comparison</dc:title>
  <dc:creator>Name: _________________________________ | Date: _____________</dc:creator>
  <dc:description>Download a long GSOD weather record for a city of your choice, fit a warming trend with lm(), and compare it to Duluth (week 4 weather lecture/worksheet 07).</dc:description>
  <cp:keywords/>
  <dcterms:created xsi:type="dcterms:W3CDTF">2026-08-27T17:13:30Z</dcterms:created>
  <dcterms:modified xsi:type="dcterms:W3CDTF">2026-08-27T17:13:30Z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subtitle">
    <vt:lpwstr>Downloading real weather data and comparing warming rates to Duluth, MN</vt:lpwstr>
  </property>
  <property fmtid="{D5CDD505-2E9C-101B-9397-08002B2CF9AE}" pid="14" name="toc-title">
    <vt:lpwstr>Table of contents</vt:lpwstr>
  </property>
  <property fmtid="{D5CDD505-2E9C-101B-9397-08002B2CF9AE}" pid="15" name="type">
    <vt:lpwstr>homework</vt:lpwstr>
  </property>
  <property fmtid="{D5CDD505-2E9C-101B-9397-08002B2CF9AE}" pid="16" name="week">
    <vt:lpwstr>6</vt:lpwstr>
  </property>
</Properties>
</file>