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output</w:t>
      </w:r>
      <w:r>
        <w:rPr>
          <w:rStyle w:val="SpecialCharTok"/>
        </w:rPr>
        <w:t xml:space="preserve">-</w:t>
      </w:r>
      <w:r>
        <w:rPr>
          <w:rStyle w:val="NormalTok"/>
        </w:rPr>
        <w:t xml:space="preserve">file</w:t>
      </w:r>
      <w:r>
        <w:rPr>
          <w:rStyle w:val="SpecialCharTok"/>
        </w:rPr>
        <w:t xml:space="preserve">:</w:t>
      </w:r>
      <w:r>
        <w:rPr>
          <w:rStyle w:val="NormalTok"/>
        </w:rPr>
        <w:t xml:space="preserve"> </w:t>
      </w:r>
      <w:r>
        <w:rPr>
          <w:rStyle w:val="StringTok"/>
        </w:rPr>
        <w:t xml:space="preserve">"01_03_homework_html.html"</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2026-05-05T13:02:07Z</dcterms:created>
  <dcterms:modified xsi:type="dcterms:W3CDTF">2026-05-05T13:02:07Z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