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CE18C2" wp14:paraId="2C078E63" wp14:textId="3AED37A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I will use AI to support my learning by asking it to explain data analytics concepts in simple language, give examples, and help me review Excel, SQL, and Python tasks. I can also use AI to summarize difficult topics and give me practice questions. I should avoid using AI when it would complete all the thinking for me or when I need to show my own understanding. I also should not copy answers without checking them for accuracy. To keep building my own analytical skills, I will </w:t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attempt</w:t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problems on my own before </w:t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asking</w:t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AI for help. I will compare AI responses with class materials and test the examples myself. My guardrails will be to use AI as a learning tool, not a shortcut. I will always think critically about the information AI provides.</w:t>
      </w:r>
    </w:p>
    <w:p w:rsidR="76847748" w:rsidP="3ACE18C2" w:rsidRDefault="76847748" w14:paraId="7754101F" w14:textId="70F2956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A: Explain regression</w:t>
      </w:r>
      <w:r>
        <w:br/>
      </w: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Explain regression in data analytics for a beginner. Define what regression is, what it is used for, and give one simple real-world example using small numbers. Then explain the difference between linear regression and a general trend in plain language.</w:t>
      </w:r>
    </w:p>
    <w:p w:rsidR="76847748" w:rsidP="3ACE18C2" w:rsidRDefault="76847748" w14:paraId="4C2C33D3" w14:textId="47B883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clearly says the explanation should be for a beginner and asks for a definition, purpose, and example. It gives the AI more direction, which makes the response clearer and more useful.</w:t>
      </w:r>
    </w:p>
    <w:p w:rsidR="76847748" w:rsidP="3ACE18C2" w:rsidRDefault="76847748" w14:paraId="595A9AF3" w14:textId="08267DD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B: Help me understand SQL</w:t>
      </w:r>
      <w:r>
        <w:br/>
      </w: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Teach me the basics of SQL as if I am a beginner in a data analytics program. Explain what SQL is, why it is important, and show simple examples of SELECT, WHERE, and ORDER BY using a small sample table. End with one practice question for me to try on my own.</w:t>
      </w:r>
    </w:p>
    <w:p w:rsidR="76847748" w:rsidP="3ACE18C2" w:rsidRDefault="76847748" w14:paraId="7DEE3074" w14:textId="0BEC7D1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explains the learning level, asks for specific SQL topics, and requests examples. It also adds a practice question, which makes the response more interactive.</w:t>
      </w:r>
    </w:p>
    <w:p w:rsidR="76847748" w:rsidP="3ACE18C2" w:rsidRDefault="76847748" w14:paraId="40FE3726" w14:textId="370225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C: Create a dataset</w:t>
      </w:r>
      <w:r>
        <w:br/>
      </w: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Create a small practice dataset with 10 rows for a beginner data analyst. Include the columns Student Name, Study Hours, Test Score, and Attendance Rate. Make the values realistic and format the result as a table. Then suggest two basic questions I could answer using this dataset.</w:t>
      </w:r>
    </w:p>
    <w:p w:rsidR="76847748" w:rsidP="3ACE18C2" w:rsidRDefault="76847748" w14:paraId="34CE07EE" w14:textId="5971A9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ACE18C2" w:rsidR="76847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3ACE18C2" w:rsidR="76847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gives a clear purpose, number of rows, column names, and output format. It also asks follow-up questions so the dataset can actually be used for learning.</w:t>
      </w:r>
    </w:p>
    <w:p w:rsidR="4F2B2BE6" w:rsidP="3ACE18C2" w:rsidRDefault="4F2B2BE6" w14:paraId="74BF82CE" w14:textId="09F773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="4F2B2BE6">
        <w:drawing>
          <wp:inline wp14:editId="330E0938" wp14:anchorId="24167377">
            <wp:extent cx="5943600" cy="2552700"/>
            <wp:effectExtent l="0" t="0" r="0" b="0"/>
            <wp:docPr id="392334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334057" name="Picture 392334057"/>
                    <pic:cNvPicPr/>
                  </pic:nvPicPr>
                  <pic:blipFill>
                    <a:blip xmlns:r="http://schemas.openxmlformats.org/officeDocument/2006/relationships" r:embed="rId502682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2B2BE6">
        <w:drawing>
          <wp:inline wp14:editId="21C1E166" wp14:anchorId="4A16195D">
            <wp:extent cx="5943600" cy="3438525"/>
            <wp:effectExtent l="0" t="0" r="0" b="0"/>
            <wp:docPr id="137481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816298" name="Picture 1374816298"/>
                    <pic:cNvPicPr/>
                  </pic:nvPicPr>
                  <pic:blipFill>
                    <a:blip xmlns:r="http://schemas.openxmlformats.org/officeDocument/2006/relationships" r:embed="rId1123132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7D61B3"/>
    <w:rsid w:val="047D61B3"/>
    <w:rsid w:val="18116FED"/>
    <w:rsid w:val="32DB1302"/>
    <w:rsid w:val="3ACE18C2"/>
    <w:rsid w:val="4F2B2BE6"/>
    <w:rsid w:val="611033B7"/>
    <w:rsid w:val="76847748"/>
    <w:rsid w:val="7D1F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61B3"/>
  <w15:chartTrackingRefBased/>
  <w15:docId w15:val="{EC11559E-F49D-4C7D-8B67-1E450750D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2682232" /><Relationship Type="http://schemas.openxmlformats.org/officeDocument/2006/relationships/image" Target="/media/image2.png" Id="rId11231325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2026-04-03T04:03:10.3902048Z</dcterms:created>
  <dcterms:modified xsi:type="dcterms:W3CDTF">2026-04-03T04:26:41.0393869Z</dcterms:modified>
  <dc:creator>william poindexter</dc:creator>
  <lastModifiedBy>william poindexter</lastModifiedBy>
</coreProperties>
</file>