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header+xml" PartName="/word/header1.xml"/>
  <Override ContentType="image/x-emf" PartName="/word/media/image1.emf"/>
  <Override ContentType="image/x-emf" PartName="/word/media/image2.emf"/>
  <Override ContentType="image/x-emf" PartName="/word/media/image3.emf"/>
  <Override ContentType="image/x-emf" PartName="/word/media/image4.emf"/>
  <Override ContentType="image/x-emf" PartName="/word/media/image5.emf"/>
  <Override ContentType="image/x-emf" PartName="/word/media/image6.emf"/>
  <Override ContentType="image/x-emf" PartName="/word/media/image7.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eastAsia"/>
        </w:rPr>
      </w:pPr>
    </w:p>
    <w:p/>
    <w:p/>
    <w:p/>
    <w:p/>
    <w:p/>
    <w:p>
      <w:pPr>
        <w:jc w:val="center"/>
        <w:rPr>
          <w:sz w:val="72"/>
          <w:szCs w:val="72"/>
        </w:rPr>
      </w:pPr>
      <w:r>
        <w:rPr>
          <w:rFonts w:hint="eastAsia"/>
          <w:sz w:val="72"/>
          <w:szCs w:val="72"/>
        </w:rPr>
        <w:t>需求分析文档1</w:t>
      </w:r>
      <w:r>
        <w:rPr>
          <w:sz w:val="72"/>
          <w:szCs w:val="72"/>
        </w:rPr>
        <w:t>.0</w:t>
      </w:r>
    </w:p>
    <w:p>
      <w:pPr>
        <w:jc w:val="center"/>
        <w:rPr>
          <w:sz w:val="72"/>
          <w:szCs w:val="72"/>
        </w:rPr>
      </w:pPr>
    </w:p>
    <w:p>
      <w:pPr>
        <w:jc w:val="center"/>
        <w:rPr>
          <w:sz w:val="72"/>
          <w:szCs w:val="72"/>
        </w:rPr>
      </w:pPr>
    </w:p>
    <w:p>
      <w:pPr>
        <w:jc w:val="center"/>
        <w:rPr>
          <w:sz w:val="72"/>
          <w:szCs w:val="72"/>
        </w:rPr>
      </w:pP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c>
          <w:tcPr>
            <w:tcW w:w="1382" w:type="dxa"/>
            <w:vAlign w:val="top"/>
          </w:tcPr>
          <w:p>
            <w:pPr>
              <w:rPr>
                <w:rFonts w:ascii="楷体" w:hAnsi="楷体" w:eastAsia="楷体"/>
              </w:rPr>
            </w:pPr>
            <w:r>
              <w:rPr>
                <w:rFonts w:hint="eastAsia" w:ascii="楷体" w:hAnsi="楷体" w:eastAsia="楷体"/>
              </w:rPr>
              <w:t>编辑人</w:t>
            </w:r>
          </w:p>
        </w:tc>
        <w:tc>
          <w:tcPr>
            <w:tcW w:w="1382" w:type="dxa"/>
            <w:vAlign w:val="top"/>
          </w:tcPr>
          <w:p>
            <w:pPr>
              <w:rPr>
                <w:rFonts w:ascii="楷体" w:hAnsi="楷体" w:eastAsia="楷体"/>
              </w:rPr>
            </w:pPr>
            <w:r>
              <w:rPr>
                <w:rFonts w:hint="eastAsia" w:ascii="楷体" w:hAnsi="楷体" w:eastAsia="楷体"/>
              </w:rPr>
              <w:t>X</w:t>
            </w:r>
            <w:r>
              <w:rPr>
                <w:rFonts w:ascii="楷体" w:hAnsi="楷体" w:eastAsia="楷体"/>
              </w:rPr>
              <w:t>XX</w:t>
            </w:r>
          </w:p>
        </w:tc>
        <w:tc>
          <w:tcPr>
            <w:tcW w:w="1383" w:type="dxa"/>
            <w:vAlign w:val="top"/>
          </w:tcPr>
          <w:p>
            <w:pPr>
              <w:rPr>
                <w:rFonts w:ascii="楷体" w:hAnsi="楷体" w:eastAsia="楷体"/>
              </w:rPr>
            </w:pPr>
            <w:r>
              <w:rPr>
                <w:rFonts w:hint="eastAsia" w:ascii="楷体" w:hAnsi="楷体" w:eastAsia="楷体"/>
              </w:rPr>
              <w:t>编辑时间</w:t>
            </w:r>
          </w:p>
        </w:tc>
        <w:tc>
          <w:tcPr>
            <w:tcW w:w="1383" w:type="dxa"/>
            <w:vAlign w:val="top"/>
          </w:tcPr>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w:t>
            </w:r>
            <w:r>
              <w:rPr>
                <w:rFonts w:ascii="楷体" w:hAnsi="楷体" w:eastAsia="楷体"/>
              </w:rPr>
              <w:t>03</w:t>
            </w:r>
            <w:r>
              <w:rPr>
                <w:rFonts w:hint="eastAsia" w:ascii="楷体" w:hAnsi="楷体" w:eastAsia="楷体"/>
              </w:rPr>
              <w:t>-</w:t>
            </w:r>
            <w:r>
              <w:rPr>
                <w:rFonts w:ascii="楷体" w:hAnsi="楷体" w:eastAsia="楷体"/>
              </w:rPr>
              <w:t>19</w:t>
            </w:r>
          </w:p>
        </w:tc>
        <w:tc>
          <w:tcPr>
            <w:tcW w:w="1383" w:type="dxa"/>
            <w:vAlign w:val="top"/>
          </w:tcPr>
          <w:p>
            <w:pPr>
              <w:rPr>
                <w:rFonts w:ascii="楷体" w:hAnsi="楷体" w:eastAsia="楷体"/>
              </w:rPr>
            </w:pPr>
            <w:r>
              <w:rPr>
                <w:rFonts w:hint="eastAsia" w:ascii="楷体" w:hAnsi="楷体" w:eastAsia="楷体"/>
              </w:rPr>
              <w:t>备注</w:t>
            </w:r>
          </w:p>
        </w:tc>
        <w:tc>
          <w:tcPr>
            <w:tcW w:w="1383" w:type="dxa"/>
            <w:vAlign w:val="top"/>
          </w:tcPr>
          <w:p>
            <w:pPr>
              <w:rPr>
                <w:rFonts w:ascii="楷体" w:hAnsi="楷体" w:eastAsia="楷体"/>
              </w:rPr>
            </w:pPr>
            <w:r>
              <w:rPr>
                <w:rFonts w:hint="eastAsia" w:ascii="楷体" w:hAnsi="楷体" w:eastAsia="楷体"/>
              </w:rPr>
              <w:t>无</w:t>
            </w:r>
          </w:p>
        </w:tc>
      </w:tr>
      <w:tr>
        <w:tc>
          <w:tcPr>
            <w:tcW w:w="1382" w:type="dxa"/>
            <w:vAlign w:val="top"/>
          </w:tcPr>
          <w:p>
            <w:pPr>
              <w:rPr>
                <w:rFonts w:ascii="楷体" w:hAnsi="楷体" w:eastAsia="楷体"/>
              </w:rPr>
            </w:pPr>
            <w:r>
              <w:rPr>
                <w:rFonts w:hint="eastAsia" w:ascii="楷体" w:hAnsi="楷体" w:eastAsia="楷体"/>
              </w:rPr>
              <w:t>审核人</w:t>
            </w:r>
          </w:p>
        </w:tc>
        <w:tc>
          <w:tcPr>
            <w:tcW w:w="1382" w:type="dxa"/>
            <w:vAlign w:val="top"/>
          </w:tcPr>
          <w:p>
            <w:pPr>
              <w:rPr>
                <w:rFonts w:ascii="楷体" w:hAnsi="楷体" w:eastAsia="楷体"/>
              </w:rPr>
            </w:pPr>
            <w:r>
              <w:rPr>
                <w:rFonts w:hint="eastAsia" w:ascii="楷体" w:hAnsi="楷体" w:eastAsia="楷体"/>
              </w:rPr>
              <w:t>X</w:t>
            </w:r>
            <w:r>
              <w:rPr>
                <w:rFonts w:ascii="楷体" w:hAnsi="楷体" w:eastAsia="楷体"/>
              </w:rPr>
              <w:t>XX</w:t>
            </w:r>
          </w:p>
        </w:tc>
        <w:tc>
          <w:tcPr>
            <w:tcW w:w="1383" w:type="dxa"/>
            <w:vAlign w:val="top"/>
          </w:tcPr>
          <w:p>
            <w:pPr>
              <w:rPr>
                <w:rFonts w:ascii="楷体" w:hAnsi="楷体" w:eastAsia="楷体"/>
              </w:rPr>
            </w:pPr>
            <w:r>
              <w:rPr>
                <w:rFonts w:hint="eastAsia" w:ascii="楷体" w:hAnsi="楷体" w:eastAsia="楷体"/>
              </w:rPr>
              <w:t>审核时间</w:t>
            </w:r>
          </w:p>
        </w:tc>
        <w:tc>
          <w:tcPr>
            <w:tcW w:w="1383" w:type="dxa"/>
            <w:vAlign w:val="top"/>
          </w:tcPr>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w:t>
            </w:r>
            <w:r>
              <w:rPr>
                <w:rFonts w:ascii="楷体" w:hAnsi="楷体" w:eastAsia="楷体"/>
              </w:rPr>
              <w:t>03</w:t>
            </w:r>
            <w:r>
              <w:rPr>
                <w:rFonts w:hint="eastAsia" w:ascii="楷体" w:hAnsi="楷体" w:eastAsia="楷体"/>
              </w:rPr>
              <w:t>-</w:t>
            </w:r>
            <w:r>
              <w:rPr>
                <w:rFonts w:ascii="楷体" w:hAnsi="楷体" w:eastAsia="楷体"/>
              </w:rPr>
              <w:t>19</w:t>
            </w:r>
          </w:p>
        </w:tc>
        <w:tc>
          <w:tcPr>
            <w:tcW w:w="1383" w:type="dxa"/>
            <w:vAlign w:val="top"/>
          </w:tcPr>
          <w:p>
            <w:pPr>
              <w:rPr>
                <w:rFonts w:ascii="楷体" w:hAnsi="楷体" w:eastAsia="楷体"/>
              </w:rPr>
            </w:pPr>
            <w:r>
              <w:rPr>
                <w:rFonts w:hint="eastAsia" w:ascii="楷体" w:hAnsi="楷体" w:eastAsia="楷体"/>
              </w:rPr>
              <w:t>备注</w:t>
            </w:r>
          </w:p>
        </w:tc>
        <w:tc>
          <w:tcPr>
            <w:tcW w:w="1383" w:type="dxa"/>
            <w:vAlign w:val="top"/>
          </w:tcPr>
          <w:p>
            <w:pPr>
              <w:rPr>
                <w:rFonts w:ascii="楷体" w:hAnsi="楷体" w:eastAsia="楷体"/>
              </w:rPr>
            </w:pPr>
            <w:r>
              <w:rPr>
                <w:rFonts w:hint="eastAsia" w:ascii="楷体" w:hAnsi="楷体" w:eastAsia="楷体"/>
              </w:rPr>
              <w:t>注意</w:t>
            </w:r>
          </w:p>
        </w:tc>
      </w:tr>
      <w:tr>
        <w:tc>
          <w:tcPr>
            <w:tcW w:w="1382" w:type="dxa"/>
            <w:vAlign w:val="top"/>
          </w:tcPr>
          <w:p>
            <w:pPr>
              <w:rPr>
                <w:rFonts w:ascii="楷体" w:hAnsi="楷体" w:eastAsia="楷体"/>
              </w:rPr>
            </w:pPr>
            <w:r>
              <w:rPr>
                <w:rFonts w:hint="eastAsia" w:ascii="楷体" w:hAnsi="楷体" w:eastAsia="楷体"/>
              </w:rPr>
              <w:t>审批人</w:t>
            </w:r>
          </w:p>
        </w:tc>
        <w:tc>
          <w:tcPr>
            <w:tcW w:w="1382" w:type="dxa"/>
            <w:vAlign w:val="top"/>
          </w:tcPr>
          <w:p>
            <w:pPr>
              <w:rPr>
                <w:rFonts w:ascii="楷体" w:hAnsi="楷体" w:eastAsia="楷体"/>
              </w:rPr>
            </w:pPr>
            <w:r>
              <w:rPr>
                <w:rFonts w:hint="eastAsia" w:ascii="楷体" w:hAnsi="楷体" w:eastAsia="楷体"/>
              </w:rPr>
              <w:t>X</w:t>
            </w:r>
            <w:r>
              <w:rPr>
                <w:rFonts w:ascii="楷体" w:hAnsi="楷体" w:eastAsia="楷体"/>
              </w:rPr>
              <w:t>XX</w:t>
            </w:r>
          </w:p>
        </w:tc>
        <w:tc>
          <w:tcPr>
            <w:tcW w:w="1383" w:type="dxa"/>
            <w:vAlign w:val="top"/>
          </w:tcPr>
          <w:p>
            <w:pPr>
              <w:rPr>
                <w:rFonts w:ascii="楷体" w:hAnsi="楷体" w:eastAsia="楷体"/>
              </w:rPr>
            </w:pPr>
            <w:r>
              <w:rPr>
                <w:rFonts w:hint="eastAsia" w:ascii="楷体" w:hAnsi="楷体" w:eastAsia="楷体"/>
              </w:rPr>
              <w:t>审批时间</w:t>
            </w:r>
          </w:p>
        </w:tc>
        <w:tc>
          <w:tcPr>
            <w:tcW w:w="1383" w:type="dxa"/>
            <w:vAlign w:val="top"/>
          </w:tcPr>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w:t>
            </w:r>
            <w:r>
              <w:rPr>
                <w:rFonts w:ascii="楷体" w:hAnsi="楷体" w:eastAsia="楷体"/>
              </w:rPr>
              <w:t>03</w:t>
            </w:r>
            <w:r>
              <w:rPr>
                <w:rFonts w:hint="eastAsia" w:ascii="楷体" w:hAnsi="楷体" w:eastAsia="楷体"/>
              </w:rPr>
              <w:t>-</w:t>
            </w:r>
            <w:r>
              <w:rPr>
                <w:rFonts w:ascii="楷体" w:hAnsi="楷体" w:eastAsia="楷体"/>
              </w:rPr>
              <w:t>19</w:t>
            </w:r>
          </w:p>
        </w:tc>
        <w:tc>
          <w:tcPr>
            <w:tcW w:w="1383" w:type="dxa"/>
            <w:vAlign w:val="top"/>
          </w:tcPr>
          <w:p>
            <w:pPr>
              <w:rPr>
                <w:rFonts w:ascii="楷体" w:hAnsi="楷体" w:eastAsia="楷体"/>
              </w:rPr>
            </w:pPr>
            <w:r>
              <w:rPr>
                <w:rFonts w:hint="eastAsia" w:ascii="楷体" w:hAnsi="楷体" w:eastAsia="楷体"/>
              </w:rPr>
              <w:t>备注</w:t>
            </w:r>
          </w:p>
        </w:tc>
        <w:tc>
          <w:tcPr>
            <w:tcW w:w="1383" w:type="dxa"/>
            <w:vAlign w:val="top"/>
          </w:tcPr>
          <w:p>
            <w:pPr>
              <w:rPr>
                <w:rFonts w:ascii="楷体" w:hAnsi="楷体" w:eastAsia="楷体"/>
              </w:rPr>
            </w:pPr>
            <w:r>
              <w:rPr>
                <w:rFonts w:hint="eastAsia" w:ascii="楷体" w:hAnsi="楷体" w:eastAsia="楷体"/>
              </w:rPr>
              <w:t>无</w:t>
            </w:r>
          </w:p>
        </w:tc>
      </w:tr>
      <w:tr>
        <w:tc>
          <w:tcPr>
            <w:tcW w:w="8296" w:type="dxa"/>
            <w:gridSpan w:val="6"/>
            <w:vAlign w:val="top"/>
          </w:tcPr>
          <w:p>
            <w:pPr>
              <w:rPr>
                <w:rFonts w:ascii="楷体" w:hAnsi="楷体" w:eastAsia="楷体"/>
              </w:rPr>
            </w:pPr>
            <w:r>
              <w:rPr>
                <w:rFonts w:hint="eastAsia" w:ascii="楷体" w:hAnsi="楷体" w:eastAsia="楷体"/>
              </w:rPr>
              <w:t>文档注意事项</w:t>
            </w:r>
          </w:p>
        </w:tc>
      </w:tr>
      <w:tr>
        <w:tc>
          <w:tcPr>
            <w:tcW w:w="8296" w:type="dxa"/>
            <w:gridSpan w:val="6"/>
            <w:vAlign w:val="top"/>
          </w:tcPr>
          <w:p>
            <w:pPr>
              <w:rPr>
                <w:rFonts w:ascii="楷体" w:hAnsi="楷体" w:eastAsia="楷体"/>
              </w:rPr>
            </w:pPr>
            <w:r>
              <w:rPr>
                <w:rFonts w:hint="eastAsia" w:ascii="楷体" w:hAnsi="楷体" w:eastAsia="楷体"/>
              </w:rPr>
              <w:t>该需求分析文档，接受公司版本管理</w:t>
            </w:r>
          </w:p>
          <w:p>
            <w:pPr>
              <w:rPr>
                <w:rFonts w:ascii="楷体" w:hAnsi="楷体" w:eastAsia="楷体"/>
              </w:rPr>
            </w:pPr>
            <w:r>
              <w:rPr>
                <w:rFonts w:hint="eastAsia" w:ascii="楷体" w:hAnsi="楷体" w:eastAsia="楷体"/>
              </w:rPr>
              <w:t>文档编写过程中，请严格遵循文档编写规范</w:t>
            </w:r>
          </w:p>
          <w:p>
            <w:pPr>
              <w:pStyle w:val="11"/>
              <w:numPr>
                <w:ilvl w:val="0"/>
                <w:numId w:val="1"/>
              </w:numPr>
              <w:ind w:firstLineChars="0"/>
              <w:rPr>
                <w:rFonts w:ascii="楷体" w:hAnsi="楷体" w:eastAsia="楷体"/>
              </w:rPr>
            </w:pPr>
            <w:r>
              <w:rPr>
                <w:rFonts w:hint="eastAsia" w:ascii="楷体" w:hAnsi="楷体" w:eastAsia="楷体"/>
              </w:rPr>
              <w:t>编辑、审核、审批请备注真实姓名、以及操作时间，操作过程中重要但是不影响操作事宜的备注信息</w:t>
            </w:r>
          </w:p>
          <w:p>
            <w:pPr>
              <w:pStyle w:val="11"/>
              <w:numPr>
                <w:ilvl w:val="0"/>
                <w:numId w:val="1"/>
              </w:numPr>
              <w:ind w:firstLineChars="0"/>
              <w:rPr>
                <w:rFonts w:ascii="楷体" w:hAnsi="楷体" w:eastAsia="楷体"/>
              </w:rPr>
            </w:pPr>
            <w:r>
              <w:rPr>
                <w:rFonts w:hint="eastAsia" w:ascii="楷体" w:hAnsi="楷体" w:eastAsia="楷体"/>
              </w:rPr>
              <w:t>姓名格式：全名称</w:t>
            </w:r>
          </w:p>
          <w:p>
            <w:pPr>
              <w:pStyle w:val="11"/>
              <w:numPr>
                <w:ilvl w:val="0"/>
                <w:numId w:val="1"/>
              </w:numPr>
              <w:ind w:firstLineChars="0"/>
              <w:rPr>
                <w:rFonts w:ascii="楷体" w:hAnsi="楷体" w:eastAsia="楷体"/>
              </w:rPr>
            </w:pPr>
            <w:r>
              <w:rPr>
                <w:rFonts w:hint="eastAsia" w:ascii="楷体" w:hAnsi="楷体" w:eastAsia="楷体"/>
              </w:rPr>
              <w:t>时间格式：yyyy</w:t>
            </w:r>
            <w:r>
              <w:rPr>
                <w:rFonts w:ascii="楷体" w:hAnsi="楷体" w:eastAsia="楷体"/>
              </w:rPr>
              <w:t>-mm-dd</w:t>
            </w:r>
          </w:p>
          <w:p>
            <w:pPr>
              <w:pStyle w:val="11"/>
              <w:numPr>
                <w:ilvl w:val="0"/>
                <w:numId w:val="1"/>
              </w:numPr>
              <w:ind w:firstLineChars="0"/>
              <w:rPr>
                <w:rFonts w:ascii="楷体" w:hAnsi="楷体" w:eastAsia="楷体"/>
              </w:rPr>
            </w:pPr>
            <w:r>
              <w:rPr>
                <w:rFonts w:hint="eastAsia" w:ascii="楷体" w:hAnsi="楷体" w:eastAsia="楷体"/>
              </w:rPr>
              <w:t>备注信息：可以在后续的更改履历中填写，这里请添加[无|参考|重要|注意</w:t>
            </w:r>
            <w:r>
              <w:rPr>
                <w:rFonts w:ascii="楷体" w:hAnsi="楷体" w:eastAsia="楷体"/>
              </w:rPr>
              <w:t>]</w:t>
            </w:r>
            <w:r>
              <w:rPr>
                <w:rFonts w:hint="eastAsia" w:ascii="楷体" w:hAnsi="楷体" w:eastAsia="楷体"/>
              </w:rPr>
              <w:t>等关键词即可</w:t>
            </w:r>
          </w:p>
        </w:tc>
      </w:tr>
    </w:tbl>
    <w:p/>
    <w:p>
      <w:pPr>
        <w:widowControl/>
        <w:jc w:val="left"/>
      </w:pPr>
      <w:r>
        <w:br w:type="page"/>
      </w:r>
    </w:p>
    <w:p>
      <w:pPr>
        <w:pStyle w:val="2"/>
      </w:pPr>
      <w:bookmarkStart w:id="0" w:name="_Toc509236126"/>
      <w:r>
        <w:rPr>
          <w:rFonts w:hint="eastAsia"/>
        </w:rPr>
        <w:t>更改履历</w:t>
      </w:r>
      <w:bookmarkEnd w:id="0"/>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2766"/>
      </w:tblGrid>
      <w:tr>
        <w:tc>
          <w:tcPr>
            <w:tcW w:w="1382" w:type="dxa"/>
            <w:vAlign w:val="top"/>
          </w:tcPr>
          <w:p>
            <w:pPr>
              <w:jc w:val="center"/>
              <w:rPr>
                <w:rFonts w:ascii="楷体" w:hAnsi="楷体" w:eastAsia="楷体"/>
                <w:b/>
              </w:rPr>
            </w:pPr>
            <w:r>
              <w:rPr>
                <w:rFonts w:hint="eastAsia" w:ascii="楷体" w:hAnsi="楷体" w:eastAsia="楷体"/>
                <w:b/>
              </w:rPr>
              <w:t>编辑人</w:t>
            </w:r>
          </w:p>
        </w:tc>
        <w:tc>
          <w:tcPr>
            <w:tcW w:w="1382" w:type="dxa"/>
            <w:vAlign w:val="top"/>
          </w:tcPr>
          <w:p>
            <w:pPr>
              <w:jc w:val="center"/>
              <w:rPr>
                <w:rFonts w:ascii="楷体" w:hAnsi="楷体" w:eastAsia="楷体"/>
                <w:b/>
              </w:rPr>
            </w:pPr>
            <w:r>
              <w:rPr>
                <w:rFonts w:hint="eastAsia" w:ascii="楷体" w:hAnsi="楷体" w:eastAsia="楷体"/>
                <w:b/>
              </w:rPr>
              <w:t>编辑时间</w:t>
            </w:r>
          </w:p>
        </w:tc>
        <w:tc>
          <w:tcPr>
            <w:tcW w:w="1383" w:type="dxa"/>
            <w:vAlign w:val="top"/>
          </w:tcPr>
          <w:p>
            <w:pPr>
              <w:jc w:val="center"/>
              <w:rPr>
                <w:rFonts w:ascii="楷体" w:hAnsi="楷体" w:eastAsia="楷体"/>
                <w:b/>
              </w:rPr>
            </w:pPr>
            <w:r>
              <w:rPr>
                <w:rFonts w:hint="eastAsia" w:ascii="楷体" w:hAnsi="楷体" w:eastAsia="楷体"/>
                <w:b/>
              </w:rPr>
              <w:t>编辑版本</w:t>
            </w:r>
          </w:p>
        </w:tc>
        <w:tc>
          <w:tcPr>
            <w:tcW w:w="1383" w:type="dxa"/>
            <w:vAlign w:val="top"/>
          </w:tcPr>
          <w:p>
            <w:pPr>
              <w:jc w:val="center"/>
              <w:rPr>
                <w:rFonts w:ascii="楷体" w:hAnsi="楷体" w:eastAsia="楷体"/>
                <w:b/>
              </w:rPr>
            </w:pPr>
            <w:r>
              <w:rPr>
                <w:rFonts w:hint="eastAsia" w:ascii="楷体" w:hAnsi="楷体" w:eastAsia="楷体"/>
                <w:b/>
              </w:rPr>
              <w:t>摘要内容</w:t>
            </w:r>
          </w:p>
        </w:tc>
        <w:tc>
          <w:tcPr>
            <w:tcW w:w="2766" w:type="dxa"/>
            <w:vAlign w:val="top"/>
          </w:tcPr>
          <w:p>
            <w:pPr>
              <w:jc w:val="center"/>
              <w:rPr>
                <w:rFonts w:ascii="楷体" w:hAnsi="楷体" w:eastAsia="楷体"/>
                <w:b/>
              </w:rPr>
            </w:pPr>
            <w:r>
              <w:rPr>
                <w:rFonts w:hint="eastAsia" w:ascii="楷体" w:hAnsi="楷体" w:eastAsia="楷体"/>
                <w:b/>
              </w:rPr>
              <w:t>备注</w:t>
            </w:r>
          </w:p>
        </w:tc>
      </w:tr>
      <w:tr>
        <w:tc>
          <w:tcPr>
            <w:tcW w:w="1382" w:type="dxa"/>
            <w:vAlign w:val="top"/>
          </w:tcPr>
          <w:p>
            <w:pPr>
              <w:rPr>
                <w:rFonts w:ascii="楷体" w:hAnsi="楷体" w:eastAsia="楷体"/>
                <w:i/>
              </w:rPr>
            </w:pPr>
            <w:r>
              <w:rPr>
                <w:rFonts w:hint="eastAsia" w:ascii="楷体" w:hAnsi="楷体" w:eastAsia="楷体"/>
                <w:i/>
              </w:rPr>
              <w:t>X</w:t>
            </w:r>
            <w:r>
              <w:rPr>
                <w:rFonts w:ascii="楷体" w:hAnsi="楷体" w:eastAsia="楷体"/>
                <w:i/>
              </w:rPr>
              <w:t>XX</w:t>
            </w:r>
          </w:p>
        </w:tc>
        <w:tc>
          <w:tcPr>
            <w:tcW w:w="1382" w:type="dxa"/>
            <w:vAlign w:val="top"/>
          </w:tcPr>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w:t>
            </w:r>
            <w:r>
              <w:rPr>
                <w:rFonts w:ascii="楷体" w:hAnsi="楷体" w:eastAsia="楷体"/>
              </w:rPr>
              <w:t>03</w:t>
            </w:r>
            <w:r>
              <w:rPr>
                <w:rFonts w:hint="eastAsia" w:ascii="楷体" w:hAnsi="楷体" w:eastAsia="楷体"/>
              </w:rPr>
              <w:t>-</w:t>
            </w:r>
            <w:r>
              <w:rPr>
                <w:rFonts w:ascii="楷体" w:hAnsi="楷体" w:eastAsia="楷体"/>
              </w:rPr>
              <w:t>19</w:t>
            </w:r>
          </w:p>
        </w:tc>
        <w:tc>
          <w:tcPr>
            <w:tcW w:w="1383" w:type="dxa"/>
            <w:vAlign w:val="top"/>
          </w:tcPr>
          <w:p>
            <w:pPr>
              <w:rPr>
                <w:rFonts w:ascii="楷体" w:hAnsi="楷体" w:eastAsia="楷体"/>
              </w:rPr>
            </w:pPr>
            <w:r>
              <w:rPr>
                <w:rFonts w:hint="eastAsia" w:ascii="楷体" w:hAnsi="楷体" w:eastAsia="楷体"/>
              </w:rPr>
              <w:t>V</w:t>
            </w:r>
            <w:r>
              <w:rPr>
                <w:rFonts w:ascii="楷体" w:hAnsi="楷体" w:eastAsia="楷体"/>
              </w:rPr>
              <w:t>1.0</w:t>
            </w:r>
          </w:p>
        </w:tc>
        <w:tc>
          <w:tcPr>
            <w:tcW w:w="1383" w:type="dxa"/>
            <w:vAlign w:val="top"/>
          </w:tcPr>
          <w:p>
            <w:pPr>
              <w:rPr>
                <w:rFonts w:ascii="楷体" w:hAnsi="楷体" w:eastAsia="楷体"/>
              </w:rPr>
            </w:pPr>
            <w:r>
              <w:rPr>
                <w:rFonts w:hint="eastAsia" w:ascii="楷体" w:hAnsi="楷体" w:eastAsia="楷体"/>
              </w:rPr>
              <w:t>常见文档</w:t>
            </w:r>
          </w:p>
        </w:tc>
        <w:tc>
          <w:tcPr>
            <w:tcW w:w="2766" w:type="dxa"/>
            <w:vAlign w:val="top"/>
          </w:tcPr>
          <w:p>
            <w:pPr>
              <w:rPr>
                <w:rFonts w:ascii="楷体" w:hAnsi="楷体" w:eastAsia="楷体"/>
              </w:rPr>
            </w:pPr>
            <w:r>
              <w:rPr>
                <w:rFonts w:hint="eastAsia" w:ascii="楷体" w:hAnsi="楷体" w:eastAsia="楷体"/>
              </w:rPr>
              <w:t>无</w:t>
            </w:r>
          </w:p>
        </w:tc>
      </w:tr>
      <w:tr>
        <w:tc>
          <w:tcPr>
            <w:tcW w:w="1382" w:type="dxa"/>
            <w:vAlign w:val="top"/>
          </w:tcPr>
          <w:p>
            <w:pPr>
              <w:rPr>
                <w:rFonts w:ascii="楷体" w:hAnsi="楷体" w:eastAsia="楷体"/>
              </w:rPr>
            </w:pPr>
            <w:r>
              <w:rPr>
                <w:rFonts w:hint="eastAsia" w:ascii="楷体" w:hAnsi="楷体" w:eastAsia="楷体"/>
              </w:rPr>
              <w:t>X</w:t>
            </w:r>
            <w:r>
              <w:rPr>
                <w:rFonts w:ascii="楷体" w:hAnsi="楷体" w:eastAsia="楷体"/>
              </w:rPr>
              <w:t>XX</w:t>
            </w:r>
          </w:p>
        </w:tc>
        <w:tc>
          <w:tcPr>
            <w:tcW w:w="1382" w:type="dxa"/>
            <w:vAlign w:val="top"/>
          </w:tcPr>
          <w:p>
            <w:pPr>
              <w:rPr>
                <w:rFonts w:ascii="楷体" w:hAnsi="楷体" w:eastAsia="楷体"/>
              </w:rPr>
            </w:pPr>
            <w:r>
              <w:rPr>
                <w:rFonts w:hint="eastAsia" w:ascii="楷体" w:hAnsi="楷体" w:eastAsia="楷体"/>
              </w:rPr>
              <w:t>2</w:t>
            </w:r>
            <w:r>
              <w:rPr>
                <w:rFonts w:ascii="楷体" w:hAnsi="楷体" w:eastAsia="楷体"/>
              </w:rPr>
              <w:t>018</w:t>
            </w:r>
            <w:r>
              <w:rPr>
                <w:rFonts w:hint="eastAsia" w:ascii="楷体" w:hAnsi="楷体" w:eastAsia="楷体"/>
              </w:rPr>
              <w:t>-</w:t>
            </w:r>
            <w:r>
              <w:rPr>
                <w:rFonts w:ascii="楷体" w:hAnsi="楷体" w:eastAsia="楷体"/>
              </w:rPr>
              <w:t>03</w:t>
            </w:r>
            <w:r>
              <w:rPr>
                <w:rFonts w:hint="eastAsia" w:ascii="楷体" w:hAnsi="楷体" w:eastAsia="楷体"/>
              </w:rPr>
              <w:t>-</w:t>
            </w:r>
            <w:r>
              <w:rPr>
                <w:rFonts w:ascii="楷体" w:hAnsi="楷体" w:eastAsia="楷体"/>
              </w:rPr>
              <w:t>19</w:t>
            </w:r>
          </w:p>
        </w:tc>
        <w:tc>
          <w:tcPr>
            <w:tcW w:w="1383" w:type="dxa"/>
            <w:vAlign w:val="top"/>
          </w:tcPr>
          <w:p>
            <w:pPr>
              <w:rPr>
                <w:rFonts w:ascii="楷体" w:hAnsi="楷体" w:eastAsia="楷体"/>
              </w:rPr>
            </w:pPr>
            <w:r>
              <w:rPr>
                <w:rFonts w:hint="eastAsia" w:ascii="楷体" w:hAnsi="楷体" w:eastAsia="楷体"/>
              </w:rPr>
              <w:t>V</w:t>
            </w:r>
            <w:r>
              <w:rPr>
                <w:rFonts w:ascii="楷体" w:hAnsi="楷体" w:eastAsia="楷体"/>
              </w:rPr>
              <w:t>1.0</w:t>
            </w:r>
          </w:p>
        </w:tc>
        <w:tc>
          <w:tcPr>
            <w:tcW w:w="1383" w:type="dxa"/>
            <w:vAlign w:val="top"/>
          </w:tcPr>
          <w:p>
            <w:pPr>
              <w:rPr>
                <w:rFonts w:ascii="楷体" w:hAnsi="楷体" w:eastAsia="楷体"/>
              </w:rPr>
            </w:pPr>
            <w:r>
              <w:rPr>
                <w:rFonts w:hint="eastAsia" w:ascii="楷体" w:hAnsi="楷体" w:eastAsia="楷体"/>
              </w:rPr>
              <w:t>审核</w:t>
            </w:r>
          </w:p>
        </w:tc>
        <w:tc>
          <w:tcPr>
            <w:tcW w:w="2766" w:type="dxa"/>
            <w:vAlign w:val="top"/>
          </w:tcPr>
          <w:p>
            <w:pPr>
              <w:rPr>
                <w:rFonts w:ascii="楷体" w:hAnsi="楷体" w:eastAsia="楷体"/>
              </w:rPr>
            </w:pPr>
            <w:r>
              <w:rPr>
                <w:rFonts w:hint="eastAsia" w:ascii="楷体" w:hAnsi="楷体" w:eastAsia="楷体"/>
              </w:rPr>
              <w:t>内容不完善</w:t>
            </w: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r>
        <w:tc>
          <w:tcPr>
            <w:tcW w:w="1382" w:type="dxa"/>
            <w:vAlign w:val="top"/>
          </w:tcPr>
          <w:p>
            <w:pPr>
              <w:rPr>
                <w:rFonts w:ascii="楷体" w:hAnsi="楷体" w:eastAsia="楷体"/>
              </w:rPr>
            </w:pPr>
          </w:p>
        </w:tc>
        <w:tc>
          <w:tcPr>
            <w:tcW w:w="1382" w:type="dxa"/>
            <w:vAlign w:val="top"/>
          </w:tcPr>
          <w:p>
            <w:pPr>
              <w:rPr>
                <w:rFonts w:ascii="楷体" w:hAnsi="楷体" w:eastAsia="楷体"/>
              </w:rPr>
            </w:pPr>
          </w:p>
        </w:tc>
        <w:tc>
          <w:tcPr>
            <w:tcW w:w="1383" w:type="dxa"/>
            <w:vAlign w:val="top"/>
          </w:tcPr>
          <w:p>
            <w:pPr>
              <w:rPr>
                <w:rFonts w:ascii="楷体" w:hAnsi="楷体" w:eastAsia="楷体"/>
              </w:rPr>
            </w:pPr>
          </w:p>
        </w:tc>
        <w:tc>
          <w:tcPr>
            <w:tcW w:w="1383" w:type="dxa"/>
            <w:vAlign w:val="top"/>
          </w:tcPr>
          <w:p>
            <w:pPr>
              <w:rPr>
                <w:rFonts w:ascii="楷体" w:hAnsi="楷体" w:eastAsia="楷体"/>
              </w:rPr>
            </w:pPr>
          </w:p>
        </w:tc>
        <w:tc>
          <w:tcPr>
            <w:tcW w:w="2766" w:type="dxa"/>
            <w:vAlign w:val="top"/>
          </w:tcPr>
          <w:p>
            <w:pPr>
              <w:rPr>
                <w:rFonts w:ascii="楷体" w:hAnsi="楷体" w:eastAsia="楷体"/>
              </w:rPr>
            </w:pPr>
          </w:p>
        </w:tc>
      </w:tr>
    </w:tbl>
    <w:p/>
    <w:p>
      <w:pPr>
        <w:widowControl/>
        <w:jc w:val="left"/>
      </w:pPr>
      <w:r>
        <w:br w:type="page"/>
      </w:r>
    </w:p>
    <w:p>
      <w:pPr>
        <w:pStyle w:val="12"/>
      </w:pPr>
      <w:r>
        <w:rPr>
          <w:lang w:val="zh-CN"/>
        </w:rPr>
        <w:t>目录</w:t>
      </w:r>
    </w:p>
    <w:p>
      <w:pPr>
        <w:pStyle w:val="7"/>
        <w:tabs>
          <w:tab w:val="right" w:leader="dot" w:pos="8296"/>
        </w:tabs>
      </w:pPr>
      <w:r>
        <w:fldChar w:fldCharType="begin"/>
      </w:r>
      <w:r>
        <w:instrText xml:space="preserve"> TOC \o "1-3" \h \z \u </w:instrText>
      </w:r>
      <w:r>
        <w:fldChar w:fldCharType="separate"/>
      </w:r>
      <w:r>
        <w:fldChar w:fldCharType="begin"/>
      </w:r>
      <w:r>
        <w:instrText xml:space="preserve"> HYPERLINK \l "_Toc509236126" </w:instrText>
      </w:r>
      <w:r>
        <w:fldChar w:fldCharType="separate"/>
      </w:r>
      <w:r>
        <w:rPr>
          <w:rStyle w:val="10"/>
        </w:rPr>
        <w:t>更改履历</w:t>
      </w:r>
      <w:r>
        <w:tab/>
      </w:r>
      <w:r>
        <w:fldChar w:fldCharType="begin"/>
      </w:r>
      <w:r>
        <w:instrText xml:space="preserve"> PAGEREF _Toc509236126 \h </w:instrText>
      </w:r>
      <w:r>
        <w:fldChar w:fldCharType="separate"/>
      </w:r>
      <w:r>
        <w:t>2</w:t>
      </w:r>
      <w:r>
        <w:fldChar w:fldCharType="end"/>
      </w:r>
      <w:r>
        <w:fldChar w:fldCharType="end"/>
      </w:r>
    </w:p>
    <w:p>
      <w:pPr>
        <w:pStyle w:val="7"/>
        <w:tabs>
          <w:tab w:val="left" w:pos="840"/>
          <w:tab w:val="right" w:leader="dot" w:pos="8296"/>
        </w:tabs>
      </w:pPr>
      <w:r>
        <w:fldChar w:fldCharType="begin"/>
      </w:r>
      <w:r>
        <w:instrText xml:space="preserve"> HYPERLINK \l "_Toc509236127" </w:instrText>
      </w:r>
      <w:r>
        <w:fldChar w:fldCharType="separate"/>
      </w:r>
      <w:r>
        <w:rPr>
          <w:rStyle w:val="10"/>
        </w:rPr>
        <w:t>一、</w:t>
      </w:r>
      <w:r>
        <w:tab/>
      </w:r>
      <w:r>
        <w:rPr>
          <w:rStyle w:val="10"/>
        </w:rPr>
        <w:t>原始需求</w:t>
      </w:r>
      <w:r>
        <w:tab/>
      </w:r>
      <w:r>
        <w:fldChar w:fldCharType="begin"/>
      </w:r>
      <w:r>
        <w:instrText xml:space="preserve"> PAGEREF _Toc509236127 \h </w:instrText>
      </w:r>
      <w:r>
        <w:fldChar w:fldCharType="separate"/>
      </w:r>
      <w:r>
        <w:t>4</w:t>
      </w:r>
      <w:r>
        <w:fldChar w:fldCharType="end"/>
      </w:r>
      <w:r>
        <w:fldChar w:fldCharType="end"/>
      </w:r>
    </w:p>
    <w:p>
      <w:pPr>
        <w:pStyle w:val="7"/>
        <w:tabs>
          <w:tab w:val="left" w:pos="840"/>
          <w:tab w:val="right" w:leader="dot" w:pos="8296"/>
        </w:tabs>
      </w:pPr>
      <w:r>
        <w:fldChar w:fldCharType="begin"/>
      </w:r>
      <w:r>
        <w:instrText xml:space="preserve"> HYPERLINK \l "_Toc509236128" </w:instrText>
      </w:r>
      <w:r>
        <w:fldChar w:fldCharType="separate"/>
      </w:r>
      <w:r>
        <w:rPr>
          <w:rStyle w:val="10"/>
        </w:rPr>
        <w:t>二、</w:t>
      </w:r>
      <w:r>
        <w:tab/>
      </w:r>
      <w:r>
        <w:rPr>
          <w:rStyle w:val="10"/>
        </w:rPr>
        <w:t>需求分析</w:t>
      </w:r>
      <w:r>
        <w:tab/>
      </w:r>
      <w:r>
        <w:fldChar w:fldCharType="begin"/>
      </w:r>
      <w:r>
        <w:instrText xml:space="preserve"> PAGEREF _Toc509236128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"_Toc509236129" </w:instrText>
      </w:r>
      <w:r>
        <w:fldChar w:fldCharType="separate"/>
      </w:r>
      <w:r>
        <w:rPr>
          <w:rStyle w:val="10"/>
        </w:rPr>
        <w:t>2.1. 软件拓扑</w:t>
      </w:r>
      <w:r>
        <w:tab/>
      </w:r>
      <w:r>
        <w:fldChar w:fldCharType="begin"/>
      </w:r>
      <w:r>
        <w:instrText xml:space="preserve"> PAGEREF _Toc509236129 \h </w:instrText>
      </w:r>
      <w:r>
        <w:fldChar w:fldCharType="separate"/>
      </w:r>
      <w:r>
        <w:t>4</w:t>
      </w:r>
      <w:r>
        <w:fldChar w:fldCharType="end"/>
      </w:r>
      <w:r>
        <w:fldChar w:fldCharType="end"/>
      </w:r>
    </w:p>
    <w:p>
      <w:pPr>
        <w:pStyle w:val="8"/>
        <w:tabs>
          <w:tab w:val="right" w:leader="dot" w:pos="8296"/>
        </w:tabs>
      </w:pPr>
      <w:r>
        <w:fldChar w:fldCharType="begin"/>
      </w:r>
      <w:r>
        <w:instrText xml:space="preserve"> HYPERLINK \l "_Toc509236130" </w:instrText>
      </w:r>
      <w:r>
        <w:fldChar w:fldCharType="separate"/>
      </w:r>
      <w:r>
        <w:rPr>
          <w:rStyle w:val="10"/>
        </w:rPr>
        <w:t>2.2. 系统环境</w:t>
      </w:r>
      <w:r>
        <w:tab/>
      </w:r>
      <w:r>
        <w:fldChar w:fldCharType="begin"/>
      </w:r>
      <w:r>
        <w:instrText xml:space="preserve"> PAGEREF _Toc509236130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"_Toc509236131" </w:instrText>
      </w:r>
      <w:r>
        <w:fldChar w:fldCharType="separate"/>
      </w:r>
      <w:r>
        <w:rPr>
          <w:rStyle w:val="10"/>
        </w:rPr>
        <w:t>2.3. 软件用户用例</w:t>
      </w:r>
      <w:r>
        <w:tab/>
      </w:r>
      <w:r>
        <w:fldChar w:fldCharType="begin"/>
      </w:r>
      <w:r>
        <w:instrText xml:space="preserve"> PAGEREF _Toc509236131 \h </w:instrText>
      </w:r>
      <w:r>
        <w:fldChar w:fldCharType="separate"/>
      </w:r>
      <w:r>
        <w:t>5</w:t>
      </w:r>
      <w:r>
        <w:fldChar w:fldCharType="end"/>
      </w:r>
      <w:r>
        <w:fldChar w:fldCharType="end"/>
      </w:r>
    </w:p>
    <w:p>
      <w:pPr>
        <w:pStyle w:val="8"/>
        <w:tabs>
          <w:tab w:val="right" w:leader="dot" w:pos="8296"/>
        </w:tabs>
      </w:pPr>
      <w:r>
        <w:fldChar w:fldCharType="begin"/>
      </w:r>
      <w:r>
        <w:instrText xml:space="preserve"> HYPERLINK \l "_Toc509236132" </w:instrText>
      </w:r>
      <w:r>
        <w:fldChar w:fldCharType="separate"/>
      </w:r>
      <w:r>
        <w:rPr>
          <w:rStyle w:val="10"/>
        </w:rPr>
        <w:t>2.4. 软件模块划分</w:t>
      </w:r>
      <w:r>
        <w:tab/>
      </w:r>
      <w:r>
        <w:fldChar w:fldCharType="begin"/>
      </w:r>
      <w:r>
        <w:instrText xml:space="preserve"> PAGEREF _Toc509236132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"_Toc509236133" </w:instrText>
      </w:r>
      <w:r>
        <w:fldChar w:fldCharType="separate"/>
      </w:r>
      <w:r>
        <w:rPr>
          <w:rStyle w:val="10"/>
        </w:rPr>
        <w:t>2.5. 功能流程处理</w:t>
      </w:r>
      <w:r>
        <w:tab/>
      </w:r>
      <w:r>
        <w:fldChar w:fldCharType="begin"/>
      </w:r>
      <w:r>
        <w:instrText xml:space="preserve"> PAGEREF _Toc509236133 \h </w:instrText>
      </w:r>
      <w:r>
        <w:fldChar w:fldCharType="separate"/>
      </w:r>
      <w:r>
        <w:t>6</w:t>
      </w:r>
      <w:r>
        <w:fldChar w:fldCharType="end"/>
      </w:r>
      <w:r>
        <w:fldChar w:fldCharType="end"/>
      </w:r>
    </w:p>
    <w:p>
      <w:pPr>
        <w:pStyle w:val="7"/>
        <w:tabs>
          <w:tab w:val="left" w:pos="840"/>
          <w:tab w:val="right" w:leader="dot" w:pos="8296"/>
        </w:tabs>
      </w:pPr>
      <w:r>
        <w:fldChar w:fldCharType="begin"/>
      </w:r>
      <w:r>
        <w:instrText xml:space="preserve"> HYPERLINK \l "_Toc509236134" </w:instrText>
      </w:r>
      <w:r>
        <w:fldChar w:fldCharType="separate"/>
      </w:r>
      <w:r>
        <w:rPr>
          <w:rStyle w:val="10"/>
        </w:rPr>
        <w:t>三、</w:t>
      </w:r>
      <w:r>
        <w:tab/>
      </w:r>
      <w:r>
        <w:rPr>
          <w:rStyle w:val="10"/>
        </w:rPr>
        <w:t>注意事项</w:t>
      </w:r>
      <w:r>
        <w:tab/>
      </w:r>
      <w:r>
        <w:fldChar w:fldCharType="begin"/>
      </w:r>
      <w:r>
        <w:instrText xml:space="preserve"> PAGEREF _Toc509236134 \h </w:instrText>
      </w:r>
      <w:r>
        <w:fldChar w:fldCharType="separate"/>
      </w:r>
      <w:r>
        <w:t>6</w:t>
      </w:r>
      <w:r>
        <w:fldChar w:fldCharType="end"/>
      </w:r>
      <w:r>
        <w:fldChar w:fldCharType="end"/>
      </w:r>
    </w:p>
    <w:p>
      <w:r>
        <w:rPr>
          <w:b/>
          <w:bCs/>
          <w:lang w:val="zh-CN"/>
        </w:rPr>
        <w:fldChar w:fldCharType="end"/>
      </w:r>
    </w:p>
    <w:p/>
    <w:p>
      <w:pPr>
        <w:widowControl/>
        <w:jc w:val="left"/>
      </w:pPr>
      <w:r>
        <w:br w:type="page"/>
      </w:r>
    </w:p>
    <w:p>
      <w:pPr>
        <w:pStyle w:val="2"/>
        <w:numPr>
          <w:ilvl w:val="0"/>
          <w:numId w:val="2"/>
        </w:numPr>
      </w:pPr>
      <w:bookmarkStart w:id="1" w:name="_Toc509236127"/>
      <w:r>
        <w:rPr>
          <w:rFonts w:hint="eastAsia"/>
        </w:rPr>
        <w:t>原始需求</w:t>
      </w:r>
      <w:bookmarkEnd w:id="1"/>
    </w:p>
    <w:p>
      <w:r>
        <w:rPr>
          <w:rFonts w:hint="eastAsia"/>
        </w:rPr>
        <w:t>[编写用户开发这款软件的市场定位、用户定位、对于软件中功能的简单描述以及客户需要让公司注意的事项，一般由产品经理/需求分析工程师根据客户的描述进行编写</w:t>
      </w:r>
      <w:r>
        <w:t>]</w:t>
      </w:r>
    </w:p>
    <w:p>
      <w:pPr>
        <w:pStyle w:val="2"/>
        <w:numPr>
          <w:ilvl w:val="0"/>
          <w:numId w:val="2"/>
        </w:numPr>
      </w:pPr>
      <w:bookmarkStart w:id="2" w:name="_Toc509236128"/>
      <w:r>
        <w:rPr>
          <w:rFonts w:hint="eastAsia"/>
        </w:rPr>
        <w:t>需求分析</w:t>
      </w:r>
      <w:bookmarkEnd w:id="2"/>
    </w:p>
    <w:p>
      <w:r>
        <w:rPr>
          <w:rFonts w:hint="eastAsia"/>
        </w:rPr>
        <w:t>[针对和客户沟通的结果，进行项目硬件、软件的选型和定位；软件模块的划分；模块中各项流程的细致处理及注意事项</w:t>
      </w:r>
      <w:r>
        <w:t>]</w:t>
      </w:r>
    </w:p>
    <w:p/>
    <w:p>
      <w:pPr>
        <w:pStyle w:val="3"/>
      </w:pPr>
      <w:bookmarkStart w:id="3" w:name="_Toc509236129"/>
      <w:r>
        <w:t xml:space="preserve">2.1. </w:t>
      </w:r>
      <w:r>
        <w:rPr>
          <w:rFonts w:hint="eastAsia"/>
        </w:rPr>
        <w:t>软件拓扑</w:t>
      </w:r>
      <w:bookmarkEnd w:id="3"/>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vAlign w:val="top"/>
          </w:tcPr>
          <w:p>
            <w:r>
              <w:rPr>
                <w:rFonts w:ascii="Source Code Pro" w:hAnsi="Source Code Pro" w:eastAsia="等线" w:cs="黑体"/>
                <w:kern w:val="2"/>
                <w:sz w:val="21"/>
                <w:szCs w:val="22"/>
                <w:lang w:val="en-US" w:eastAsia="zh-CN" w:bidi="ar-SA"/>
              </w:rPr>
              <w:object>
                <v:shape id="_x0000_s1025" type="#_x0000_t75" style="height:213.8pt;width:356.9pt;rotation:0f;" o:ole="t"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o:OLEObject Type="Embed" ProgID="" ShapeID="_x0000_s1025" DrawAspect="Content" ObjectID="_1025" r:id="rId6"/>
              </w:object>
            </w:r>
          </w:p>
        </w:tc>
      </w:tr>
      <w:tr>
        <w:tc>
          <w:tcPr>
            <w:tcW w:w="8296" w:type="dxa"/>
            <w:vAlign w:val="top"/>
          </w:tcPr>
          <w:p>
            <w:r>
              <w:rPr>
                <w:rFonts w:hint="eastAsia"/>
              </w:rPr>
              <w:t>对网络拓扑图的简单描述</w:t>
            </w:r>
          </w:p>
          <w:p>
            <w:r>
              <w:rPr>
                <w:rFonts w:hint="eastAsia"/>
              </w:rPr>
              <w:t>[从用户发起请求到服务器的部署处理方式进行简要描述</w:t>
            </w:r>
            <w:r>
              <w:t>]</w:t>
            </w:r>
          </w:p>
        </w:tc>
      </w:tr>
      <w:tr>
        <w:tc>
          <w:tcPr>
            <w:tcW w:w="8296" w:type="dxa"/>
            <w:vAlign w:val="top"/>
          </w:tcPr>
          <w:p>
            <w:r>
              <w:rPr>
                <w:rFonts w:ascii="Source Code Pro" w:hAnsi="Source Code Pro" w:eastAsia="等线" w:cs="黑体"/>
                <w:kern w:val="2"/>
                <w:sz w:val="21"/>
                <w:szCs w:val="22"/>
                <w:lang w:val="en-US" w:eastAsia="zh-CN" w:bidi="ar-SA"/>
              </w:rPr>
              <w:object>
                <v:shape id="_x0000_s1026" type="#_x0000_t75" style="height:131.2pt;width:285.35pt;rotation:0f;" o:ole="t"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o:OLEObject Type="Embed" ProgID="" ShapeID="_x0000_s1026" DrawAspect="Content" ObjectID="_1026" r:id="rId8"/>
              </w:object>
            </w:r>
          </w:p>
        </w:tc>
      </w:tr>
      <w:tr>
        <w:tc>
          <w:tcPr>
            <w:tcW w:w="8296" w:type="dxa"/>
            <w:vAlign w:val="top"/>
          </w:tcPr>
          <w:p>
            <w:r>
              <w:rPr>
                <w:rFonts w:hint="eastAsia"/>
              </w:rPr>
              <w:t>对网站地图简单描述</w:t>
            </w:r>
          </w:p>
          <w:p>
            <w:r>
              <w:rPr>
                <w:rFonts w:hint="eastAsia"/>
              </w:rPr>
              <w:t>[给客户介绍网站中涉及到的各个项目网页之间的关系和结构！</w:t>
            </w:r>
            <w:r>
              <w:t>]</w:t>
            </w:r>
          </w:p>
        </w:tc>
      </w:tr>
    </w:tbl>
    <w:p>
      <w:pPr>
        <w:pStyle w:val="3"/>
      </w:pPr>
      <w:bookmarkStart w:id="4" w:name="_Toc509236130"/>
      <w:r>
        <w:rPr>
          <w:rFonts w:hint="eastAsia"/>
        </w:rPr>
        <w:t>2</w:t>
      </w:r>
      <w:r>
        <w:t xml:space="preserve">.2. </w:t>
      </w:r>
      <w:r>
        <w:rPr>
          <w:rFonts w:hint="eastAsia"/>
        </w:rPr>
        <w:t>系统环境</w:t>
      </w:r>
      <w:bookmarkEnd w:id="4"/>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rPr>
          <w:trHeight w:val="245" w:hRule="atLeast"/>
        </w:trPr>
        <w:tc>
          <w:tcPr>
            <w:tcW w:w="8296" w:type="dxa"/>
            <w:gridSpan w:val="2"/>
            <w:vAlign w:val="top"/>
          </w:tcPr>
          <w:p>
            <w:r>
              <w:rPr>
                <w:rFonts w:hint="eastAsia"/>
              </w:rPr>
              <w:t>硬件环境</w:t>
            </w:r>
          </w:p>
        </w:tc>
      </w:tr>
      <w:tr>
        <w:tc>
          <w:tcPr>
            <w:tcW w:w="4148" w:type="dxa"/>
            <w:vAlign w:val="top"/>
          </w:tcPr>
          <w:p>
            <w:r>
              <w:rPr>
                <w:rFonts w:hint="eastAsia"/>
              </w:rPr>
              <w:t>服务器</w:t>
            </w:r>
          </w:p>
        </w:tc>
        <w:tc>
          <w:tcPr>
            <w:tcW w:w="4148" w:type="dxa"/>
            <w:vAlign w:val="top"/>
          </w:tcPr>
          <w:p>
            <w:r>
              <w:rPr>
                <w:rFonts w:hint="eastAsia"/>
              </w:rPr>
              <w:t>H</w:t>
            </w:r>
            <w:r>
              <w:t>P-PRO-x0020h1232</w:t>
            </w:r>
          </w:p>
        </w:tc>
      </w:tr>
      <w:tr>
        <w:tc>
          <w:tcPr>
            <w:tcW w:w="4148" w:type="dxa"/>
            <w:vAlign w:val="top"/>
          </w:tcPr>
          <w:p>
            <w:r>
              <w:rPr>
                <w:rFonts w:hint="eastAsia"/>
              </w:rPr>
              <w:t>网络</w:t>
            </w:r>
          </w:p>
        </w:tc>
        <w:tc>
          <w:tcPr>
            <w:tcW w:w="4148" w:type="dxa"/>
            <w:vAlign w:val="top"/>
          </w:tcPr>
          <w:p>
            <w:r>
              <w:rPr>
                <w:rFonts w:hint="eastAsia"/>
              </w:rPr>
              <w:t>1</w:t>
            </w:r>
            <w:r>
              <w:t>00M</w:t>
            </w:r>
          </w:p>
        </w:tc>
      </w:tr>
      <w:tr>
        <w:tc>
          <w:tcPr>
            <w:tcW w:w="4148" w:type="dxa"/>
            <w:vAlign w:val="top"/>
          </w:tcPr>
          <w:p>
            <w:r>
              <w:rPr>
                <w:rFonts w:hint="eastAsia"/>
              </w:rPr>
              <w:t>内存</w:t>
            </w:r>
          </w:p>
        </w:tc>
        <w:tc>
          <w:tcPr>
            <w:tcW w:w="4148" w:type="dxa"/>
            <w:vAlign w:val="top"/>
          </w:tcPr>
          <w:p>
            <w:r>
              <w:rPr>
                <w:rFonts w:hint="eastAsia"/>
              </w:rPr>
              <w:t>6</w:t>
            </w:r>
            <w:r>
              <w:t>4G</w:t>
            </w:r>
          </w:p>
        </w:tc>
      </w:tr>
      <w:tr>
        <w:tc>
          <w:tcPr>
            <w:tcW w:w="4148" w:type="dxa"/>
            <w:vAlign w:val="top"/>
          </w:tcPr>
          <w:p>
            <w:r>
              <w:rPr>
                <w:rFonts w:hint="eastAsia"/>
              </w:rPr>
              <w:t>C</w:t>
            </w:r>
            <w:r>
              <w:t>PU</w:t>
            </w:r>
          </w:p>
        </w:tc>
        <w:tc>
          <w:tcPr>
            <w:tcW w:w="4148" w:type="dxa"/>
            <w:vAlign w:val="top"/>
          </w:tcPr>
          <w:p>
            <w:r>
              <w:rPr>
                <w:rFonts w:hint="eastAsia"/>
              </w:rPr>
              <w:t>1</w:t>
            </w:r>
            <w:r>
              <w:t>28</w:t>
            </w:r>
            <w:r>
              <w:rPr>
                <w:rFonts w:hint="eastAsia"/>
              </w:rPr>
              <w:t>核</w:t>
            </w:r>
          </w:p>
        </w:tc>
      </w:tr>
      <w:tr>
        <w:tc>
          <w:tcPr>
            <w:tcW w:w="4148" w:type="dxa"/>
            <w:vAlign w:val="top"/>
          </w:tcPr>
          <w:p>
            <w:r>
              <w:rPr>
                <w:rFonts w:hint="eastAsia"/>
              </w:rPr>
              <w:t>存储</w:t>
            </w:r>
          </w:p>
        </w:tc>
        <w:tc>
          <w:tcPr>
            <w:tcW w:w="4148" w:type="dxa"/>
            <w:vAlign w:val="top"/>
          </w:tcPr>
          <w:p>
            <w:r>
              <w:rPr>
                <w:rFonts w:hint="eastAsia"/>
              </w:rPr>
              <w:t>1</w:t>
            </w:r>
            <w:r>
              <w:t>T</w:t>
            </w:r>
          </w:p>
        </w:tc>
      </w:tr>
    </w:tbl>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c>
          <w:tcPr>
            <w:tcW w:w="8296" w:type="dxa"/>
            <w:gridSpan w:val="2"/>
            <w:vAlign w:val="top"/>
          </w:tcPr>
          <w:p>
            <w:r>
              <w:rPr>
                <w:rFonts w:hint="eastAsia"/>
              </w:rPr>
              <w:t>软件环境</w:t>
            </w:r>
          </w:p>
        </w:tc>
      </w:tr>
      <w:tr>
        <w:tc>
          <w:tcPr>
            <w:tcW w:w="4148" w:type="dxa"/>
            <w:vAlign w:val="top"/>
          </w:tcPr>
          <w:p>
            <w:r>
              <w:rPr>
                <w:rFonts w:hint="eastAsia"/>
              </w:rPr>
              <w:t>操作系统</w:t>
            </w:r>
          </w:p>
        </w:tc>
        <w:tc>
          <w:tcPr>
            <w:tcW w:w="4148" w:type="dxa"/>
            <w:vAlign w:val="top"/>
          </w:tcPr>
          <w:p>
            <w:r>
              <w:rPr>
                <w:rFonts w:hint="eastAsia"/>
              </w:rPr>
              <w:t>w</w:t>
            </w:r>
            <w:r>
              <w:t>indows server/ unix / linux</w:t>
            </w:r>
          </w:p>
        </w:tc>
      </w:tr>
      <w:tr>
        <w:tc>
          <w:tcPr>
            <w:tcW w:w="4148" w:type="dxa"/>
            <w:vAlign w:val="top"/>
          </w:tcPr>
          <w:p>
            <w:r>
              <w:rPr>
                <w:rFonts w:hint="eastAsia"/>
              </w:rPr>
              <w:t>语言环境</w:t>
            </w:r>
          </w:p>
        </w:tc>
        <w:tc>
          <w:tcPr>
            <w:tcW w:w="4148" w:type="dxa"/>
            <w:vAlign w:val="top"/>
          </w:tcPr>
          <w:p>
            <w:r>
              <w:rPr>
                <w:rFonts w:hint="eastAsia"/>
              </w:rPr>
              <w:t>p</w:t>
            </w:r>
            <w:r>
              <w:t>ython 3.6+</w:t>
            </w:r>
          </w:p>
        </w:tc>
      </w:tr>
      <w:tr>
        <w:tc>
          <w:tcPr>
            <w:tcW w:w="4148" w:type="dxa"/>
            <w:vAlign w:val="top"/>
          </w:tcPr>
          <w:p>
            <w:r>
              <w:rPr>
                <w:rFonts w:hint="eastAsia"/>
              </w:rPr>
              <w:t>数据库环境</w:t>
            </w:r>
          </w:p>
        </w:tc>
        <w:tc>
          <w:tcPr>
            <w:tcW w:w="4148" w:type="dxa"/>
            <w:vAlign w:val="top"/>
          </w:tcPr>
          <w:p>
            <w:r>
              <w:rPr>
                <w:rFonts w:hint="eastAsia"/>
              </w:rPr>
              <w:t>m</w:t>
            </w:r>
            <w:r>
              <w:t>ysql5.7+</w:t>
            </w:r>
          </w:p>
        </w:tc>
      </w:tr>
      <w:tr>
        <w:tc>
          <w:tcPr>
            <w:tcW w:w="4148" w:type="dxa"/>
            <w:vAlign w:val="top"/>
          </w:tcPr>
          <w:p>
            <w:r>
              <w:rPr>
                <w:rFonts w:hint="eastAsia"/>
              </w:rPr>
              <w:t>前端环境</w:t>
            </w:r>
          </w:p>
        </w:tc>
        <w:tc>
          <w:tcPr>
            <w:tcW w:w="4148" w:type="dxa"/>
            <w:vAlign w:val="top"/>
          </w:tcPr>
          <w:p>
            <w:r>
              <w:rPr>
                <w:rFonts w:hint="eastAsia"/>
              </w:rPr>
              <w:t>H</w:t>
            </w:r>
            <w:r>
              <w:t>TML 5</w:t>
            </w:r>
          </w:p>
        </w:tc>
      </w:tr>
    </w:tbl>
    <w:p/>
    <w:p>
      <w:pPr>
        <w:pStyle w:val="3"/>
      </w:pPr>
      <w:bookmarkStart w:id="5" w:name="_Toc509236131"/>
      <w:r>
        <w:rPr>
          <w:rFonts w:hint="eastAsia"/>
        </w:rPr>
        <w:t>2</w:t>
      </w:r>
      <w:r>
        <w:t xml:space="preserve">.3. </w:t>
      </w:r>
      <w:r>
        <w:rPr>
          <w:rFonts w:hint="eastAsia"/>
        </w:rPr>
        <w:t>软件用户用例</w:t>
      </w:r>
      <w:bookmarkEnd w:id="5"/>
    </w:p>
    <w:p>
      <w:r>
        <w:rPr>
          <w:rFonts w:hint="eastAsia"/>
        </w:rPr>
        <w:t>[针对软件中可能出现的各种角色的用户进行分类，并描述可以进行的操作</w:t>
      </w:r>
      <w:r>
        <w:t>]</w:t>
      </w:r>
    </w:p>
    <w:p>
      <w:r>
        <w:rPr>
          <w:rFonts w:hint="eastAsia"/>
        </w:rPr>
        <w:t>根据客户提供的需求分析，分析得到项目中需要出现三个角色的用户进行操作</w:t>
      </w:r>
    </w:p>
    <w:p>
      <w:r>
        <w:rPr>
          <w:rFonts w:hint="eastAsia"/>
        </w:rPr>
        <w:t>*</w:t>
      </w:r>
      <w:r>
        <w:t xml:space="preserve"> </w:t>
      </w:r>
      <w:r>
        <w:rPr>
          <w:rFonts w:hint="eastAsia"/>
        </w:rPr>
        <w:t>管理员[系统管理</w:t>
      </w:r>
      <w:r>
        <w:t>]</w:t>
      </w:r>
    </w:p>
    <w:p>
      <w:r>
        <w:rPr>
          <w:rFonts w:hint="eastAsia"/>
        </w:rPr>
        <w:t>*</w:t>
      </w:r>
      <w:r>
        <w:t xml:space="preserve"> </w:t>
      </w:r>
      <w:r>
        <w:rPr>
          <w:rFonts w:hint="eastAsia"/>
        </w:rPr>
        <w:t>普通会员[买家</w:t>
      </w:r>
      <w:r>
        <w:t>]</w:t>
      </w:r>
    </w:p>
    <w:p>
      <w:r>
        <w:rPr>
          <w:rFonts w:hint="eastAsia"/>
        </w:rPr>
        <w:t>*</w:t>
      </w:r>
      <w:r>
        <w:t xml:space="preserve"> </w:t>
      </w:r>
      <w:r>
        <w:rPr>
          <w:rFonts w:hint="eastAsia"/>
        </w:rPr>
        <w:t>经销商[商家</w:t>
      </w:r>
      <w:r>
        <w:t>]</w:t>
      </w:r>
    </w:p>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vAlign w:val="top"/>
          </w:tcPr>
          <w:p>
            <w:r>
              <w:rPr>
                <w:rFonts w:hint="eastAsia"/>
              </w:rPr>
              <w:t>管理员(用例图</w:t>
            </w:r>
            <w:r>
              <w:t>)</w:t>
            </w:r>
          </w:p>
        </w:tc>
      </w:tr>
      <w:tr>
        <w:tc>
          <w:tcPr>
            <w:tcW w:w="8296" w:type="dxa"/>
            <w:vAlign w:val="top"/>
          </w:tcPr>
          <w:p>
            <w:r>
              <w:rPr>
                <w:rFonts w:ascii="Source Code Pro" w:hAnsi="Source Code Pro" w:eastAsia="等线" w:cs="黑体"/>
                <w:kern w:val="2"/>
                <w:sz w:val="21"/>
                <w:szCs w:val="22"/>
                <w:lang w:val="en-US" w:eastAsia="zh-CN" w:bidi="ar-SA"/>
              </w:rPr>
              <w:object>
                <v:shape id="_x0000_s1027" type="#_x0000_t75" style="height:184.2pt;width:200.55pt;rotation:0f;" o:ole="t"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o:OLEObject Type="Embed" ProgID="" ShapeID="_x0000_s1027" DrawAspect="Content" ObjectID="_1027" r:id="rId10"/>
              </w:object>
            </w:r>
          </w:p>
        </w:tc>
      </w:tr>
    </w:tbl>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vAlign w:val="top"/>
          </w:tcPr>
          <w:p>
            <w:r>
              <w:rPr>
                <w:rFonts w:hint="eastAsia"/>
              </w:rPr>
              <w:t>普通会员</w:t>
            </w:r>
          </w:p>
        </w:tc>
      </w:tr>
      <w:tr>
        <w:tc>
          <w:tcPr>
            <w:tcW w:w="8296" w:type="dxa"/>
            <w:vAlign w:val="top"/>
          </w:tcPr>
          <w:p>
            <w:r>
              <w:rPr>
                <w:rFonts w:ascii="Source Code Pro" w:hAnsi="Source Code Pro" w:eastAsia="等线" w:cs="黑体"/>
                <w:kern w:val="2"/>
                <w:sz w:val="21"/>
                <w:szCs w:val="22"/>
                <w:lang w:val="en-US" w:eastAsia="zh-CN" w:bidi="ar-SA"/>
              </w:rPr>
              <w:object>
                <v:shape id="_x0000_s1028" type="#_x0000_t75" style="height:171.4pt;width:247.8pt;rotation:0f;" o:ole="t"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o:OLEObject Type="Embed" ProgID="" ShapeID="_x0000_s1028" DrawAspect="Content" ObjectID="_1028" r:id="rId12"/>
              </w:object>
            </w:r>
          </w:p>
        </w:tc>
      </w:tr>
    </w:tbl>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vAlign w:val="top"/>
          </w:tcPr>
          <w:p>
            <w:r>
              <w:rPr>
                <w:rFonts w:hint="eastAsia"/>
              </w:rPr>
              <w:t>经销商</w:t>
            </w:r>
          </w:p>
        </w:tc>
      </w:tr>
      <w:tr>
        <w:tc>
          <w:tcPr>
            <w:tcW w:w="8296" w:type="dxa"/>
            <w:vAlign w:val="top"/>
          </w:tcPr>
          <w:p/>
        </w:tc>
      </w:tr>
    </w:tbl>
    <w:p/>
    <w:p>
      <w:pPr>
        <w:pStyle w:val="3"/>
      </w:pPr>
      <w:bookmarkStart w:id="6" w:name="_Toc509236132"/>
      <w:r>
        <w:rPr>
          <w:rFonts w:hint="eastAsia"/>
        </w:rPr>
        <w:t>2</w:t>
      </w:r>
      <w:r>
        <w:t xml:space="preserve">.4. </w:t>
      </w:r>
      <w:r>
        <w:rPr>
          <w:rFonts w:hint="eastAsia"/>
        </w:rPr>
        <w:t>软件模块划分</w:t>
      </w:r>
      <w:bookmarkEnd w:id="6"/>
    </w:p>
    <w:p>
      <w:r>
        <w:rPr>
          <w:rFonts w:hint="eastAsia"/>
        </w:rPr>
        <w:t>作为常规电商项目，项目中涉及到的各个模块，一般情况跟项目功能有关</w:t>
      </w:r>
    </w:p>
    <w:p>
      <w:r>
        <w:rPr>
          <w:rFonts w:hint="eastAsia"/>
        </w:rPr>
        <w:t>项目功能主要体现并集中在：</w:t>
      </w:r>
    </w:p>
    <w:p>
      <w:pPr>
        <w:pStyle w:val="11"/>
        <w:numPr>
          <w:ilvl w:val="0"/>
          <w:numId w:val="1"/>
        </w:numPr>
        <w:ind w:firstLineChars="0"/>
      </w:pPr>
      <w:r>
        <w:rPr>
          <w:rFonts w:hint="eastAsia"/>
        </w:rPr>
        <w:t>操作角色【管理员、商家、会员】</w:t>
      </w:r>
    </w:p>
    <w:p>
      <w:pPr>
        <w:pStyle w:val="11"/>
        <w:numPr>
          <w:ilvl w:val="0"/>
          <w:numId w:val="1"/>
        </w:numPr>
        <w:ind w:firstLineChars="0"/>
      </w:pPr>
      <w:r>
        <w:rPr>
          <w:rFonts w:hint="eastAsia"/>
        </w:rPr>
        <w:t>操作数据【商店、商品】</w:t>
      </w:r>
    </w:p>
    <w:p/>
    <w:p>
      <w:r>
        <w:rPr>
          <w:rFonts w:hint="eastAsia"/>
        </w:rPr>
        <w:t>P</w:t>
      </w:r>
      <w:r>
        <w:t>Y1712</w:t>
      </w:r>
      <w:r>
        <w:rPr>
          <w:rFonts w:hint="eastAsia"/>
        </w:rPr>
        <w:t>精英电商站：模块大致划分如下：</w:t>
      </w:r>
    </w:p>
    <w:p>
      <w:pPr>
        <w:pStyle w:val="11"/>
        <w:numPr>
          <w:ilvl w:val="0"/>
          <w:numId w:val="3"/>
        </w:numPr>
        <w:ind w:firstLineChars="0"/>
      </w:pPr>
      <w:r>
        <w:rPr>
          <w:rFonts w:hint="eastAsia"/>
        </w:rPr>
        <w:t>管理员模块[使用系统内置管理系统</w:t>
      </w:r>
      <w:r>
        <w:t>](</w:t>
      </w:r>
      <w:r>
        <w:rPr>
          <w:rFonts w:hint="eastAsia"/>
        </w:rPr>
        <w:t>不需要开发；可能会做拓展_对后台页面进行重构</w:t>
      </w:r>
      <w:r>
        <w:t>)</w:t>
      </w:r>
    </w:p>
    <w:p>
      <w:pPr>
        <w:pStyle w:val="11"/>
        <w:numPr>
          <w:ilvl w:val="1"/>
          <w:numId w:val="3"/>
        </w:numPr>
        <w:ind w:firstLineChars="0"/>
      </w:pPr>
      <w:r>
        <w:rPr>
          <w:rFonts w:hint="eastAsia"/>
        </w:rPr>
        <w:t>管理全网所有的商家信息</w:t>
      </w:r>
    </w:p>
    <w:p>
      <w:pPr>
        <w:pStyle w:val="11"/>
        <w:numPr>
          <w:ilvl w:val="1"/>
          <w:numId w:val="3"/>
        </w:numPr>
        <w:ind w:firstLineChars="0"/>
      </w:pPr>
      <w:r>
        <w:rPr>
          <w:rFonts w:hint="eastAsia"/>
        </w:rPr>
        <w:t>管理全网所有的会员信息</w:t>
      </w:r>
    </w:p>
    <w:p>
      <w:pPr>
        <w:pStyle w:val="11"/>
        <w:numPr>
          <w:ilvl w:val="1"/>
          <w:numId w:val="3"/>
        </w:numPr>
        <w:ind w:firstLineChars="0"/>
      </w:pPr>
      <w:r>
        <w:rPr>
          <w:rFonts w:hint="eastAsia"/>
        </w:rPr>
        <w:t>管理全网所有的商店信息</w:t>
      </w:r>
    </w:p>
    <w:p>
      <w:pPr>
        <w:pStyle w:val="11"/>
        <w:numPr>
          <w:ilvl w:val="1"/>
          <w:numId w:val="3"/>
        </w:numPr>
        <w:ind w:firstLineChars="0"/>
      </w:pPr>
      <w:r>
        <w:rPr>
          <w:rFonts w:hint="eastAsia"/>
        </w:rPr>
        <w:t>管理全网所有的商品相关信息</w:t>
      </w:r>
    </w:p>
    <w:p>
      <w:pPr>
        <w:pStyle w:val="11"/>
        <w:numPr>
          <w:ilvl w:val="2"/>
          <w:numId w:val="3"/>
        </w:numPr>
        <w:ind w:firstLineChars="0"/>
      </w:pPr>
      <w:r>
        <w:rPr>
          <w:rFonts w:hint="eastAsia"/>
        </w:rPr>
        <w:t>商品类型管理</w:t>
      </w:r>
    </w:p>
    <w:p>
      <w:pPr>
        <w:pStyle w:val="11"/>
        <w:numPr>
          <w:ilvl w:val="2"/>
          <w:numId w:val="3"/>
        </w:numPr>
        <w:ind w:firstLineChars="0"/>
      </w:pPr>
      <w:r>
        <w:rPr>
          <w:rFonts w:hint="eastAsia"/>
        </w:rPr>
        <w:t>商品信息管理</w:t>
      </w:r>
    </w:p>
    <w:p>
      <w:pPr>
        <w:pStyle w:val="11"/>
        <w:numPr>
          <w:ilvl w:val="2"/>
          <w:numId w:val="3"/>
        </w:numPr>
        <w:ind w:firstLineChars="0"/>
      </w:pPr>
      <w:r>
        <w:rPr>
          <w:rFonts w:hint="eastAsia"/>
        </w:rPr>
        <w:t>商品活动管理</w:t>
      </w:r>
    </w:p>
    <w:p>
      <w:pPr>
        <w:pStyle w:val="11"/>
        <w:numPr>
          <w:ilvl w:val="1"/>
          <w:numId w:val="3"/>
        </w:numPr>
        <w:ind w:firstLineChars="0"/>
      </w:pPr>
      <w:r>
        <w:rPr>
          <w:rFonts w:hint="eastAsia"/>
        </w:rPr>
        <w:t>管理全网所有的购物信息</w:t>
      </w:r>
    </w:p>
    <w:p>
      <w:pPr>
        <w:pStyle w:val="11"/>
        <w:numPr>
          <w:ilvl w:val="1"/>
          <w:numId w:val="3"/>
        </w:numPr>
        <w:ind w:firstLineChars="0"/>
      </w:pPr>
      <w:r>
        <w:rPr>
          <w:rFonts w:hint="eastAsia"/>
        </w:rPr>
        <w:t>管理全网所有的订单信息</w:t>
      </w:r>
    </w:p>
    <w:p>
      <w:pPr>
        <w:pStyle w:val="11"/>
        <w:numPr>
          <w:ilvl w:val="0"/>
          <w:numId w:val="3"/>
        </w:numPr>
        <w:ind w:firstLineChars="0"/>
        <w:rPr>
          <w:b/>
        </w:rPr>
      </w:pPr>
      <w:r>
        <w:rPr>
          <w:rFonts w:hint="eastAsia"/>
          <w:b/>
        </w:rPr>
        <w:t>商家模块</w:t>
      </w:r>
    </w:p>
    <w:p>
      <w:pPr>
        <w:pStyle w:val="11"/>
        <w:numPr>
          <w:ilvl w:val="1"/>
          <w:numId w:val="3"/>
        </w:numPr>
        <w:ind w:firstLineChars="0"/>
        <w:rPr>
          <w:b/>
        </w:rPr>
      </w:pPr>
      <w:r>
        <w:rPr>
          <w:rFonts w:hint="eastAsia"/>
          <w:b/>
        </w:rPr>
        <w:t>管理店铺信息</w:t>
      </w:r>
    </w:p>
    <w:p>
      <w:pPr>
        <w:pStyle w:val="11"/>
        <w:numPr>
          <w:ilvl w:val="2"/>
          <w:numId w:val="3"/>
        </w:numPr>
        <w:ind w:firstLineChars="0"/>
        <w:rPr>
          <w:b/>
        </w:rPr>
      </w:pPr>
      <w:r>
        <w:rPr>
          <w:rFonts w:hint="eastAsia"/>
          <w:b/>
        </w:rPr>
        <w:t>开店</w:t>
      </w:r>
    </w:p>
    <w:p>
      <w:pPr>
        <w:pStyle w:val="11"/>
        <w:numPr>
          <w:ilvl w:val="2"/>
          <w:numId w:val="3"/>
        </w:numPr>
        <w:ind w:firstLineChars="0"/>
        <w:rPr>
          <w:b/>
        </w:rPr>
      </w:pPr>
      <w:r>
        <w:rPr>
          <w:rFonts w:hint="eastAsia"/>
          <w:b/>
        </w:rPr>
        <w:t>完善店铺信息</w:t>
      </w:r>
    </w:p>
    <w:p>
      <w:pPr>
        <w:pStyle w:val="11"/>
        <w:numPr>
          <w:ilvl w:val="1"/>
          <w:numId w:val="3"/>
        </w:numPr>
        <w:ind w:firstLineChars="0"/>
        <w:rPr>
          <w:b/>
        </w:rPr>
      </w:pPr>
      <w:r>
        <w:rPr>
          <w:rFonts w:hint="eastAsia"/>
          <w:b/>
        </w:rPr>
        <w:t>管理商品信息</w:t>
      </w:r>
    </w:p>
    <w:p>
      <w:pPr>
        <w:pStyle w:val="11"/>
        <w:numPr>
          <w:ilvl w:val="2"/>
          <w:numId w:val="3"/>
        </w:numPr>
        <w:ind w:firstLineChars="0"/>
        <w:rPr>
          <w:b/>
        </w:rPr>
      </w:pPr>
      <w:r>
        <w:rPr>
          <w:rFonts w:hint="eastAsia"/>
          <w:b/>
        </w:rPr>
        <w:t>添加商品</w:t>
      </w:r>
    </w:p>
    <w:p>
      <w:pPr>
        <w:pStyle w:val="11"/>
        <w:numPr>
          <w:ilvl w:val="2"/>
          <w:numId w:val="3"/>
        </w:numPr>
        <w:ind w:firstLineChars="0"/>
        <w:rPr>
          <w:b/>
        </w:rPr>
      </w:pPr>
      <w:r>
        <w:rPr>
          <w:rFonts w:hint="eastAsia"/>
          <w:b/>
        </w:rPr>
        <w:t>修改商品信息</w:t>
      </w:r>
    </w:p>
    <w:p>
      <w:pPr>
        <w:pStyle w:val="11"/>
        <w:numPr>
          <w:ilvl w:val="2"/>
          <w:numId w:val="3"/>
        </w:numPr>
        <w:ind w:firstLineChars="0"/>
        <w:rPr>
          <w:b/>
        </w:rPr>
      </w:pPr>
      <w:r>
        <w:rPr>
          <w:rFonts w:hint="eastAsia"/>
          <w:b/>
        </w:rPr>
        <w:t>下架商品</w:t>
      </w:r>
    </w:p>
    <w:p>
      <w:pPr>
        <w:pStyle w:val="11"/>
        <w:numPr>
          <w:ilvl w:val="1"/>
          <w:numId w:val="3"/>
        </w:numPr>
        <w:ind w:firstLineChars="0"/>
        <w:rPr>
          <w:b/>
        </w:rPr>
      </w:pPr>
      <w:r>
        <w:rPr>
          <w:rFonts w:hint="eastAsia"/>
          <w:b/>
        </w:rPr>
        <w:t>管理订单信息</w:t>
      </w:r>
    </w:p>
    <w:p>
      <w:pPr>
        <w:pStyle w:val="11"/>
        <w:numPr>
          <w:ilvl w:val="2"/>
          <w:numId w:val="3"/>
        </w:numPr>
        <w:ind w:firstLineChars="0"/>
        <w:rPr>
          <w:b/>
        </w:rPr>
      </w:pPr>
      <w:r>
        <w:rPr>
          <w:rFonts w:hint="eastAsia"/>
          <w:b/>
        </w:rPr>
        <w:t>查看接受到的订单</w:t>
      </w:r>
    </w:p>
    <w:p>
      <w:pPr>
        <w:pStyle w:val="11"/>
        <w:numPr>
          <w:ilvl w:val="2"/>
          <w:numId w:val="3"/>
        </w:numPr>
        <w:ind w:firstLineChars="0"/>
        <w:rPr>
          <w:b/>
        </w:rPr>
      </w:pPr>
      <w:r>
        <w:rPr>
          <w:rFonts w:hint="eastAsia"/>
          <w:b/>
        </w:rPr>
        <w:t>修改订单信息[正在出货、已送出、已收货</w:t>
      </w:r>
      <w:r>
        <w:rPr>
          <w:b/>
        </w:rPr>
        <w:t>]</w:t>
      </w:r>
    </w:p>
    <w:p>
      <w:pPr>
        <w:pStyle w:val="11"/>
        <w:numPr>
          <w:ilvl w:val="2"/>
          <w:numId w:val="3"/>
        </w:numPr>
        <w:ind w:firstLineChars="0"/>
        <w:rPr>
          <w:b/>
          <w:strike/>
        </w:rPr>
      </w:pPr>
      <w:r>
        <w:rPr>
          <w:rFonts w:hint="eastAsia"/>
          <w:b/>
          <w:strike/>
        </w:rPr>
        <w:t>删除订单信息</w:t>
      </w:r>
    </w:p>
    <w:p>
      <w:pPr>
        <w:pStyle w:val="11"/>
        <w:numPr>
          <w:ilvl w:val="0"/>
          <w:numId w:val="3"/>
        </w:numPr>
        <w:ind w:firstLineChars="0"/>
        <w:rPr>
          <w:b/>
        </w:rPr>
      </w:pPr>
      <w:r>
        <w:rPr>
          <w:rFonts w:hint="eastAsia"/>
          <w:b/>
        </w:rPr>
        <w:t>会员模块</w:t>
      </w:r>
    </w:p>
    <w:p>
      <w:pPr>
        <w:pStyle w:val="11"/>
        <w:numPr>
          <w:ilvl w:val="1"/>
          <w:numId w:val="3"/>
        </w:numPr>
        <w:ind w:firstLineChars="0"/>
        <w:rPr>
          <w:b/>
        </w:rPr>
      </w:pPr>
      <w:r>
        <w:rPr>
          <w:rFonts w:hint="eastAsia"/>
          <w:b/>
        </w:rPr>
        <w:t>会员注册</w:t>
      </w:r>
    </w:p>
    <w:p>
      <w:pPr>
        <w:pStyle w:val="11"/>
        <w:numPr>
          <w:ilvl w:val="1"/>
          <w:numId w:val="3"/>
        </w:numPr>
        <w:ind w:firstLineChars="0"/>
        <w:rPr>
          <w:b/>
        </w:rPr>
      </w:pPr>
      <w:r>
        <w:rPr>
          <w:rFonts w:hint="eastAsia"/>
          <w:b/>
        </w:rPr>
        <w:t>会员登录</w:t>
      </w:r>
    </w:p>
    <w:p>
      <w:pPr>
        <w:pStyle w:val="11"/>
        <w:numPr>
          <w:ilvl w:val="1"/>
          <w:numId w:val="3"/>
        </w:numPr>
        <w:ind w:firstLineChars="0"/>
        <w:rPr>
          <w:b/>
        </w:rPr>
      </w:pPr>
      <w:r>
        <w:rPr>
          <w:rFonts w:hint="eastAsia"/>
          <w:b/>
        </w:rPr>
        <w:t>修改登录密码</w:t>
      </w:r>
    </w:p>
    <w:p>
      <w:pPr>
        <w:pStyle w:val="11"/>
        <w:numPr>
          <w:ilvl w:val="1"/>
          <w:numId w:val="3"/>
        </w:numPr>
        <w:ind w:firstLineChars="0"/>
        <w:rPr>
          <w:b/>
        </w:rPr>
      </w:pPr>
      <w:r>
        <w:rPr>
          <w:rFonts w:hint="eastAsia"/>
          <w:b/>
        </w:rPr>
        <w:t>完善个人资料</w:t>
      </w:r>
    </w:p>
    <w:p>
      <w:pPr>
        <w:pStyle w:val="11"/>
        <w:numPr>
          <w:ilvl w:val="1"/>
          <w:numId w:val="3"/>
        </w:numPr>
        <w:ind w:firstLineChars="0"/>
        <w:rPr>
          <w:b/>
        </w:rPr>
      </w:pPr>
      <w:r>
        <w:rPr>
          <w:rFonts w:hint="eastAsia"/>
          <w:b/>
        </w:rPr>
        <w:t>首页查看商品信息</w:t>
      </w:r>
    </w:p>
    <w:p>
      <w:pPr>
        <w:pStyle w:val="11"/>
        <w:numPr>
          <w:ilvl w:val="1"/>
          <w:numId w:val="3"/>
        </w:numPr>
        <w:ind w:firstLineChars="0"/>
        <w:rPr>
          <w:b/>
        </w:rPr>
      </w:pPr>
      <w:r>
        <w:rPr>
          <w:rFonts w:hint="eastAsia"/>
          <w:b/>
        </w:rPr>
        <w:t>搜索商品</w:t>
      </w:r>
    </w:p>
    <w:p>
      <w:pPr>
        <w:pStyle w:val="11"/>
        <w:numPr>
          <w:ilvl w:val="1"/>
          <w:numId w:val="3"/>
        </w:numPr>
        <w:ind w:firstLineChars="0"/>
        <w:rPr>
          <w:b/>
        </w:rPr>
      </w:pPr>
      <w:r>
        <w:rPr>
          <w:rFonts w:hint="eastAsia"/>
          <w:b/>
        </w:rPr>
        <w:t>查看商品列表</w:t>
      </w:r>
    </w:p>
    <w:p>
      <w:pPr>
        <w:pStyle w:val="11"/>
        <w:numPr>
          <w:ilvl w:val="1"/>
          <w:numId w:val="3"/>
        </w:numPr>
        <w:ind w:firstLineChars="0"/>
        <w:rPr>
          <w:b/>
        </w:rPr>
      </w:pPr>
      <w:r>
        <w:rPr>
          <w:rFonts w:hint="eastAsia"/>
          <w:b/>
        </w:rPr>
        <w:t>查看商品详情</w:t>
      </w:r>
    </w:p>
    <w:p>
      <w:pPr>
        <w:pStyle w:val="11"/>
        <w:numPr>
          <w:ilvl w:val="1"/>
          <w:numId w:val="3"/>
        </w:numPr>
        <w:ind w:firstLineChars="0"/>
        <w:rPr>
          <w:b/>
        </w:rPr>
      </w:pPr>
      <w:bookmarkStart w:id="9" w:name="_GoBack"/>
      <w:bookmarkEnd w:id="9"/>
      <w:r>
        <w:rPr>
          <w:rFonts w:hint="eastAsia"/>
          <w:b/>
        </w:rPr>
        <w:t>添加商品到购物车</w:t>
      </w:r>
    </w:p>
    <w:p>
      <w:pPr>
        <w:pStyle w:val="11"/>
        <w:numPr>
          <w:ilvl w:val="1"/>
          <w:numId w:val="3"/>
        </w:numPr>
        <w:ind w:firstLineChars="0"/>
        <w:rPr>
          <w:b/>
        </w:rPr>
      </w:pPr>
      <w:r>
        <w:rPr>
          <w:rFonts w:hint="eastAsia"/>
          <w:b/>
        </w:rPr>
        <w:t>商品结算付款</w:t>
      </w:r>
    </w:p>
    <w:p>
      <w:pPr>
        <w:pStyle w:val="11"/>
        <w:numPr>
          <w:ilvl w:val="1"/>
          <w:numId w:val="3"/>
        </w:numPr>
        <w:ind w:firstLineChars="0"/>
        <w:rPr>
          <w:b/>
        </w:rPr>
      </w:pPr>
      <w:r>
        <w:rPr>
          <w:rFonts w:hint="eastAsia"/>
          <w:b/>
        </w:rPr>
        <w:t>查看历史订单</w:t>
      </w:r>
    </w:p>
    <w:p>
      <w:pPr>
        <w:pStyle w:val="11"/>
        <w:numPr>
          <w:ilvl w:val="1"/>
          <w:numId w:val="3"/>
        </w:numPr>
        <w:ind w:firstLineChars="0"/>
        <w:rPr>
          <w:b/>
          <w:color w:val="FF0000"/>
        </w:rPr>
      </w:pPr>
      <w:r>
        <w:rPr>
          <w:rFonts w:hint="eastAsia"/>
          <w:b/>
          <w:color w:val="FF0000"/>
        </w:rPr>
        <w:t>申请开店</w:t>
      </w:r>
    </w:p>
    <w:p>
      <w:pPr>
        <w:pStyle w:val="11"/>
        <w:numPr>
          <w:ilvl w:val="0"/>
          <w:numId w:val="3"/>
        </w:numPr>
        <w:ind w:firstLineChars="0"/>
        <w:rPr>
          <w:b/>
        </w:rPr>
      </w:pPr>
      <w:r>
        <w:rPr>
          <w:rFonts w:hint="eastAsia"/>
          <w:b/>
        </w:rPr>
        <w:t>商品相关模块</w:t>
      </w:r>
    </w:p>
    <w:p>
      <w:pPr>
        <w:pStyle w:val="11"/>
        <w:numPr>
          <w:ilvl w:val="1"/>
          <w:numId w:val="3"/>
        </w:numPr>
        <w:ind w:firstLineChars="0"/>
        <w:rPr>
          <w:b/>
        </w:rPr>
      </w:pPr>
      <w:r>
        <w:rPr>
          <w:rFonts w:hint="eastAsia"/>
          <w:b/>
        </w:rPr>
        <w:t xml:space="preserve">商品一级类型 </w:t>
      </w:r>
      <w:r>
        <w:rPr>
          <w:b/>
        </w:rPr>
        <w:t>1</w:t>
      </w:r>
      <w:r>
        <w:rPr>
          <w:b/>
        </w:rPr>
        <w:tab/>
      </w:r>
      <w:r>
        <w:rPr>
          <w:b/>
        </w:rPr>
        <w:tab/>
      </w:r>
      <w:r>
        <w:rPr>
          <w:b/>
        </w:rPr>
        <w:tab/>
      </w:r>
      <w:r>
        <w:rPr>
          <w:b/>
        </w:rPr>
        <w:tab/>
      </w:r>
      <w:r>
        <w:rPr>
          <w:rFonts w:hint="eastAsia"/>
          <w:b/>
        </w:rPr>
        <w:t>白酒</w:t>
      </w:r>
    </w:p>
    <w:p>
      <w:pPr>
        <w:pStyle w:val="11"/>
        <w:numPr>
          <w:ilvl w:val="1"/>
          <w:numId w:val="3"/>
        </w:numPr>
        <w:ind w:firstLineChars="0"/>
        <w:rPr>
          <w:b/>
        </w:rPr>
      </w:pPr>
      <w:r>
        <w:rPr>
          <w:rFonts w:hint="eastAsia"/>
          <w:b/>
        </w:rPr>
        <w:t>商品二级类型 N</w:t>
      </w:r>
      <w:r>
        <w:rPr>
          <w:b/>
        </w:rPr>
        <w:t xml:space="preserve">  1</w:t>
      </w:r>
      <w:r>
        <w:rPr>
          <w:b/>
        </w:rPr>
        <w:tab/>
      </w:r>
      <w:r>
        <w:rPr>
          <w:b/>
        </w:rPr>
        <w:tab/>
      </w:r>
      <w:r>
        <w:rPr>
          <w:b/>
        </w:rPr>
        <w:tab/>
      </w:r>
      <w:r>
        <w:rPr>
          <w:rFonts w:hint="eastAsia"/>
          <w:b/>
        </w:rPr>
        <w:t>茅台</w:t>
      </w:r>
    </w:p>
    <w:p>
      <w:pPr>
        <w:pStyle w:val="11"/>
        <w:numPr>
          <w:ilvl w:val="1"/>
          <w:numId w:val="3"/>
        </w:numPr>
        <w:ind w:firstLineChars="0"/>
        <w:rPr>
          <w:b/>
        </w:rPr>
      </w:pPr>
      <w:r>
        <w:rPr>
          <w:rFonts w:hint="eastAsia"/>
          <w:b/>
        </w:rPr>
        <w:t xml:space="preserve">商品三级类型 </w:t>
      </w:r>
      <w:r>
        <w:rPr>
          <w:b/>
        </w:rPr>
        <w:t xml:space="preserve">   N  1</w:t>
      </w:r>
      <w:r>
        <w:rPr>
          <w:b/>
        </w:rPr>
        <w:tab/>
      </w:r>
      <w:r>
        <w:rPr>
          <w:b/>
        </w:rPr>
        <w:tab/>
      </w:r>
      <w:r>
        <w:rPr>
          <w:rFonts w:hint="eastAsia"/>
          <w:b/>
        </w:rPr>
        <w:t>茅台迎宾酒</w:t>
      </w:r>
    </w:p>
    <w:p>
      <w:pPr>
        <w:pStyle w:val="11"/>
        <w:numPr>
          <w:ilvl w:val="1"/>
          <w:numId w:val="3"/>
        </w:numPr>
        <w:ind w:firstLineChars="0"/>
        <w:rPr>
          <w:b/>
        </w:rPr>
      </w:pPr>
      <w:r>
        <w:rPr>
          <w:rFonts w:hint="eastAsia"/>
          <w:b/>
        </w:rPr>
        <w:t>商品信息</w:t>
      </w:r>
      <w:r>
        <w:rPr>
          <w:b/>
        </w:rPr>
        <w:tab/>
      </w:r>
      <w:r>
        <w:rPr>
          <w:b/>
        </w:rPr>
        <w:t xml:space="preserve">  </w:t>
      </w:r>
      <w:r>
        <w:rPr>
          <w:b/>
        </w:rPr>
        <w:tab/>
      </w:r>
      <w:r>
        <w:rPr>
          <w:b/>
        </w:rPr>
        <w:t xml:space="preserve">   N</w:t>
      </w:r>
      <w:r>
        <w:rPr>
          <w:b/>
        </w:rPr>
        <w:tab/>
      </w:r>
      <w:r>
        <w:rPr>
          <w:b/>
        </w:rPr>
        <w:tab/>
      </w:r>
      <w:r>
        <w:rPr>
          <w:b/>
        </w:rPr>
        <w:tab/>
      </w:r>
      <w:r>
        <w:rPr>
          <w:rFonts w:hint="eastAsia"/>
          <w:b/>
        </w:rPr>
        <w:t>茅台对象</w:t>
      </w:r>
    </w:p>
    <w:p>
      <w:pPr>
        <w:pStyle w:val="11"/>
        <w:numPr>
          <w:ilvl w:val="1"/>
          <w:numId w:val="3"/>
        </w:numPr>
        <w:ind w:firstLineChars="0"/>
        <w:rPr>
          <w:b/>
        </w:rPr>
      </w:pPr>
      <w:r>
        <w:rPr>
          <w:rFonts w:hint="eastAsia"/>
          <w:b/>
        </w:rPr>
        <w:t>商品活动一级类型</w:t>
      </w:r>
      <w:r>
        <w:rPr>
          <w:b/>
        </w:rPr>
        <w:tab/>
      </w:r>
      <w:r>
        <w:rPr>
          <w:b/>
        </w:rPr>
        <w:tab/>
      </w:r>
      <w:r>
        <w:rPr>
          <w:b/>
        </w:rPr>
        <w:t>315</w:t>
      </w:r>
      <w:r>
        <w:rPr>
          <w:rFonts w:hint="eastAsia"/>
          <w:b/>
        </w:rPr>
        <w:t>促销活动</w:t>
      </w:r>
    </w:p>
    <w:p>
      <w:pPr>
        <w:pStyle w:val="11"/>
        <w:numPr>
          <w:ilvl w:val="1"/>
          <w:numId w:val="3"/>
        </w:numPr>
        <w:ind w:firstLineChars="0"/>
        <w:rPr>
          <w:b/>
        </w:rPr>
      </w:pPr>
      <w:r>
        <w:rPr>
          <w:rFonts w:hint="eastAsia"/>
          <w:b/>
        </w:rPr>
        <w:t>商品活动二级类型</w:t>
      </w:r>
      <w:r>
        <w:rPr>
          <w:b/>
        </w:rPr>
        <w:tab/>
      </w:r>
      <w:r>
        <w:rPr>
          <w:b/>
        </w:rPr>
        <w:tab/>
      </w:r>
      <w:r>
        <w:rPr>
          <w:b/>
        </w:rPr>
        <w:tab/>
      </w:r>
      <w:r>
        <w:rPr>
          <w:rFonts w:hint="eastAsia"/>
          <w:b/>
        </w:rPr>
        <w:t>买一送一活动</w:t>
      </w:r>
    </w:p>
    <w:p>
      <w:pPr>
        <w:rPr>
          <w:b/>
        </w:rPr>
      </w:pPr>
    </w:p>
    <w:p>
      <w:pPr>
        <w:pStyle w:val="3"/>
      </w:pPr>
      <w:r>
        <w:rPr>
          <w:rFonts w:hint="eastAsia"/>
        </w:rPr>
        <w:t>2</w:t>
      </w:r>
      <w:r>
        <w:t xml:space="preserve">.5. </w:t>
      </w:r>
      <w:r>
        <w:rPr>
          <w:rFonts w:hint="eastAsia"/>
        </w:rPr>
        <w:t>数据模型分析[详细设计文档</w:t>
      </w:r>
      <w:r>
        <w:t>]</w:t>
      </w:r>
    </w:p>
    <w:p>
      <w:r>
        <w:rPr>
          <w:rFonts w:hint="eastAsia"/>
        </w:rPr>
        <w:t>电商项目中的数据模型，根据实际需要进行添加，开发过程中，根据实际操作情况进行修改！</w:t>
      </w:r>
    </w:p>
    <w:p>
      <w:r>
        <w:rPr>
          <w:rFonts w:hint="eastAsia"/>
        </w:rPr>
        <w:t>这个项目中的数据类型，主要进行如下分析：</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vAlign w:val="top"/>
          </w:tcPr>
          <w:p>
            <w:r>
              <w:rPr>
                <w:rFonts w:hint="eastAsia"/>
              </w:rPr>
              <w:t>用户类型：Use</w:t>
            </w:r>
            <w:r>
              <w:t>rs</w:t>
            </w:r>
          </w:p>
          <w:p>
            <w:r>
              <w:rPr>
                <w:rFonts w:hint="eastAsia"/>
              </w:rPr>
              <w:t>属性：</w:t>
            </w:r>
          </w:p>
          <w:p>
            <w:pPr>
              <w:ind w:firstLine="420"/>
            </w:pPr>
            <w:r>
              <w:rPr>
                <w:rFonts w:hint="eastAsia"/>
              </w:rPr>
              <w:t xml:space="preserve">用户编号 </w:t>
            </w:r>
            <w:r>
              <w:t xml:space="preserve">   id</w:t>
            </w:r>
          </w:p>
          <w:p>
            <w:pPr>
              <w:ind w:firstLine="420"/>
            </w:pPr>
            <w:r>
              <w:rPr>
                <w:rFonts w:hint="eastAsia"/>
              </w:rPr>
              <w:t xml:space="preserve">登录账号 </w:t>
            </w:r>
            <w:r>
              <w:t xml:space="preserve">   username</w:t>
            </w:r>
          </w:p>
          <w:p>
            <w:pPr>
              <w:ind w:firstLine="420"/>
            </w:pPr>
            <w:r>
              <w:rPr>
                <w:rFonts w:hint="eastAsia"/>
              </w:rPr>
              <w:t xml:space="preserve">登录密码 </w:t>
            </w:r>
            <w:r>
              <w:t xml:space="preserve">   userpass</w:t>
            </w:r>
          </w:p>
          <w:p>
            <w:pPr>
              <w:ind w:firstLine="420"/>
            </w:pPr>
            <w:r>
              <w:rPr>
                <w:rFonts w:hint="eastAsia"/>
              </w:rPr>
              <w:t xml:space="preserve">用户昵称 </w:t>
            </w:r>
            <w:r>
              <w:t xml:space="preserve">   nickname</w:t>
            </w:r>
          </w:p>
          <w:p>
            <w:pPr>
              <w:ind w:firstLine="420"/>
            </w:pPr>
            <w:r>
              <w:rPr>
                <w:rFonts w:hint="eastAsia"/>
              </w:rPr>
              <w:t xml:space="preserve">用户年龄 </w:t>
            </w:r>
            <w:r>
              <w:t xml:space="preserve">   age</w:t>
            </w:r>
          </w:p>
          <w:p>
            <w:pPr>
              <w:ind w:firstLine="420"/>
            </w:pPr>
            <w:r>
              <w:rPr>
                <w:rFonts w:hint="eastAsia"/>
              </w:rPr>
              <w:t xml:space="preserve">用户性别 </w:t>
            </w:r>
            <w:r>
              <w:t xml:space="preserve">   gender</w:t>
            </w:r>
          </w:p>
          <w:p>
            <w:pPr>
              <w:ind w:firstLine="420"/>
            </w:pPr>
            <w:r>
              <w:rPr>
                <w:rFonts w:hint="eastAsia"/>
              </w:rPr>
              <w:t xml:space="preserve">用户头像 </w:t>
            </w:r>
            <w:r>
              <w:t xml:space="preserve">   header</w:t>
            </w:r>
          </w:p>
          <w:p>
            <w:pPr>
              <w:ind w:firstLine="420"/>
            </w:pPr>
            <w:r>
              <w:rPr>
                <w:rFonts w:hint="eastAsia"/>
              </w:rPr>
              <w:t xml:space="preserve">联系方式 </w:t>
            </w:r>
            <w:r>
              <w:t xml:space="preserve">   phone</w:t>
            </w:r>
          </w:p>
          <w:p>
            <w:pPr>
              <w:ind w:firstLine="420"/>
            </w:pPr>
            <w:r>
              <w:rPr>
                <w:rFonts w:hint="eastAsia"/>
              </w:rPr>
              <w:t xml:space="preserve">电子邮箱 </w:t>
            </w:r>
            <w:r>
              <w:t xml:space="preserve">   email</w:t>
            </w:r>
          </w:p>
          <w:p>
            <w:pPr>
              <w:ind w:firstLine="420"/>
            </w:pPr>
            <w:r>
              <w:rPr>
                <w:rFonts w:hint="eastAsia"/>
              </w:rPr>
              <w:t xml:space="preserve">注册时间 </w:t>
            </w:r>
            <w:r>
              <w:t xml:space="preserve">   regist_time</w:t>
            </w:r>
          </w:p>
          <w:p>
            <w:pPr>
              <w:ind w:firstLine="420"/>
            </w:pPr>
            <w:r>
              <w:rPr>
                <w:rFonts w:hint="eastAsia"/>
              </w:rPr>
              <w:t xml:space="preserve">上次登录时间 </w:t>
            </w:r>
            <w:r>
              <w:t xml:space="preserve">  last_login_time</w:t>
            </w:r>
          </w:p>
          <w:p>
            <w:pPr>
              <w:ind w:firstLine="420"/>
            </w:pPr>
            <w:r>
              <w:rPr>
                <w:rFonts w:hint="eastAsia"/>
              </w:rPr>
              <w:t>用户状态[锁定，可用、删除</w:t>
            </w:r>
            <w:r>
              <w:t>]    status</w:t>
            </w:r>
          </w:p>
        </w:tc>
      </w:tr>
      <w:tr>
        <w:tc>
          <w:tcPr>
            <w:tcW w:w="8296" w:type="dxa"/>
            <w:vAlign w:val="top"/>
          </w:tcPr>
          <w:p>
            <w:r>
              <w:rPr>
                <w:rFonts w:hint="eastAsia"/>
              </w:rPr>
              <w:t>收货地址：Address</w:t>
            </w:r>
          </w:p>
          <w:p>
            <w:r>
              <w:rPr>
                <w:rFonts w:hint="eastAsia"/>
              </w:rPr>
              <w:t xml:space="preserve"> </w:t>
            </w:r>
            <w:r>
              <w:t xml:space="preserve">  </w:t>
            </w:r>
            <w:r>
              <w:rPr>
                <w:rFonts w:hint="eastAsia"/>
              </w:rPr>
              <w:t>属性：</w:t>
            </w:r>
          </w:p>
          <w:p>
            <w:pPr>
              <w:ind w:firstLine="420"/>
            </w:pPr>
            <w:r>
              <w:rPr>
                <w:rFonts w:hint="eastAsia"/>
              </w:rPr>
              <w:t xml:space="preserve">地址编号 </w:t>
            </w:r>
            <w:r>
              <w:t xml:space="preserve">        </w:t>
            </w:r>
            <w:r>
              <w:rPr>
                <w:rFonts w:hint="eastAsia"/>
              </w:rPr>
              <w:t>id</w:t>
            </w:r>
          </w:p>
          <w:p>
            <w:pPr>
              <w:ind w:firstLine="420"/>
            </w:pPr>
            <w:r>
              <w:rPr>
                <w:rFonts w:hint="eastAsia"/>
              </w:rPr>
              <w:t xml:space="preserve">所属用户 </w:t>
            </w:r>
            <w:r>
              <w:t xml:space="preserve">        users</w:t>
            </w:r>
          </w:p>
          <w:p>
            <w:pPr>
              <w:ind w:firstLine="420"/>
            </w:pPr>
            <w:r>
              <w:rPr>
                <w:rFonts w:hint="eastAsia"/>
              </w:rPr>
              <w:t xml:space="preserve">收货人姓名 </w:t>
            </w:r>
            <w:r>
              <w:t xml:space="preserve">      recv_name</w:t>
            </w:r>
          </w:p>
          <w:p>
            <w:pPr>
              <w:ind w:firstLine="420"/>
            </w:pPr>
            <w:r>
              <w:rPr>
                <w:rFonts w:hint="eastAsia"/>
              </w:rPr>
              <w:t xml:space="preserve">收货人联系方式 </w:t>
            </w:r>
            <w:r>
              <w:t xml:space="preserve">  recv_phone</w:t>
            </w:r>
          </w:p>
          <w:p>
            <w:pPr>
              <w:ind w:firstLine="420"/>
            </w:pPr>
            <w:r>
              <w:rPr>
                <w:rFonts w:hint="eastAsia"/>
              </w:rPr>
              <w:t xml:space="preserve">国家 </w:t>
            </w:r>
            <w:r>
              <w:t xml:space="preserve">            native</w:t>
            </w:r>
          </w:p>
          <w:p>
            <w:pPr>
              <w:ind w:firstLine="420"/>
            </w:pPr>
            <w:r>
              <w:rPr>
                <w:rFonts w:hint="eastAsia"/>
              </w:rPr>
              <w:t xml:space="preserve">省区 </w:t>
            </w:r>
            <w:r>
              <w:t xml:space="preserve">            provice</w:t>
            </w:r>
          </w:p>
          <w:p>
            <w:pPr>
              <w:ind w:firstLine="420"/>
            </w:pPr>
            <w:r>
              <w:rPr>
                <w:rFonts w:hint="eastAsia"/>
              </w:rPr>
              <w:t xml:space="preserve">市区 </w:t>
            </w:r>
            <w:r>
              <w:t xml:space="preserve">            city</w:t>
            </w:r>
          </w:p>
          <w:p>
            <w:pPr>
              <w:ind w:firstLine="420"/>
            </w:pPr>
            <w:r>
              <w:rPr>
                <w:rFonts w:hint="eastAsia"/>
              </w:rPr>
              <w:t xml:space="preserve">县区 </w:t>
            </w:r>
            <w:r>
              <w:t xml:space="preserve">            country</w:t>
            </w:r>
          </w:p>
          <w:p>
            <w:pPr>
              <w:ind w:firstLine="420"/>
            </w:pPr>
            <w:r>
              <w:rPr>
                <w:rFonts w:hint="eastAsia"/>
              </w:rPr>
              <w:t xml:space="preserve">街道 </w:t>
            </w:r>
            <w:r>
              <w:t xml:space="preserve">            street</w:t>
            </w:r>
          </w:p>
          <w:p>
            <w:pPr>
              <w:ind w:firstLine="420"/>
            </w:pPr>
            <w:r>
              <w:rPr>
                <w:rFonts w:hint="eastAsia"/>
              </w:rPr>
              <w:t xml:space="preserve">详细描述 </w:t>
            </w:r>
            <w:r>
              <w:t xml:space="preserve">        desc</w:t>
            </w:r>
          </w:p>
          <w:p>
            <w:pPr>
              <w:ind w:firstLine="420"/>
            </w:pPr>
            <w:r>
              <w:rPr>
                <w:rFonts w:hint="eastAsia"/>
              </w:rPr>
              <w:t xml:space="preserve">是否默认地址 </w:t>
            </w:r>
            <w:r>
              <w:t xml:space="preserve">    status[True</w:t>
            </w:r>
            <w:r>
              <w:rPr>
                <w:rFonts w:hint="eastAsia"/>
              </w:rPr>
              <w:t xml:space="preserve">默认 </w:t>
            </w:r>
            <w:r>
              <w:t>F</w:t>
            </w:r>
            <w:r>
              <w:rPr>
                <w:rFonts w:hint="eastAsia"/>
              </w:rPr>
              <w:t>alse非默认</w:t>
            </w:r>
            <w:r>
              <w:t>]</w:t>
            </w:r>
          </w:p>
        </w:tc>
      </w:tr>
      <w:tr>
        <w:tc>
          <w:tcPr>
            <w:tcW w:w="8296" w:type="dxa"/>
            <w:vAlign w:val="top"/>
          </w:tcPr>
          <w:p>
            <w:r>
              <w:rPr>
                <w:rFonts w:hint="eastAsia"/>
              </w:rPr>
              <w:t>商品类型：Goods</w:t>
            </w:r>
            <w:r>
              <w:t>Type</w:t>
            </w:r>
          </w:p>
          <w:p>
            <w:pPr>
              <w:ind w:firstLine="420"/>
            </w:pPr>
            <w:r>
              <w:rPr>
                <w:rFonts w:hint="eastAsia"/>
              </w:rPr>
              <w:t>属性</w:t>
            </w:r>
          </w:p>
          <w:p>
            <w:pPr>
              <w:ind w:firstLine="420"/>
            </w:pPr>
            <w:r>
              <w:rPr>
                <w:rFonts w:hint="eastAsia"/>
              </w:rPr>
              <w:t>类型主键：</w:t>
            </w:r>
            <w:r>
              <w:t>id</w:t>
            </w:r>
          </w:p>
          <w:p>
            <w:pPr>
              <w:ind w:firstLine="420"/>
            </w:pPr>
            <w:r>
              <w:rPr>
                <w:rFonts w:hint="eastAsia"/>
              </w:rPr>
              <w:t>类型名称：</w:t>
            </w:r>
            <w:r>
              <w:t>gt_name</w:t>
            </w:r>
          </w:p>
          <w:p>
            <w:pPr>
              <w:ind w:firstLine="420"/>
            </w:pPr>
            <w:r>
              <w:rPr>
                <w:rFonts w:hint="eastAsia"/>
              </w:rPr>
              <w:t>图片：cover</w:t>
            </w:r>
          </w:p>
          <w:p>
            <w:pPr>
              <w:ind w:firstLine="420"/>
            </w:pPr>
            <w:r>
              <w:rPr>
                <w:rFonts w:hint="eastAsia"/>
              </w:rPr>
              <w:t>类型描述：g</w:t>
            </w:r>
            <w:r>
              <w:t>t_desc</w:t>
            </w:r>
          </w:p>
          <w:p>
            <w:pPr>
              <w:ind w:firstLine="420"/>
            </w:pPr>
            <w:r>
              <w:rPr>
                <w:rFonts w:hint="eastAsia"/>
              </w:rPr>
              <w:t>父级类型： null</w:t>
            </w:r>
            <w:r>
              <w:t xml:space="preserve"> </w:t>
            </w:r>
            <w:r>
              <w:rPr>
                <w:rFonts w:hint="eastAsia"/>
              </w:rPr>
              <w:t>自关联 注意一级类型应该允许为空</w:t>
            </w:r>
          </w:p>
        </w:tc>
      </w:tr>
      <w:tr>
        <w:tc>
          <w:tcPr>
            <w:tcW w:w="8296" w:type="dxa"/>
            <w:vAlign w:val="top"/>
          </w:tcPr>
          <w:p>
            <w:r>
              <w:rPr>
                <w:rFonts w:hint="eastAsia"/>
              </w:rPr>
              <w:t>商品图片：Goods</w:t>
            </w:r>
            <w:r>
              <w:t>Image</w:t>
            </w:r>
          </w:p>
          <w:p>
            <w:pPr>
              <w:ind w:firstLine="420"/>
            </w:pPr>
            <w:r>
              <w:rPr>
                <w:rFonts w:hint="eastAsia"/>
              </w:rPr>
              <w:t>属性：</w:t>
            </w:r>
          </w:p>
          <w:p>
            <w:pPr>
              <w:ind w:firstLine="420"/>
            </w:pPr>
            <w:r>
              <w:rPr>
                <w:rFonts w:hint="eastAsia"/>
              </w:rPr>
              <w:t>图片编号：i</w:t>
            </w:r>
            <w:r>
              <w:t>d</w:t>
            </w:r>
          </w:p>
          <w:p>
            <w:pPr>
              <w:ind w:firstLine="420"/>
            </w:pPr>
            <w:r>
              <w:rPr>
                <w:rFonts w:hint="eastAsia"/>
              </w:rPr>
              <w:t>图片路径：p</w:t>
            </w:r>
            <w:r>
              <w:t>ath</w:t>
            </w:r>
          </w:p>
          <w:p>
            <w:pPr>
              <w:ind w:firstLine="420"/>
            </w:pPr>
            <w:r>
              <w:rPr>
                <w:rFonts w:hint="eastAsia"/>
              </w:rPr>
              <w:t>默认展示：s</w:t>
            </w:r>
            <w:r>
              <w:t>tatus [True</w:t>
            </w:r>
            <w:r>
              <w:rPr>
                <w:rFonts w:hint="eastAsia"/>
              </w:rPr>
              <w:t>默认展示的商品图片</w:t>
            </w:r>
            <w:r>
              <w:t>]</w:t>
            </w:r>
          </w:p>
          <w:p>
            <w:pPr>
              <w:ind w:firstLine="420"/>
            </w:pPr>
            <w:r>
              <w:rPr>
                <w:rFonts w:hint="eastAsia"/>
              </w:rPr>
              <w:t>所属商品：goods</w:t>
            </w:r>
          </w:p>
        </w:tc>
      </w:tr>
      <w:tr>
        <w:tc>
          <w:tcPr>
            <w:tcW w:w="8296" w:type="dxa"/>
            <w:vAlign w:val="top"/>
          </w:tcPr>
          <w:p>
            <w:r>
              <w:rPr>
                <w:rFonts w:hint="eastAsia"/>
              </w:rPr>
              <w:t>商品信息：Goods</w:t>
            </w:r>
          </w:p>
          <w:p>
            <w:pPr>
              <w:ind w:firstLine="420"/>
            </w:pPr>
            <w:r>
              <w:rPr>
                <w:rFonts w:hint="eastAsia"/>
              </w:rPr>
              <w:t>属性：</w:t>
            </w:r>
          </w:p>
          <w:p>
            <w:pPr>
              <w:ind w:firstLine="420"/>
            </w:pPr>
            <w:r>
              <w:rPr>
                <w:rFonts w:hint="eastAsia"/>
              </w:rPr>
              <w:t>商品编号：i</w:t>
            </w:r>
            <w:r>
              <w:t>d</w:t>
            </w:r>
          </w:p>
          <w:p>
            <w:pPr>
              <w:ind w:firstLine="420"/>
            </w:pPr>
            <w:r>
              <w:rPr>
                <w:rFonts w:hint="eastAsia"/>
              </w:rPr>
              <w:t>商品名称：n</w:t>
            </w:r>
            <w:r>
              <w:t>ame</w:t>
            </w:r>
          </w:p>
          <w:p>
            <w:pPr>
              <w:ind w:firstLine="420"/>
            </w:pPr>
            <w:r>
              <w:rPr>
                <w:rFonts w:hint="eastAsia"/>
              </w:rPr>
              <w:t>商品单价：p</w:t>
            </w:r>
            <w:r>
              <w:t>rice</w:t>
            </w:r>
          </w:p>
          <w:p>
            <w:pPr>
              <w:ind w:firstLine="420"/>
            </w:pPr>
            <w:r>
              <w:rPr>
                <w:rFonts w:hint="eastAsia"/>
              </w:rPr>
              <w:t>商品库存：s</w:t>
            </w:r>
            <w:r>
              <w:t>tock</w:t>
            </w:r>
          </w:p>
          <w:p>
            <w:pPr>
              <w:ind w:firstLine="420"/>
            </w:pPr>
            <w:r>
              <w:rPr>
                <w:rFonts w:hint="eastAsia"/>
              </w:rPr>
              <w:t>销售数量：c</w:t>
            </w:r>
            <w:r>
              <w:t>ount</w:t>
            </w:r>
          </w:p>
          <w:p>
            <w:pPr>
              <w:ind w:firstLine="420"/>
            </w:pPr>
            <w:r>
              <w:rPr>
                <w:rFonts w:hint="eastAsia"/>
              </w:rPr>
              <w:t xml:space="preserve">上架时间 </w:t>
            </w:r>
            <w:r>
              <w:t xml:space="preserve"> </w:t>
            </w:r>
            <w:r>
              <w:rPr>
                <w:rFonts w:hint="eastAsia"/>
              </w:rPr>
              <w:t>add</w:t>
            </w:r>
            <w:r>
              <w:t>_time</w:t>
            </w:r>
          </w:p>
          <w:p>
            <w:pPr>
              <w:ind w:firstLine="420"/>
            </w:pPr>
            <w:r>
              <w:rPr>
                <w:rFonts w:hint="eastAsia"/>
              </w:rPr>
              <w:t>商品介绍：d</w:t>
            </w:r>
            <w:r>
              <w:t>esc</w:t>
            </w:r>
          </w:p>
          <w:p>
            <w:pPr>
              <w:ind w:firstLine="420"/>
            </w:pPr>
            <w:r>
              <w:rPr>
                <w:rFonts w:hint="eastAsia"/>
              </w:rPr>
              <w:t>商品类型：g</w:t>
            </w:r>
            <w:r>
              <w:t>oods_detail_type</w:t>
            </w:r>
          </w:p>
          <w:p>
            <w:pPr>
              <w:ind w:firstLine="420"/>
            </w:pPr>
            <w:r>
              <w:rPr>
                <w:rFonts w:hint="eastAsia"/>
              </w:rPr>
              <w:t>所属店铺：g</w:t>
            </w:r>
            <w:r>
              <w:t>oods_store</w:t>
            </w:r>
          </w:p>
        </w:tc>
      </w:tr>
      <w:tr>
        <w:tc>
          <w:tcPr>
            <w:tcW w:w="8296" w:type="dxa"/>
            <w:vAlign w:val="top"/>
          </w:tcPr>
          <w:p>
            <w:r>
              <w:rPr>
                <w:rFonts w:hint="eastAsia"/>
              </w:rPr>
              <w:t>店铺信息：</w:t>
            </w:r>
            <w:r>
              <w:t>Store</w:t>
            </w:r>
          </w:p>
          <w:p>
            <w:pPr>
              <w:ind w:firstLine="420"/>
            </w:pPr>
            <w:r>
              <w:rPr>
                <w:rFonts w:hint="eastAsia"/>
              </w:rPr>
              <w:t>属性：</w:t>
            </w:r>
          </w:p>
          <w:p>
            <w:pPr>
              <w:ind w:firstLine="420"/>
            </w:pPr>
            <w:r>
              <w:rPr>
                <w:rFonts w:hint="eastAsia"/>
              </w:rPr>
              <w:t>店铺编号：id</w:t>
            </w:r>
          </w:p>
          <w:p>
            <w:pPr>
              <w:ind w:firstLine="420"/>
            </w:pPr>
            <w:r>
              <w:rPr>
                <w:rFonts w:hint="eastAsia"/>
              </w:rPr>
              <w:t>店铺名称：name</w:t>
            </w:r>
          </w:p>
          <w:p>
            <w:pPr>
              <w:ind w:firstLine="420"/>
            </w:pPr>
            <w:r>
              <w:rPr>
                <w:rFonts w:hint="eastAsia"/>
              </w:rPr>
              <w:t>店铺封面：c</w:t>
            </w:r>
            <w:r>
              <w:t>over</w:t>
            </w:r>
          </w:p>
          <w:p>
            <w:pPr>
              <w:ind w:firstLine="420"/>
            </w:pPr>
            <w:r>
              <w:rPr>
                <w:rFonts w:hint="eastAsia"/>
              </w:rPr>
              <w:t>店铺描述：intro</w:t>
            </w:r>
          </w:p>
          <w:p>
            <w:pPr>
              <w:ind w:firstLine="420"/>
            </w:pPr>
            <w:r>
              <w:rPr>
                <w:rFonts w:hint="eastAsia"/>
              </w:rPr>
              <w:t>开店时间：o</w:t>
            </w:r>
            <w:r>
              <w:t>pener_time</w:t>
            </w:r>
          </w:p>
          <w:p>
            <w:pPr>
              <w:ind w:firstLine="420"/>
            </w:pPr>
            <w:r>
              <w:rPr>
                <w:rFonts w:hint="eastAsia"/>
              </w:rPr>
              <w:t>店铺状态：status</w:t>
            </w:r>
            <w:r>
              <w:t xml:space="preserve"> 0 1 2 3 </w:t>
            </w:r>
            <w:r>
              <w:rPr>
                <w:rFonts w:hint="eastAsia"/>
              </w:rPr>
              <w:t>……</w:t>
            </w:r>
          </w:p>
          <w:p>
            <w:pPr>
              <w:ind w:firstLine="420"/>
            </w:pPr>
            <w:r>
              <w:rPr>
                <w:rFonts w:hint="eastAsia"/>
              </w:rPr>
              <w:t>所属用户：u</w:t>
            </w:r>
            <w:r>
              <w:t>sers</w:t>
            </w:r>
          </w:p>
        </w:tc>
      </w:tr>
      <w:tr>
        <w:tc>
          <w:tcPr>
            <w:tcW w:w="8296" w:type="dxa"/>
            <w:vAlign w:val="top"/>
          </w:tcPr>
          <w:p>
            <w:r>
              <w:rPr>
                <w:rFonts w:hint="eastAsia"/>
              </w:rPr>
              <w:t>购物车信息：Shop</w:t>
            </w:r>
            <w:r>
              <w:t>cart</w:t>
            </w:r>
          </w:p>
          <w:p>
            <w:pPr>
              <w:ind w:firstLine="420"/>
            </w:pPr>
            <w:r>
              <w:rPr>
                <w:rFonts w:hint="eastAsia"/>
              </w:rPr>
              <w:t>属性：</w:t>
            </w:r>
          </w:p>
          <w:p>
            <w:pPr>
              <w:ind w:firstLine="420"/>
            </w:pPr>
            <w:r>
              <w:rPr>
                <w:rFonts w:hint="eastAsia"/>
              </w:rPr>
              <w:t>购物编号：i</w:t>
            </w:r>
            <w:r>
              <w:t>d</w:t>
            </w:r>
          </w:p>
          <w:p>
            <w:pPr>
              <w:ind w:firstLine="420"/>
            </w:pPr>
            <w:r>
              <w:rPr>
                <w:rFonts w:hint="eastAsia"/>
              </w:rPr>
              <w:t>购买商品：g</w:t>
            </w:r>
            <w:r>
              <w:t>oods</w:t>
            </w:r>
          </w:p>
          <w:p>
            <w:pPr>
              <w:ind w:firstLine="420"/>
            </w:pPr>
            <w:r>
              <w:rPr>
                <w:rFonts w:hint="eastAsia"/>
              </w:rPr>
              <w:t>购买数量：c</w:t>
            </w:r>
            <w:r>
              <w:t>ount</w:t>
            </w:r>
          </w:p>
          <w:p>
            <w:pPr>
              <w:ind w:firstLine="420"/>
            </w:pPr>
            <w:r>
              <w:rPr>
                <w:rFonts w:hint="eastAsia"/>
              </w:rPr>
              <w:t>添加时间：a</w:t>
            </w:r>
            <w:r>
              <w:t>dd_time</w:t>
            </w:r>
          </w:p>
          <w:p>
            <w:pPr>
              <w:ind w:firstLine="420"/>
            </w:pPr>
            <w:r>
              <w:rPr>
                <w:rFonts w:hint="eastAsia"/>
              </w:rPr>
              <w:t>小计金额：s</w:t>
            </w:r>
            <w:r>
              <w:t>ubtotal</w:t>
            </w:r>
          </w:p>
          <w:p>
            <w:pPr>
              <w:ind w:firstLine="420"/>
            </w:pPr>
            <w:r>
              <w:rPr>
                <w:rFonts w:hint="eastAsia"/>
              </w:rPr>
              <w:t>所属用户：u</w:t>
            </w:r>
            <w:r>
              <w:t>sers</w:t>
            </w:r>
          </w:p>
        </w:tc>
      </w:tr>
      <w:tr>
        <w:tc>
          <w:tcPr>
            <w:tcW w:w="8296" w:type="dxa"/>
            <w:vAlign w:val="top"/>
          </w:tcPr>
          <w:p>
            <w:r>
              <w:rPr>
                <w:rFonts w:hint="eastAsia"/>
              </w:rPr>
              <w:t>订单单项：Or</w:t>
            </w:r>
            <w:r>
              <w:t>derItem</w:t>
            </w:r>
          </w:p>
          <w:p>
            <w:pPr>
              <w:ind w:firstLine="420"/>
            </w:pPr>
            <w:r>
              <w:rPr>
                <w:rFonts w:hint="eastAsia"/>
              </w:rPr>
              <w:t>属性：</w:t>
            </w:r>
          </w:p>
          <w:p>
            <w:pPr>
              <w:ind w:firstLine="420"/>
            </w:pPr>
            <w:r>
              <w:rPr>
                <w:rFonts w:hint="eastAsia"/>
              </w:rPr>
              <w:t>项目编号：i</w:t>
            </w:r>
            <w:r>
              <w:t>d</w:t>
            </w:r>
          </w:p>
          <w:p>
            <w:pPr>
              <w:ind w:firstLine="420"/>
            </w:pPr>
            <w:r>
              <w:rPr>
                <w:rFonts w:hint="eastAsia"/>
              </w:rPr>
              <w:t>购买商品编号：o</w:t>
            </w:r>
            <w:r>
              <w:t>i_goods_id</w:t>
            </w:r>
          </w:p>
          <w:p>
            <w:pPr>
              <w:ind w:firstLine="420"/>
              <w:rPr>
                <w:strike/>
              </w:rPr>
            </w:pPr>
            <w:r>
              <w:rPr>
                <w:rFonts w:hint="eastAsia"/>
                <w:strike/>
              </w:rPr>
              <w:t>购买商品图片：o</w:t>
            </w:r>
            <w:r>
              <w:rPr>
                <w:strike/>
              </w:rPr>
              <w:t>i_goods_</w:t>
            </w:r>
            <w:r>
              <w:rPr>
                <w:rFonts w:hint="eastAsia"/>
                <w:strike/>
              </w:rPr>
              <w:t>image</w:t>
            </w:r>
            <w:r>
              <w:rPr>
                <w:strike/>
              </w:rPr>
              <w:t>_</w:t>
            </w:r>
            <w:r>
              <w:rPr>
                <w:rFonts w:hint="eastAsia"/>
                <w:strike/>
              </w:rPr>
              <w:t>path</w:t>
            </w:r>
          </w:p>
          <w:p>
            <w:pPr>
              <w:ind w:firstLine="420"/>
            </w:pPr>
            <w:r>
              <w:rPr>
                <w:rFonts w:hint="eastAsia"/>
              </w:rPr>
              <w:t>购买商品名称：o</w:t>
            </w:r>
            <w:r>
              <w:t>i_goods_name</w:t>
            </w:r>
          </w:p>
          <w:p>
            <w:pPr>
              <w:ind w:firstLine="420"/>
            </w:pPr>
            <w:r>
              <w:rPr>
                <w:rFonts w:hint="eastAsia"/>
              </w:rPr>
              <w:t>购买商品单价：o</w:t>
            </w:r>
            <w:r>
              <w:t>i_goods_price</w:t>
            </w:r>
          </w:p>
          <w:p>
            <w:pPr>
              <w:ind w:firstLine="420"/>
            </w:pPr>
            <w:r>
              <w:rPr>
                <w:rFonts w:hint="eastAsia"/>
              </w:rPr>
              <w:t>购买商品数量：o</w:t>
            </w:r>
            <w:r>
              <w:t>i_goods_count</w:t>
            </w:r>
          </w:p>
          <w:p>
            <w:pPr>
              <w:ind w:firstLine="420"/>
            </w:pPr>
            <w:r>
              <w:rPr>
                <w:rFonts w:hint="eastAsia"/>
              </w:rPr>
              <w:t>成交价格：d</w:t>
            </w:r>
            <w:r>
              <w:t>eal_price</w:t>
            </w:r>
          </w:p>
          <w:p>
            <w:pPr>
              <w:ind w:firstLine="420"/>
            </w:pPr>
            <w:r>
              <w:rPr>
                <w:rFonts w:hint="eastAsia"/>
              </w:rPr>
              <w:t>所属订单：</w:t>
            </w:r>
            <w:r>
              <w:rPr>
                <w:rFonts w:hint="eastAsia"/>
                <w:color w:val="FF0000"/>
              </w:rPr>
              <w:t>o</w:t>
            </w:r>
            <w:r>
              <w:rPr>
                <w:color w:val="FF0000"/>
              </w:rPr>
              <w:t>rder</w:t>
            </w:r>
          </w:p>
        </w:tc>
      </w:tr>
      <w:tr>
        <w:tc>
          <w:tcPr>
            <w:tcW w:w="8296" w:type="dxa"/>
            <w:vAlign w:val="top"/>
          </w:tcPr>
          <w:p>
            <w:r>
              <w:rPr>
                <w:rFonts w:hint="eastAsia"/>
              </w:rPr>
              <w:t>订单：</w:t>
            </w:r>
            <w:r>
              <w:rPr>
                <w:rFonts w:hint="eastAsia"/>
                <w:color w:val="FF0000"/>
              </w:rPr>
              <w:t>Order</w:t>
            </w:r>
          </w:p>
          <w:p>
            <w:pPr>
              <w:ind w:firstLine="420"/>
            </w:pPr>
            <w:r>
              <w:rPr>
                <w:rFonts w:hint="eastAsia"/>
              </w:rPr>
              <w:t>属性：</w:t>
            </w:r>
          </w:p>
          <w:p>
            <w:pPr>
              <w:ind w:firstLine="420"/>
            </w:pPr>
            <w:r>
              <w:rPr>
                <w:rFonts w:hint="eastAsia"/>
              </w:rPr>
              <w:t>订单编号：i</w:t>
            </w:r>
            <w:r>
              <w:t>d</w:t>
            </w:r>
          </w:p>
          <w:p>
            <w:pPr>
              <w:ind w:firstLine="420"/>
            </w:pPr>
            <w:r>
              <w:rPr>
                <w:rFonts w:hint="eastAsia"/>
              </w:rPr>
              <w:t>下单时间：o</w:t>
            </w:r>
            <w:r>
              <w:t>rder_time</w:t>
            </w:r>
          </w:p>
          <w:p>
            <w:pPr>
              <w:ind w:firstLine="420"/>
              <w:rPr>
                <w:strike/>
              </w:rPr>
            </w:pPr>
            <w:r>
              <w:rPr>
                <w:rFonts w:hint="eastAsia"/>
                <w:strike/>
              </w:rPr>
              <w:t>商品种类：g</w:t>
            </w:r>
            <w:r>
              <w:rPr>
                <w:strike/>
              </w:rPr>
              <w:t>oods_count</w:t>
            </w:r>
          </w:p>
          <w:p>
            <w:pPr>
              <w:ind w:firstLine="420"/>
            </w:pPr>
            <w:r>
              <w:rPr>
                <w:rFonts w:hint="eastAsia"/>
              </w:rPr>
              <w:t>所属用户：u</w:t>
            </w:r>
            <w:r>
              <w:t>sers</w:t>
            </w:r>
          </w:p>
          <w:p>
            <w:pPr>
              <w:ind w:firstLine="420"/>
            </w:pPr>
            <w:r>
              <w:rPr>
                <w:rFonts w:hint="eastAsia"/>
              </w:rPr>
              <w:t>收货人：r</w:t>
            </w:r>
            <w:r>
              <w:t>ecv_name</w:t>
            </w:r>
          </w:p>
          <w:p>
            <w:pPr>
              <w:ind w:firstLine="420"/>
            </w:pPr>
            <w:r>
              <w:rPr>
                <w:rFonts w:hint="eastAsia"/>
              </w:rPr>
              <w:t>收货地址：r</w:t>
            </w:r>
            <w:r>
              <w:t xml:space="preserve">ecv_address </w:t>
            </w:r>
            <w:r>
              <w:rPr>
                <w:rFonts w:hint="eastAsia"/>
                <w:b/>
              </w:rPr>
              <w:t>非外键</w:t>
            </w:r>
          </w:p>
          <w:p>
            <w:pPr>
              <w:ind w:firstLine="420"/>
            </w:pPr>
            <w:r>
              <w:rPr>
                <w:rFonts w:hint="eastAsia"/>
              </w:rPr>
              <w:t>联系方式：r</w:t>
            </w:r>
            <w:r>
              <w:t>ecv_phone</w:t>
            </w:r>
          </w:p>
          <w:p>
            <w:pPr>
              <w:ind w:firstLine="420"/>
            </w:pPr>
            <w:r>
              <w:rPr>
                <w:rFonts w:hint="eastAsia"/>
              </w:rPr>
              <w:t>备注信息：r</w:t>
            </w:r>
            <w:r>
              <w:t>ecv_remark</w:t>
            </w:r>
          </w:p>
          <w:p>
            <w:pPr>
              <w:ind w:firstLine="420"/>
            </w:pPr>
            <w:r>
              <w:rPr>
                <w:rFonts w:hint="eastAsia"/>
              </w:rPr>
              <w:t>总计金额：t</w:t>
            </w:r>
            <w:r>
              <w:t>otale</w:t>
            </w:r>
          </w:p>
        </w:tc>
      </w:tr>
    </w:tbl>
    <w:p>
      <w:pPr>
        <w:pBdr>
          <w:bottom w:val="thinThickThinMediumGap" w:color="auto" w:sz="18" w:space="1"/>
        </w:pBdr>
      </w:pPr>
    </w:p>
    <w:p/>
    <w:p>
      <w:pPr>
        <w:rPr>
          <w:b/>
        </w:rPr>
      </w:pPr>
    </w:p>
    <w:p>
      <w:pPr>
        <w:pStyle w:val="3"/>
      </w:pPr>
      <w:bookmarkStart w:id="7" w:name="_Toc509236133"/>
      <w:r>
        <w:rPr>
          <w:rFonts w:hint="eastAsia"/>
        </w:rPr>
        <w:t>2</w:t>
      </w:r>
      <w:r>
        <w:t xml:space="preserve">.6. </w:t>
      </w:r>
      <w:r>
        <w:rPr>
          <w:rFonts w:hint="eastAsia"/>
        </w:rPr>
        <w:t>功能流程处理</w:t>
      </w:r>
      <w:bookmarkEnd w:id="7"/>
    </w:p>
    <w:p>
      <w:pPr>
        <w:pStyle w:val="4"/>
      </w:pPr>
      <w:r>
        <w:t xml:space="preserve">1) </w:t>
      </w:r>
      <w:r>
        <w:rPr>
          <w:rFonts w:hint="eastAsia"/>
        </w:rPr>
        <w:t>会员操作</w:t>
      </w:r>
    </w:p>
    <w:p>
      <w:r>
        <w:t xml:space="preserve">(1) </w:t>
      </w:r>
      <w:r>
        <w:rPr>
          <w:rFonts w:hint="eastAsia"/>
        </w:rPr>
        <w:t>会员注册功能</w:t>
      </w:r>
    </w:p>
    <w:p>
      <w:r>
        <w:rPr>
          <w:rFonts w:hint="eastAsia"/>
        </w:rPr>
        <w:t>用例图：</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vAlign w:val="top"/>
          </w:tcPr>
          <w:p>
            <w:r>
              <w:rPr>
                <w:rFonts w:ascii="Source Code Pro" w:hAnsi="Source Code Pro" w:eastAsia="等线" w:cs="黑体"/>
                <w:kern w:val="2"/>
                <w:sz w:val="21"/>
                <w:szCs w:val="22"/>
                <w:lang w:val="en-US" w:eastAsia="zh-CN" w:bidi="ar-SA"/>
              </w:rPr>
              <w:object>
                <v:shape id="_x0000_s1029" type="#_x0000_t75" style="height:129.4pt;width:182.45pt;rotation:0f;" o:ole="t"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o:OLEObject Type="Embed" ProgID="" ShapeID="_x0000_s1029" DrawAspect="Content" ObjectID="_1029" r:id="rId14"/>
              </w:object>
            </w:r>
          </w:p>
        </w:tc>
      </w:tr>
    </w:tbl>
    <w:p/>
    <w:p>
      <w:r>
        <w:rPr>
          <w:rFonts w:hint="eastAsia"/>
        </w:rPr>
        <w:t>功能描述：初次访问系统的用户没有系统账号，如果要进行一些常规功能的操作需要注册并登陆到系统中才可以正常使用；此时要求访问网站的用户可以执行账号注册的操作，通过填写个人基本信息，完成个人账户的创建</w:t>
      </w:r>
    </w:p>
    <w:p/>
    <w:p>
      <w:r>
        <w:rPr>
          <w:rFonts w:hint="eastAsia"/>
        </w:rPr>
        <w:t>限制条件：创建个人账户限制条件如下</w:t>
      </w:r>
    </w:p>
    <w:p>
      <w:r>
        <w:rPr>
          <w:rFonts w:hint="eastAsia"/>
        </w:rPr>
        <w:t>账号长度限制~</w:t>
      </w:r>
      <w:r>
        <w:t>6</w:t>
      </w:r>
      <w:r>
        <w:rPr>
          <w:rFonts w:hint="eastAsia"/>
        </w:rPr>
        <w:t>~</w:t>
      </w:r>
      <w:r>
        <w:t>18</w:t>
      </w:r>
      <w:r>
        <w:rPr>
          <w:rFonts w:hint="eastAsia"/>
        </w:rPr>
        <w:t>位</w:t>
      </w:r>
    </w:p>
    <w:p>
      <w:r>
        <w:rPr>
          <w:rFonts w:hint="eastAsia"/>
        </w:rPr>
        <w:t>账号密码限制~</w:t>
      </w:r>
      <w:r>
        <w:t>6</w:t>
      </w:r>
      <w:r>
        <w:rPr>
          <w:rFonts w:hint="eastAsia"/>
        </w:rPr>
        <w:t>~</w:t>
      </w:r>
      <w:r>
        <w:t>18</w:t>
      </w:r>
      <w:r>
        <w:rPr>
          <w:rFonts w:hint="eastAsia"/>
        </w:rPr>
        <w:t>位</w:t>
      </w:r>
    </w:p>
    <w:p>
      <w:r>
        <w:rPr>
          <w:rFonts w:hint="eastAsia"/>
        </w:rPr>
        <w:t>已经注册的账号不能重复注册</w:t>
      </w:r>
    </w:p>
    <w:p>
      <w:r>
        <w:rPr>
          <w:rFonts w:hint="eastAsia"/>
        </w:rPr>
        <w:t>已经登记的昵称不能重复登记</w:t>
      </w:r>
    </w:p>
    <w:p/>
    <w:p>
      <w:r>
        <w:rPr>
          <w:rFonts w:hint="eastAsia"/>
        </w:rPr>
        <w:t>流程图：目标：梳理业务处理过程和步骤</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vAlign w:val="top"/>
          </w:tcPr>
          <w:p>
            <w:r>
              <w:rPr>
                <w:rFonts w:ascii="Source Code Pro" w:hAnsi="Source Code Pro" w:eastAsia="等线" w:cs="黑体"/>
                <w:kern w:val="2"/>
                <w:sz w:val="21"/>
                <w:szCs w:val="22"/>
                <w:lang w:val="en-US" w:eastAsia="zh-CN" w:bidi="ar-SA"/>
              </w:rPr>
              <w:object>
                <v:shape id="_x0000_s1030" type="#_x0000_t75" style="height:207.6pt;width:94.55pt;rotation:0f;" o:ole="t"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o:OLEObject Type="Embed" ProgID="" ShapeID="_x0000_s1030" DrawAspect="Content" ObjectID="_1030" r:id="rId16"/>
              </w:object>
            </w:r>
          </w:p>
        </w:tc>
      </w:tr>
    </w:tbl>
    <w:p/>
    <w:p/>
    <w:p>
      <w:r>
        <w:rPr>
          <w:rFonts w:hint="eastAsia"/>
        </w:rPr>
        <w:t>时序图：目标：明确编码过程和操作代码</w:t>
      </w:r>
    </w:p>
    <w:tbl>
      <w:tblPr>
        <w:tblW w:w="82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c>
          <w:tcPr>
            <w:tcW w:w="8296" w:type="dxa"/>
            <w:vAlign w:val="top"/>
          </w:tcPr>
          <w:p>
            <w:r>
              <w:rPr>
                <w:rFonts w:ascii="Source Code Pro" w:hAnsi="Source Code Pro" w:eastAsia="等线" w:cs="黑体"/>
                <w:kern w:val="2"/>
                <w:sz w:val="21"/>
                <w:szCs w:val="22"/>
                <w:lang w:val="en-US" w:eastAsia="zh-CN" w:bidi="ar-SA"/>
              </w:rPr>
              <w:object>
                <v:shape id="_x0000_s1031" type="#_x0000_t75" style="height:233.65pt;width:372.35pt;rotation:0f;" o:ole="t"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o:OLEObject Type="Embed" ProgID="" ShapeID="_x0000_s1031" DrawAspect="Content" ObjectID="_1031" r:id="rId18"/>
              </w:object>
            </w:r>
          </w:p>
        </w:tc>
      </w:tr>
    </w:tbl>
    <w:p>
      <w:r>
        <w:rPr>
          <w:rFonts w:hint="eastAsia"/>
        </w:rPr>
        <w:t>(</w:t>
      </w:r>
      <w:r>
        <w:t xml:space="preserve">2) </w:t>
      </w:r>
      <w:r>
        <w:rPr>
          <w:rFonts w:hint="eastAsia"/>
        </w:rPr>
        <w:t>会员登录</w:t>
      </w:r>
    </w:p>
    <w:p>
      <w:r>
        <w:rPr>
          <w:rFonts w:hint="eastAsia"/>
        </w:rPr>
        <w:t>(</w:t>
      </w:r>
      <w:r>
        <w:t xml:space="preserve">3) </w:t>
      </w:r>
      <w:r>
        <w:rPr>
          <w:rFonts w:hint="eastAsia"/>
        </w:rPr>
        <w:t>修改登录密码</w:t>
      </w:r>
    </w:p>
    <w:p>
      <w:r>
        <w:t xml:space="preserve">(4) </w:t>
      </w:r>
      <w:r>
        <w:rPr>
          <w:rFonts w:hint="eastAsia"/>
        </w:rPr>
        <w:t>完善个人资料</w:t>
      </w:r>
    </w:p>
    <w:p>
      <w:r>
        <w:tab/>
      </w:r>
      <w:r>
        <w:rPr>
          <w:rFonts w:hint="eastAsia"/>
        </w:rPr>
        <w:t>a</w:t>
      </w:r>
      <w:r>
        <w:t xml:space="preserve">) </w:t>
      </w:r>
      <w:r>
        <w:rPr>
          <w:rFonts w:hint="eastAsia"/>
        </w:rPr>
        <w:t>完善个人基本资料</w:t>
      </w:r>
    </w:p>
    <w:p>
      <w:r>
        <w:tab/>
      </w:r>
      <w:r>
        <w:t xml:space="preserve">b) </w:t>
      </w:r>
      <w:r>
        <w:rPr>
          <w:rFonts w:hint="eastAsia"/>
        </w:rPr>
        <w:t>完善个人收获地址</w:t>
      </w:r>
    </w:p>
    <w:p>
      <w:r>
        <w:rPr>
          <w:rFonts w:hint="eastAsia"/>
        </w:rPr>
        <w:t>(</w:t>
      </w:r>
      <w:r>
        <w:t xml:space="preserve">5) </w:t>
      </w:r>
      <w:r>
        <w:rPr>
          <w:rFonts w:hint="eastAsia"/>
        </w:rPr>
        <w:t>店铺管理功能</w:t>
      </w:r>
    </w:p>
    <w:p>
      <w:r>
        <w:tab/>
      </w:r>
      <w:r>
        <w:t>a)</w:t>
      </w:r>
      <w:r>
        <w:tab/>
      </w:r>
      <w:r>
        <w:rPr>
          <w:rFonts w:hint="eastAsia"/>
        </w:rPr>
        <w:t>开店操作</w:t>
      </w:r>
    </w:p>
    <w:p>
      <w:r>
        <w:tab/>
      </w:r>
      <w:r>
        <w:t xml:space="preserve">b) </w:t>
      </w:r>
      <w:r>
        <w:rPr>
          <w:rFonts w:hint="eastAsia"/>
        </w:rPr>
        <w:t>店铺信息维护</w:t>
      </w:r>
    </w:p>
    <w:p>
      <w:r>
        <w:tab/>
      </w:r>
      <w:r>
        <w:t xml:space="preserve">c) </w:t>
      </w:r>
      <w:r>
        <w:rPr>
          <w:rFonts w:hint="eastAsia"/>
        </w:rPr>
        <w:t>关店操作</w:t>
      </w:r>
    </w:p>
    <w:p>
      <w:r>
        <w:rPr>
          <w:rFonts w:hint="eastAsia"/>
        </w:rPr>
        <w:t>(</w:t>
      </w:r>
      <w:r>
        <w:t xml:space="preserve">6) </w:t>
      </w:r>
      <w:r>
        <w:rPr>
          <w:rFonts w:hint="eastAsia"/>
        </w:rPr>
        <w:t>商品管理功能</w:t>
      </w:r>
    </w:p>
    <w:p>
      <w:r>
        <w:tab/>
      </w:r>
      <w:r>
        <w:t xml:space="preserve">a) </w:t>
      </w:r>
      <w:r>
        <w:rPr>
          <w:rFonts w:hint="eastAsia"/>
        </w:rPr>
        <w:t xml:space="preserve">给指定的店铺上传商品 </w:t>
      </w:r>
      <w:r>
        <w:t>[</w:t>
      </w:r>
      <w:r>
        <w:rPr>
          <w:rFonts w:hint="eastAsia"/>
        </w:rPr>
        <w:t>提前准备数据 商品类型、活动</w:t>
      </w:r>
      <w:r>
        <w:t>]</w:t>
      </w:r>
    </w:p>
    <w:p>
      <w:r>
        <w:tab/>
      </w:r>
      <w:r>
        <w:t xml:space="preserve">b) </w:t>
      </w:r>
      <w:r>
        <w:rPr>
          <w:rFonts w:hint="eastAsia"/>
        </w:rPr>
        <w:t>修改商品信息</w:t>
      </w:r>
    </w:p>
    <w:p>
      <w:r>
        <w:tab/>
      </w:r>
      <w:r>
        <w:t xml:space="preserve">c) </w:t>
      </w:r>
      <w:r>
        <w:rPr>
          <w:rFonts w:hint="eastAsia"/>
        </w:rPr>
        <w:t>下架商品</w:t>
      </w:r>
    </w:p>
    <w:p>
      <w:r>
        <w:rPr>
          <w:rFonts w:hint="eastAsia"/>
        </w:rPr>
        <w:t>(</w:t>
      </w:r>
      <w:r>
        <w:t xml:space="preserve">7) </w:t>
      </w:r>
      <w:r>
        <w:rPr>
          <w:rFonts w:hint="eastAsia"/>
        </w:rPr>
        <w:t>首页浏览[数据加载</w:t>
      </w:r>
      <w:r>
        <w:t>]</w:t>
      </w:r>
    </w:p>
    <w:p>
      <w:r>
        <w:rPr>
          <w:rFonts w:hint="eastAsia"/>
        </w:rPr>
        <w:t>(</w:t>
      </w:r>
      <w:r>
        <w:t xml:space="preserve">8) </w:t>
      </w:r>
      <w:r>
        <w:rPr>
          <w:rFonts w:hint="eastAsia"/>
        </w:rPr>
        <w:t>按照类型查看商品[首页可以直接有类型连接</w:t>
      </w:r>
      <w:r>
        <w:t>]</w:t>
      </w:r>
    </w:p>
    <w:p>
      <w:r>
        <w:rPr>
          <w:rFonts w:hint="eastAsia"/>
        </w:rPr>
        <w:t>(</w:t>
      </w:r>
      <w:r>
        <w:t xml:space="preserve">9) </w:t>
      </w:r>
      <w:r>
        <w:rPr>
          <w:rFonts w:hint="eastAsia"/>
        </w:rPr>
        <w:t>按照活动查看商品</w:t>
      </w:r>
    </w:p>
    <w:p>
      <w:r>
        <w:rPr>
          <w:rFonts w:hint="eastAsia"/>
        </w:rPr>
        <w:t>(</w:t>
      </w:r>
      <w:r>
        <w:t xml:space="preserve">10) </w:t>
      </w:r>
      <w:r>
        <w:rPr>
          <w:rFonts w:hint="eastAsia"/>
        </w:rPr>
        <w:t>搜索商品</w:t>
      </w:r>
    </w:p>
    <w:p>
      <w:r>
        <w:rPr>
          <w:rFonts w:hint="eastAsia"/>
        </w:rPr>
        <w:t>(</w:t>
      </w:r>
      <w:r>
        <w:t xml:space="preserve">11) </w:t>
      </w:r>
      <w:r>
        <w:rPr>
          <w:rFonts w:hint="eastAsia"/>
        </w:rPr>
        <w:t>查看商品详情</w:t>
      </w:r>
    </w:p>
    <w:p>
      <w:r>
        <w:rPr>
          <w:rFonts w:hint="eastAsia"/>
        </w:rPr>
        <w:t>(</w:t>
      </w:r>
      <w:r>
        <w:t xml:space="preserve">12) </w:t>
      </w:r>
      <w:r>
        <w:rPr>
          <w:rFonts w:hint="eastAsia"/>
        </w:rPr>
        <w:t>添加商品到购物车</w:t>
      </w:r>
    </w:p>
    <w:p>
      <w:r>
        <w:tab/>
      </w:r>
      <w:r>
        <w:rPr>
          <w:rFonts w:hint="eastAsia"/>
        </w:rPr>
        <w:t>a</w:t>
      </w:r>
      <w:r>
        <w:t xml:space="preserve">) </w:t>
      </w:r>
      <w:r>
        <w:rPr>
          <w:rFonts w:hint="eastAsia"/>
        </w:rPr>
        <w:t>添加商品到购物车</w:t>
      </w:r>
    </w:p>
    <w:p>
      <w:r>
        <w:tab/>
      </w:r>
      <w:r>
        <w:t>b)</w:t>
      </w:r>
      <w:r>
        <w:rPr>
          <w:rFonts w:hint="eastAsia"/>
        </w:rPr>
        <w:t xml:space="preserve"> 修改购物车中的商品</w:t>
      </w:r>
    </w:p>
    <w:p>
      <w:r>
        <w:tab/>
      </w:r>
      <w:r>
        <w:t xml:space="preserve">c) </w:t>
      </w:r>
      <w:r>
        <w:rPr>
          <w:rFonts w:hint="eastAsia"/>
        </w:rPr>
        <w:t>删除购物车中的商品</w:t>
      </w:r>
    </w:p>
    <w:p>
      <w:r>
        <w:rPr>
          <w:rFonts w:hint="eastAsia"/>
        </w:rPr>
        <w:t>(</w:t>
      </w:r>
      <w:r>
        <w:t xml:space="preserve">13) </w:t>
      </w:r>
      <w:r>
        <w:rPr>
          <w:rFonts w:hint="eastAsia"/>
        </w:rPr>
        <w:t>订单操作</w:t>
      </w:r>
    </w:p>
    <w:p>
      <w:r>
        <w:tab/>
      </w:r>
      <w:r>
        <w:t xml:space="preserve">a) </w:t>
      </w:r>
      <w:r>
        <w:rPr>
          <w:rFonts w:hint="eastAsia"/>
        </w:rPr>
        <w:t>立即购买——下单</w:t>
      </w:r>
    </w:p>
    <w:p>
      <w:r>
        <w:tab/>
      </w:r>
      <w:r>
        <w:t xml:space="preserve">b) </w:t>
      </w:r>
      <w:r>
        <w:rPr>
          <w:rFonts w:hint="eastAsia"/>
        </w:rPr>
        <w:t>付款</w:t>
      </w:r>
    </w:p>
    <w:p>
      <w:r>
        <w:tab/>
      </w:r>
      <w:r>
        <w:t xml:space="preserve">c) </w:t>
      </w:r>
      <w:r>
        <w:rPr>
          <w:rFonts w:hint="eastAsia"/>
        </w:rPr>
        <w:t>查看历史订单信息</w:t>
      </w:r>
    </w:p>
    <w:p>
      <w:r>
        <w:rPr>
          <w:rFonts w:hint="eastAsia"/>
        </w:rPr>
        <w:t>核心功能开发完成！</w:t>
      </w:r>
    </w:p>
    <w:p>
      <w:pPr>
        <w:pStyle w:val="2"/>
        <w:numPr>
          <w:ilvl w:val="0"/>
          <w:numId w:val="2"/>
        </w:numPr>
      </w:pPr>
      <w:bookmarkStart w:id="8" w:name="_Toc509236134"/>
      <w:r>
        <w:rPr>
          <w:rFonts w:hint="eastAsia"/>
        </w:rPr>
        <w:t>注意事项</w:t>
      </w:r>
      <w:bookmarkEnd w:id="8"/>
    </w:p>
    <w:p>
      <w:r>
        <w:rPr>
          <w:rFonts w:hint="eastAsia"/>
        </w:rPr>
        <w:t>[主要描述项目开发过程中，各个部门之间的接口人信息</w:t>
      </w:r>
      <w:r>
        <w:t>]</w:t>
      </w:r>
    </w:p>
    <w:p>
      <w:r>
        <w:rPr>
          <w:rFonts w:hint="eastAsia"/>
        </w:rPr>
        <w:t>客户端：老刘——1</w:t>
      </w:r>
      <w:r>
        <w:t>686868438</w:t>
      </w:r>
      <w:r>
        <w:rPr>
          <w:rFonts w:hint="eastAsia"/>
        </w:rPr>
        <w:t>——1</w:t>
      </w:r>
      <w:r>
        <w:t>686868438</w:t>
      </w:r>
      <w:r>
        <w:rPr>
          <w:rFonts w:hint="eastAsia"/>
        </w:rPr>
        <w:t>@</w:t>
      </w:r>
      <w:r>
        <w:t>139.</w:t>
      </w:r>
      <w:r>
        <w:rPr>
          <w:rFonts w:hint="eastAsia"/>
        </w:rPr>
        <w:t>com</w:t>
      </w:r>
    </w:p>
    <w:p>
      <w:r>
        <w:rPr>
          <w:rFonts w:hint="eastAsia"/>
        </w:rPr>
        <w:t>产品组：老王——1</w:t>
      </w:r>
      <w:r>
        <w:t>386878438</w:t>
      </w:r>
    </w:p>
    <w:p>
      <w:r>
        <w:rPr>
          <w:rFonts w:hint="eastAsia"/>
        </w:rPr>
        <w:t>开发组：老曾——1</w:t>
      </w:r>
      <w:r>
        <w:t>886868668</w:t>
      </w:r>
    </w:p>
    <w:p>
      <w:r>
        <w:rPr>
          <w:rFonts w:hint="eastAsia"/>
        </w:rPr>
        <w:t>测试组：老于——1</w:t>
      </w:r>
      <w:r>
        <w:t>998763756</w:t>
      </w:r>
    </w:p>
    <w:p/>
    <w:sectPr>
      <w:headerReference r:id="rId4" w:type="default"/>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urce Code Pro">
    <w:altName w:val="Yu Gothic UI"/>
    <w:panose1 w:val="020B0509030403020204"/>
    <w:charset w:val="00"/>
    <w:family w:val="auto"/>
    <w:pitch w:val="default"/>
    <w:sig w:usb0="200002F7" w:usb1="02003803" w:usb2="00000000" w:usb3="00000000" w:csb0="6000019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0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left"/>
    </w:pPr>
    <w:r>
      <w:rPr>
        <w:rFonts w:hint="eastAsia"/>
      </w:rPr>
      <w:t>需求分析文档1</w:t>
    </w:r>
    <w:r>
      <w:t>.0</w:t>
    </w:r>
    <w:r>
      <w:rPr>
        <w:rFonts w:hint="eastAsia"/>
      </w:rPr>
      <w:t>V版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
    <w:nsid w:val="00000003"/>
    <w:multiLevelType w:val="multilevel"/>
    <w:tmpl w:val="00000003"/>
    <w:lvl w:ilvl="0" w:tentative="1">
      <w:start w:val="2018"/>
      <w:numFmt w:val="bullet"/>
      <w:lvlText w:val=""/>
      <w:lvlJc w:val="left"/>
      <w:pPr>
        <w:ind w:left="360" w:hanging="360"/>
      </w:pPr>
      <w:rPr>
        <w:rFonts w:hint="default" w:ascii="Wingdings" w:hAnsi="Wingdings" w:eastAsia="楷体" w:cs="黑体"/>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
    <w:nsid w:val="00000006"/>
    <w:multiLevelType w:val="multilevel"/>
    <w:tmpl w:val="00000006"/>
    <w:lvl w:ilvl="0" w:tentative="1">
      <w:start w:val="1"/>
      <w:numFmt w:val="japaneseCounting"/>
      <w:lvlText w:val="%1、"/>
      <w:lvlJc w:val="left"/>
      <w:pPr>
        <w:ind w:left="795" w:hanging="79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00000007"/>
    <w:multiLevelType w:val="multilevel"/>
    <w:tmpl w:val="00000007"/>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6"/>
  </w:num>
  <w:num w:numId="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Source Code Pro" w:hAnsi="Source Code Pro" w:eastAsia="等线" w:cs="黑体"/>
      <w:kern w:val="2"/>
      <w:sz w:val="21"/>
      <w:szCs w:val="22"/>
      <w:lang w:val="en-US" w:eastAsia="zh-CN" w:bidi="ar-SA"/>
    </w:rPr>
  </w:style>
  <w:style w:type="paragraph" w:styleId="2">
    <w:name w:val="heading 1"/>
    <w:basedOn w:val="1"/>
    <w:next w:val="1"/>
    <w:link w:val="13"/>
    <w:pPr>
      <w:keepNext/>
      <w:keepLines/>
      <w:spacing w:before="340" w:after="330" w:line="578" w:lineRule="auto"/>
      <w:outlineLvl w:val="0"/>
    </w:pPr>
    <w:rPr>
      <w:rFonts w:ascii="Source Code Pro" w:hAnsi="Source Code Pro"/>
      <w:b/>
      <w:bCs/>
      <w:kern w:val="44"/>
      <w:sz w:val="32"/>
      <w:szCs w:val="44"/>
    </w:rPr>
  </w:style>
  <w:style w:type="paragraph" w:styleId="3">
    <w:name w:val="heading 2"/>
    <w:basedOn w:val="1"/>
    <w:next w:val="1"/>
    <w:link w:val="14"/>
    <w:pPr>
      <w:keepNext/>
      <w:keepLines/>
      <w:spacing w:before="260" w:after="260" w:line="416" w:lineRule="auto"/>
      <w:outlineLvl w:val="1"/>
    </w:pPr>
    <w:rPr>
      <w:rFonts w:ascii="等线 Light" w:hAnsi="等线 Light" w:eastAsia="等线 Light" w:cs="黑体"/>
      <w:b/>
      <w:bCs/>
      <w:sz w:val="28"/>
      <w:szCs w:val="32"/>
    </w:rPr>
  </w:style>
  <w:style w:type="paragraph" w:styleId="4">
    <w:name w:val="heading 3"/>
    <w:basedOn w:val="1"/>
    <w:next w:val="1"/>
    <w:link w:val="15"/>
    <w:pPr>
      <w:keepNext/>
      <w:keepLines/>
      <w:spacing w:before="260" w:after="260" w:line="416" w:lineRule="auto"/>
      <w:outlineLvl w:val="2"/>
    </w:pPr>
    <w:rPr>
      <w:rFonts w:ascii="Source Code Pro" w:hAnsi="Source Code Pro"/>
      <w:b/>
      <w:bCs/>
      <w:sz w:val="24"/>
      <w:szCs w:val="32"/>
    </w:rPr>
  </w:style>
  <w:style w:type="character" w:default="1" w:styleId="9">
    <w:name w:val="Default Paragraph Font"/>
  </w:style>
  <w:style w:type="paragraph" w:styleId="5">
    <w:name w:val="footer"/>
    <w:basedOn w:val="1"/>
    <w:link w:val="17"/>
    <w:pPr>
      <w:tabs>
        <w:tab w:val="center" w:pos="4153"/>
        <w:tab w:val="right" w:pos="8306"/>
      </w:tabs>
      <w:snapToGrid w:val="0"/>
      <w:jc w:val="left"/>
    </w:pPr>
    <w:rPr>
      <w:rFonts w:ascii="Source Code Pro" w:hAnsi="Source Code Pro"/>
      <w:sz w:val="18"/>
      <w:szCs w:val="18"/>
    </w:rPr>
  </w:style>
  <w:style w:type="paragraph" w:styleId="6">
    <w:name w:val="header"/>
    <w:basedOn w:val="1"/>
    <w:link w:val="16"/>
    <w:pPr>
      <w:pBdr>
        <w:bottom w:val="single" w:color="auto" w:sz="6" w:space="1"/>
      </w:pBdr>
      <w:tabs>
        <w:tab w:val="center" w:pos="4153"/>
        <w:tab w:val="right" w:pos="8306"/>
      </w:tabs>
      <w:snapToGrid w:val="0"/>
      <w:jc w:val="center"/>
    </w:pPr>
    <w:rPr>
      <w:rFonts w:ascii="Source Code Pro" w:hAnsi="Source Code Pro"/>
      <w:sz w:val="18"/>
      <w:szCs w:val="18"/>
    </w:rPr>
  </w:style>
  <w:style w:type="paragraph" w:styleId="7">
    <w:name w:val="toc 1"/>
    <w:basedOn w:val="1"/>
    <w:next w:val="1"/>
  </w:style>
  <w:style w:type="paragraph" w:styleId="8">
    <w:name w:val="toc 2"/>
    <w:basedOn w:val="1"/>
    <w:next w:val="1"/>
    <w:pPr>
      <w:ind w:left="420" w:leftChars="200"/>
    </w:pPr>
  </w:style>
  <w:style w:type="character" w:styleId="10">
    <w:name w:val="Hyperlink"/>
    <w:basedOn w:val="9"/>
    <w:rPr>
      <w:color w:val="0563C1"/>
      <w:u w:val="single"/>
    </w:rPr>
  </w:style>
  <w:style w:type="paragraph" w:customStyle="1" w:styleId="11">
    <w:name w:val="List Paragraph"/>
    <w:basedOn w:val="1"/>
    <w:pPr>
      <w:ind w:firstLine="420" w:firstLineChars="200"/>
    </w:pPr>
  </w:style>
  <w:style w:type="paragraph" w:customStyle="1" w:styleId="12">
    <w:name w:val="TOC Heading"/>
    <w:basedOn w:val="2"/>
    <w:next w:val="1"/>
    <w:pPr>
      <w:widowControl/>
      <w:spacing w:before="240" w:after="0" w:line="259" w:lineRule="auto"/>
      <w:jc w:val="left"/>
      <w:outlineLvl w:val="9"/>
    </w:pPr>
    <w:rPr>
      <w:rFonts w:ascii="等线 Light" w:hAnsi="等线 Light" w:eastAsia="等线 Light" w:cs="黑体"/>
      <w:b w:val="0"/>
      <w:bCs w:val="0"/>
      <w:color w:val="2E5394"/>
      <w:kern w:val="0"/>
      <w:szCs w:val="32"/>
    </w:rPr>
  </w:style>
  <w:style w:type="character" w:customStyle="1" w:styleId="13">
    <w:name w:val="标题 1 字符"/>
    <w:basedOn w:val="9"/>
    <w:link w:val="2"/>
    <w:semiHidden/>
    <w:rPr>
      <w:rFonts w:ascii="Source Code Pro" w:hAnsi="Source Code Pro"/>
      <w:b/>
      <w:bCs/>
      <w:kern w:val="44"/>
      <w:sz w:val="32"/>
      <w:szCs w:val="44"/>
    </w:rPr>
  </w:style>
  <w:style w:type="character" w:customStyle="1" w:styleId="14">
    <w:name w:val="标题 2 字符"/>
    <w:basedOn w:val="9"/>
    <w:link w:val="3"/>
    <w:semiHidden/>
    <w:rPr>
      <w:rFonts w:ascii="等线 Light" w:hAnsi="等线 Light" w:eastAsia="等线 Light" w:cs="黑体"/>
      <w:b/>
      <w:bCs/>
      <w:sz w:val="28"/>
      <w:szCs w:val="32"/>
    </w:rPr>
  </w:style>
  <w:style w:type="character" w:customStyle="1" w:styleId="15">
    <w:name w:val="标题 3 字符"/>
    <w:basedOn w:val="9"/>
    <w:link w:val="4"/>
    <w:semiHidden/>
    <w:rPr>
      <w:rFonts w:ascii="Source Code Pro" w:hAnsi="Source Code Pro"/>
      <w:b/>
      <w:bCs/>
      <w:sz w:val="24"/>
      <w:szCs w:val="32"/>
    </w:rPr>
  </w:style>
  <w:style w:type="character" w:customStyle="1" w:styleId="16">
    <w:name w:val="页眉 字符"/>
    <w:basedOn w:val="9"/>
    <w:link w:val="6"/>
    <w:semiHidden/>
    <w:rPr>
      <w:rFonts w:ascii="Source Code Pro" w:hAnsi="Source Code Pro"/>
      <w:sz w:val="18"/>
      <w:szCs w:val="18"/>
    </w:rPr>
  </w:style>
  <w:style w:type="character" w:customStyle="1" w:styleId="17">
    <w:name w:val="页脚 字符"/>
    <w:basedOn w:val="9"/>
    <w:link w:val="5"/>
    <w:semiHidden/>
    <w:rPr>
      <w:rFonts w:ascii="Source Code Pro" w:hAnsi="Source Code Pro"/>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oleObject" Target="embeddings/oleObject3.bin"/><Relationship Id="rId11" Type="http://schemas.openxmlformats.org/officeDocument/2006/relationships/image" Target="media/image3.emf"/><Relationship Id="rId12" Type="http://schemas.openxmlformats.org/officeDocument/2006/relationships/oleObject" Target="embeddings/oleObject4.bin"/><Relationship Id="rId13" Type="http://schemas.openxmlformats.org/officeDocument/2006/relationships/image" Target="media/image4.emf"/><Relationship Id="rId14" Type="http://schemas.openxmlformats.org/officeDocument/2006/relationships/oleObject" Target="embeddings/oleObject5.bin"/><Relationship Id="rId15" Type="http://schemas.openxmlformats.org/officeDocument/2006/relationships/image" Target="media/image5.emf"/><Relationship Id="rId16" Type="http://schemas.openxmlformats.org/officeDocument/2006/relationships/oleObject" Target="embeddings/oleObject6.bin"/><Relationship Id="rId17" Type="http://schemas.openxmlformats.org/officeDocument/2006/relationships/image" Target="media/image6.emf"/><Relationship Id="rId18" Type="http://schemas.openxmlformats.org/officeDocument/2006/relationships/oleObject" Target="embeddings/oleObject7.bin"/><Relationship Id="rId19" Type="http://schemas.openxmlformats.org/officeDocument/2006/relationships/image" Target="media/image7.emf"/><Relationship Id="rId2" Type="http://schemas.openxmlformats.org/officeDocument/2006/relationships/styles" Target="styles.xml"/><Relationship Id="rId20" Type="http://schemas.openxmlformats.org/officeDocument/2006/relationships/customXml" Target="../customXml/item1.xml"/><Relationship Id="rId21"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theme" Target="theme/theme1.xml"/><Relationship Id="rId6" Type="http://schemas.openxmlformats.org/officeDocument/2006/relationships/oleObject" Target="embeddings/oleObject1.bin"/><Relationship Id="rId7" Type="http://schemas.openxmlformats.org/officeDocument/2006/relationships/image" Target="media/image1.emf"/><Relationship Id="rId8" Type="http://schemas.openxmlformats.org/officeDocument/2006/relationships/oleObject" Target="embeddings/oleObject2.bin"/><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676</Words>
  <Characters>3855</Characters>
  <Lines>32</Lines>
  <Paragraphs>9</Paragraphs>
  <ScaleCrop>false</ScaleCrop>
  <LinksUpToDate>false</LinksUpToDate>
  <CharactersWithSpaces>0</CharactersWithSpaces>
  <Application>WPS Office 个人版_9.1.0.4180</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2018-03-19T11:40:00Z</dcterms:created>
  <dc:creator>牟文斌</dc:creator>
  <dcterms:modified xsi:type="dcterms:W3CDTF">2018-12-19T16:31:28Z</dcterms:modified>
  <dc:title>韩小兮</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2052-9.1.0.4180</vt:lpwstr>
  </property>
</Properties>
</file>