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F4C" w:rsidRPr="00FD4F4C" w:rsidRDefault="00FD4F4C" w:rsidP="00FD4F4C">
      <w:pPr>
        <w:jc w:val="center"/>
        <w:rPr>
          <w:b/>
          <w:sz w:val="28"/>
          <w:szCs w:val="28"/>
        </w:rPr>
      </w:pPr>
      <w:r w:rsidRPr="00FD4F4C">
        <w:rPr>
          <w:b/>
          <w:sz w:val="28"/>
          <w:szCs w:val="28"/>
        </w:rPr>
        <w:t>Occupational Pet Project</w:t>
      </w:r>
    </w:p>
    <w:p w:rsidR="00FD4F4C" w:rsidRDefault="00FD4F4C"/>
    <w:p w:rsidR="00FD4F4C" w:rsidRDefault="00FD4F4C">
      <w:r>
        <w:rPr>
          <w:rFonts w:hint="eastAsia"/>
        </w:rPr>
        <w:t>#기획배경</w:t>
      </w:r>
    </w:p>
    <w:p w:rsidR="00FD4F4C" w:rsidRDefault="00FD4F4C">
      <w:r>
        <w:rPr>
          <w:rFonts w:hint="eastAsia"/>
        </w:rPr>
        <w:t>대한민국의 출산율감소와 더불어 사회의 고령화</w:t>
      </w:r>
      <w:r w:rsidR="003B4BBC">
        <w:rPr>
          <w:rFonts w:hint="eastAsia"/>
        </w:rPr>
        <w:t>가 진행되고있습니다.</w:t>
      </w:r>
      <w:r w:rsidR="003B4BBC">
        <w:t xml:space="preserve"> </w:t>
      </w:r>
      <w:r w:rsidR="003B4BBC">
        <w:rPr>
          <w:rFonts w:hint="eastAsia"/>
        </w:rPr>
        <w:t xml:space="preserve">보건복지부의 통계자료에 따르면 </w:t>
      </w:r>
      <w:r w:rsidR="003B4BBC">
        <w:t>2025</w:t>
      </w:r>
      <w:r w:rsidR="003B4BBC">
        <w:rPr>
          <w:rFonts w:hint="eastAsia"/>
        </w:rPr>
        <w:t xml:space="preserve">년 전국의 </w:t>
      </w:r>
      <w:r w:rsidR="003B4BBC">
        <w:t>20%</w:t>
      </w:r>
      <w:r w:rsidR="003B4BBC">
        <w:rPr>
          <w:rFonts w:hint="eastAsia"/>
        </w:rPr>
        <w:t>의 인구가 노인으로 구성된 초고령사회로 진입하였습니다.</w:t>
      </w:r>
      <w:r w:rsidR="003B4BBC">
        <w:t xml:space="preserve"> </w:t>
      </w:r>
      <w:r w:rsidR="003B4BBC">
        <w:rPr>
          <w:rFonts w:hint="eastAsia"/>
        </w:rPr>
        <w:t>더 이상 의료종사자만으로는 노화,</w:t>
      </w:r>
      <w:r w:rsidR="003B4BBC">
        <w:t xml:space="preserve"> </w:t>
      </w:r>
      <w:r w:rsidR="003B4BBC">
        <w:rPr>
          <w:rFonts w:hint="eastAsia"/>
        </w:rPr>
        <w:t>질병,</w:t>
      </w:r>
      <w:r w:rsidR="003B4BBC">
        <w:t xml:space="preserve"> </w:t>
      </w:r>
      <w:r w:rsidR="003B4BBC">
        <w:rPr>
          <w:rFonts w:hint="eastAsia"/>
        </w:rPr>
        <w:t>사고</w:t>
      </w:r>
      <w:r w:rsidR="003B4BBC">
        <w:t xml:space="preserve">, </w:t>
      </w:r>
      <w:r w:rsidR="003B4BBC">
        <w:rPr>
          <w:rFonts w:hint="eastAsia"/>
        </w:rPr>
        <w:t xml:space="preserve">재난 등으로 인해 일상생활이 불가능한 개인들에게 알맞은 의료서비스를 제공하기 어려워졌으며 이에 대비책으로 </w:t>
      </w:r>
      <w:r w:rsidR="003B4BBC">
        <w:t xml:space="preserve">VR, IOT, </w:t>
      </w:r>
      <w:r w:rsidR="003B4BBC">
        <w:rPr>
          <w:rFonts w:hint="eastAsia"/>
        </w:rPr>
        <w:t>R</w:t>
      </w:r>
      <w:r w:rsidR="003B4BBC">
        <w:t>obot, A</w:t>
      </w:r>
      <w:r w:rsidR="003B4BBC">
        <w:rPr>
          <w:rFonts w:hint="eastAsia"/>
        </w:rPr>
        <w:t>I등 컴퓨터 리소스를 활용한 의료시스템이 등장하였습니다.</w:t>
      </w:r>
      <w:r w:rsidR="003B4BBC">
        <w:t xml:space="preserve"> </w:t>
      </w:r>
      <w:r w:rsidR="003B4BBC">
        <w:rPr>
          <w:rFonts w:hint="eastAsia"/>
        </w:rPr>
        <w:t>몇 가지 예시를 살펴보면 요양병원에서</w:t>
      </w:r>
      <w:r w:rsidR="004265C5">
        <w:rPr>
          <w:rFonts w:hint="eastAsia"/>
        </w:rPr>
        <w:t xml:space="preserve"> N</w:t>
      </w:r>
      <w:r w:rsidR="004265C5">
        <w:t>LP</w:t>
      </w:r>
      <w:r w:rsidR="004265C5">
        <w:rPr>
          <w:rFonts w:hint="eastAsia"/>
        </w:rPr>
        <w:t xml:space="preserve">의 한분야인 </w:t>
      </w:r>
      <w:r w:rsidR="004265C5">
        <w:t>Chatbot</w:t>
      </w:r>
      <w:r w:rsidR="004265C5">
        <w:rPr>
          <w:rFonts w:hint="eastAsia"/>
        </w:rPr>
        <w:t>을 출시하여 노인분들과 상호작용을 통해 환경을 개선하고자 하였고, 해외에서는</w:t>
      </w:r>
      <w:r w:rsidR="004265C5">
        <w:t xml:space="preserve"> </w:t>
      </w:r>
      <w:r w:rsidR="004265C5">
        <w:rPr>
          <w:rFonts w:hint="eastAsia"/>
        </w:rPr>
        <w:t>강아지 로봇 비스킷,</w:t>
      </w:r>
      <w:r w:rsidR="004265C5">
        <w:t xml:space="preserve"> </w:t>
      </w:r>
      <w:proofErr w:type="spellStart"/>
      <w:r w:rsidR="004265C5">
        <w:rPr>
          <w:rFonts w:hint="eastAsia"/>
        </w:rPr>
        <w:t>물범</w:t>
      </w:r>
      <w:proofErr w:type="spellEnd"/>
      <w:r w:rsidR="004265C5">
        <w:rPr>
          <w:rFonts w:hint="eastAsia"/>
        </w:rPr>
        <w:t xml:space="preserve"> 로봇 </w:t>
      </w:r>
      <w:proofErr w:type="spellStart"/>
      <w:r w:rsidR="004265C5">
        <w:rPr>
          <w:rFonts w:hint="eastAsia"/>
        </w:rPr>
        <w:t>파로등</w:t>
      </w:r>
      <w:proofErr w:type="spellEnd"/>
      <w:r w:rsidR="004265C5">
        <w:rPr>
          <w:rFonts w:hint="eastAsia"/>
        </w:rPr>
        <w:t xml:space="preserve"> 재활로봇을 요양병원에서 사용하고 있습니다.</w:t>
      </w:r>
      <w:r w:rsidR="004265C5">
        <w:t xml:space="preserve"> </w:t>
      </w:r>
      <w:r w:rsidR="004265C5">
        <w:rPr>
          <w:rFonts w:hint="eastAsia"/>
        </w:rPr>
        <w:t xml:space="preserve">이밖에도 </w:t>
      </w:r>
      <w:r w:rsidR="002050B3">
        <w:rPr>
          <w:rFonts w:hint="eastAsia"/>
        </w:rPr>
        <w:t>고령화 사회에 대비하기 위해서 여려 기능을 수행하는 컴퓨팅 기반의 메소드가 등장하고 있으며 그에 따른 관심 또한 증가하고 있는 추세입니다.</w:t>
      </w:r>
      <w:r w:rsidR="002050B3">
        <w:t xml:space="preserve"> </w:t>
      </w:r>
      <w:r w:rsidR="007822AF">
        <w:rPr>
          <w:rFonts w:hint="eastAsia"/>
        </w:rPr>
        <w:t>기술 발전의 흐름에 맞게 저희 또한 작업치료의 철학에 기반한 로봇치료프로그램을 기획</w:t>
      </w:r>
      <w:r w:rsidR="007822AF">
        <w:t xml:space="preserve">, </w:t>
      </w:r>
      <w:r w:rsidR="007822AF">
        <w:rPr>
          <w:rFonts w:hint="eastAsia"/>
        </w:rPr>
        <w:t>개발하게 되었습니다.</w:t>
      </w:r>
      <w:r w:rsidR="007822AF">
        <w:t xml:space="preserve"> </w:t>
      </w:r>
    </w:p>
    <w:p w:rsidR="007822AF" w:rsidRDefault="007822AF">
      <w:r>
        <w:rPr>
          <w:rFonts w:hint="eastAsia"/>
        </w:rPr>
        <w:t>#</w:t>
      </w:r>
      <w:r w:rsidR="006D0B31">
        <w:rPr>
          <w:rFonts w:hint="eastAsia"/>
        </w:rPr>
        <w:t>기획대상</w:t>
      </w:r>
    </w:p>
    <w:p w:rsidR="006D0B31" w:rsidRDefault="00BD6BD0">
      <w:r>
        <w:rPr>
          <w:rFonts w:hint="eastAsia"/>
        </w:rPr>
        <w:t>A</w:t>
      </w:r>
      <w:r>
        <w:t>DS</w:t>
      </w:r>
    </w:p>
    <w:p w:rsidR="00BD6BD0" w:rsidRDefault="00BD6BD0" w:rsidP="00BD6BD0">
      <w:r>
        <w:rPr>
          <w:rFonts w:hint="eastAsia"/>
        </w:rPr>
        <w:t xml:space="preserve">자폐 스펙트럼 장애는 다른 </w:t>
      </w:r>
      <w:proofErr w:type="spellStart"/>
      <w:r>
        <w:rPr>
          <w:rFonts w:hint="eastAsia"/>
        </w:rPr>
        <w:t>원인뿐만</w:t>
      </w:r>
      <w:proofErr w:type="spellEnd"/>
      <w:r>
        <w:rPr>
          <w:rFonts w:hint="eastAsia"/>
        </w:rPr>
        <w:t xml:space="preserve"> 아니라 강한 유전적 요소와 관련된 조기에 나타나는 사회적 의사소통 결함과 반복적인 감각-운동 행동의 집합을 설명하는 데 사용되는 용어이다</w:t>
      </w:r>
      <w:r>
        <w:t xml:space="preserve">. </w:t>
      </w:r>
      <w:r>
        <w:rPr>
          <w:rFonts w:hint="eastAsia"/>
        </w:rPr>
        <w:t xml:space="preserve">오늘날 자폐 스펙트럼 장애가 있는 많은 사람들의 전망은 </w:t>
      </w:r>
      <w:r>
        <w:t>50</w:t>
      </w:r>
      <w:r>
        <w:rPr>
          <w:rFonts w:hint="eastAsia"/>
        </w:rPr>
        <w:t>년 전보다 더 밝다.</w:t>
      </w:r>
      <w:r>
        <w:t xml:space="preserve"> </w:t>
      </w:r>
      <w:r>
        <w:rPr>
          <w:rFonts w:hint="eastAsia"/>
        </w:rPr>
        <w:t>이 질환을 앓고 있는 더 많은 사람들이 기관이 아니라 지역사회에서 말하고 읽고</w:t>
      </w:r>
      <w:r>
        <w:t xml:space="preserve"> </w:t>
      </w:r>
      <w:r>
        <w:rPr>
          <w:rFonts w:hint="eastAsia"/>
        </w:rPr>
        <w:t>생활할 수 있으며,</w:t>
      </w:r>
      <w:r>
        <w:t xml:space="preserve"> </w:t>
      </w:r>
      <w:r>
        <w:rPr>
          <w:rFonts w:hint="eastAsia"/>
        </w:rPr>
        <w:t>일부는 성이 되어서야 장애의 증상이 거의 없어질 것이다.</w:t>
      </w:r>
      <w:r>
        <w:t xml:space="preserve"> </w:t>
      </w:r>
      <w:r>
        <w:rPr>
          <w:rFonts w:hint="eastAsia"/>
        </w:rPr>
        <w:t xml:space="preserve">그럼에도 불구하고 대부분의 </w:t>
      </w:r>
      <w:proofErr w:type="spellStart"/>
      <w:r>
        <w:rPr>
          <w:rFonts w:hint="eastAsia"/>
        </w:rPr>
        <w:t>개인은</w:t>
      </w:r>
      <w:proofErr w:type="spellEnd"/>
      <w:r>
        <w:rPr>
          <w:rFonts w:hint="eastAsia"/>
        </w:rPr>
        <w:t xml:space="preserve"> 풀타임으로 일하거나 독립적으로 생활하지 않는다.</w:t>
      </w:r>
      <w:r>
        <w:t xml:space="preserve"> </w:t>
      </w:r>
      <w:r>
        <w:rPr>
          <w:rFonts w:hint="eastAsia"/>
        </w:rPr>
        <w:t>유전학과 신경과학은 흥미로운 위험 패턴을 확인했지만 아직 실질적인 이점은 없다.</w:t>
      </w:r>
      <w:r>
        <w:t xml:space="preserve"> </w:t>
      </w:r>
      <w:r>
        <w:rPr>
          <w:rFonts w:hint="eastAsia"/>
        </w:rPr>
        <w:t>행동 및 의학적 치료가 언제 어떻게 효과적일 수 있는지,</w:t>
      </w:r>
      <w:r>
        <w:t xml:space="preserve"> </w:t>
      </w:r>
      <w:r>
        <w:rPr>
          <w:rFonts w:hint="eastAsia"/>
        </w:rPr>
        <w:t>그리고 상당한 동반 질환이 있는 어린이를 포함하여 어떤 어린이에게 효과적인지 이해하려면 상당한 연구가 필요하다.</w:t>
      </w:r>
      <w:r>
        <w:t xml:space="preserve"> </w:t>
      </w:r>
      <w:r>
        <w:rPr>
          <w:rFonts w:hint="eastAsia"/>
        </w:rPr>
        <w:t>우리가 이미 알고 있는 것을 구현하고 자폐 스펙트럼 장애가 있는 성인을 위한 서비스를 개발하는 것도 중요하다.</w:t>
      </w:r>
      <w:r>
        <w:t xml:space="preserve"> </w:t>
      </w:r>
      <w:r>
        <w:rPr>
          <w:rFonts w:hint="eastAsia"/>
        </w:rPr>
        <w:t>임상의는 가족이 추천을 탐색하고 커뮤니티 지원 시스템에 액세스할 수 있도록 시기 적절하고 개별화된 도움을 제공하고,</w:t>
      </w:r>
      <w:r>
        <w:t xml:space="preserve"> </w:t>
      </w:r>
      <w:r>
        <w:rPr>
          <w:rFonts w:hint="eastAsia"/>
        </w:rPr>
        <w:t>종종 필터링 되지 않는 미디어 입력에도 불구하고 정확한 정보를 제공하고,</w:t>
      </w:r>
      <w:r>
        <w:t xml:space="preserve"> </w:t>
      </w:r>
      <w:r>
        <w:rPr>
          <w:rFonts w:hint="eastAsia"/>
        </w:rPr>
        <w:t>가족 변경 및 학교 입학 및 퇴학과 같은 전환을 예상함으로써 변화를 일으킬 수 있다.</w:t>
      </w:r>
    </w:p>
    <w:p w:rsidR="00BD6BD0" w:rsidRDefault="00BD6BD0">
      <w:r>
        <w:rPr>
          <w:rFonts w:hint="eastAsia"/>
        </w:rPr>
        <w:t>뇌졸중</w:t>
      </w:r>
    </w:p>
    <w:p w:rsidR="00BD6BD0" w:rsidRDefault="00BD6BD0">
      <w:r>
        <w:rPr>
          <w:rFonts w:hint="eastAsia"/>
        </w:rPr>
        <w:t>치매</w:t>
      </w:r>
    </w:p>
    <w:p w:rsidR="002E4D38" w:rsidRDefault="002E4D38">
      <w:r>
        <w:t xml:space="preserve">치매는 기억력, 인지기능, 언어기능 및 판단력의 손상과 </w:t>
      </w:r>
      <w:proofErr w:type="gramStart"/>
      <w:r>
        <w:t>일상생활수행능력 의</w:t>
      </w:r>
      <w:proofErr w:type="gramEnd"/>
      <w:r>
        <w:t xml:space="preserve"> 상실이 진행성으로 나타나는 질환으로 고령 사회로의 진행과 더불어 높은 증가율을 보이고 있다. 이러한 치매노인의 </w:t>
      </w:r>
      <w:r>
        <w:lastRenderedPageBreak/>
        <w:t>증가는 치매를 앓고 있는 노인 자 신의 문제일 뿐 아니라 치매노인을 부양하는 가족의 부담감 및 스트레스의 증 가를 야기하여 커다란 사회적 문제를 야기하게 된다.</w:t>
      </w:r>
      <w:r w:rsidRPr="002E4D38">
        <w:t xml:space="preserve"> </w:t>
      </w:r>
      <w:r>
        <w:t xml:space="preserve">치매노인은 기억력 장애로 인해 새로운 정보를 습득하는 능력을 잃게 되고 점차적으로 장기 기억력의 감퇴를 동반한다. 또한 치매는 인지기능의 장애로 인하여 언어 장애 등 일상생활수행능력의 저하를 야기하며 이외에도 우울을 비롯한 정신적 증상과 폭력, 욕설 등의 공격행위, 부적절한 문제행동들을 </w:t>
      </w:r>
      <w:proofErr w:type="spellStart"/>
      <w:r>
        <w:t>나타</w:t>
      </w:r>
      <w:proofErr w:type="spellEnd"/>
      <w:r>
        <w:t xml:space="preserve"> 내게 된다. 치매노인의 문제행동은 기억력 장애와 </w:t>
      </w:r>
      <w:proofErr w:type="spellStart"/>
      <w:r>
        <w:t>지남력</w:t>
      </w:r>
      <w:proofErr w:type="spellEnd"/>
      <w:r>
        <w:t xml:space="preserve"> 장애 그리고 인지기 능 장애, 성격이상 행동, 정서불안, 물건을 잃어버리거나 둔 곳을 기억하지 못 하는 이상행동 등이 높게 나타났고 치매노인의 문제행동 정도가 심할수록 가족의 스트레스도 심하였으며 특히 성격이상행동이 가족의 스트레스에 큰 관련 성이 있는 것으로 나타났다</w:t>
      </w:r>
    </w:p>
    <w:p w:rsidR="006D0B31" w:rsidRDefault="006D0B31">
      <w:r>
        <w:rPr>
          <w:rFonts w:hint="eastAsia"/>
        </w:rPr>
        <w:t>#</w:t>
      </w:r>
      <w:proofErr w:type="spellStart"/>
      <w:r>
        <w:rPr>
          <w:rFonts w:hint="eastAsia"/>
        </w:rPr>
        <w:t>기획본론</w:t>
      </w:r>
      <w:proofErr w:type="spellEnd"/>
    </w:p>
    <w:p w:rsidR="006D0B31" w:rsidRDefault="006D0B31">
      <w:r>
        <w:rPr>
          <w:rFonts w:hint="eastAsia"/>
        </w:rPr>
        <w:t xml:space="preserve">기존의 동물치료를 아동과 </w:t>
      </w:r>
      <w:r w:rsidR="00094CE0">
        <w:rPr>
          <w:rFonts w:hint="eastAsia"/>
        </w:rPr>
        <w:t>노인에게 적용할 때 우려되는 대표적인 문제가 바로 동물의 배설물,</w:t>
      </w:r>
      <w:r w:rsidR="00094CE0">
        <w:t xml:space="preserve"> </w:t>
      </w:r>
      <w:r w:rsidR="00094CE0">
        <w:rPr>
          <w:rFonts w:hint="eastAsia"/>
        </w:rPr>
        <w:t>잠자리</w:t>
      </w:r>
      <w:r w:rsidR="00094CE0">
        <w:t xml:space="preserve">, </w:t>
      </w:r>
      <w:r w:rsidR="00094CE0">
        <w:rPr>
          <w:rFonts w:hint="eastAsia"/>
        </w:rPr>
        <w:t>음식물로부터의 감염입니다.</w:t>
      </w:r>
      <w:r w:rsidR="00094CE0">
        <w:t xml:space="preserve"> </w:t>
      </w:r>
      <w:r w:rsidR="00094CE0">
        <w:rPr>
          <w:rFonts w:hint="eastAsia"/>
        </w:rPr>
        <w:t>동물치료를 통해 정서적인 안정감과 치매,</w:t>
      </w:r>
      <w:r w:rsidR="00094CE0">
        <w:t xml:space="preserve"> </w:t>
      </w:r>
      <w:r w:rsidR="00094CE0">
        <w:rPr>
          <w:rFonts w:hint="eastAsia"/>
        </w:rPr>
        <w:t>뇌졸중,</w:t>
      </w:r>
      <w:r w:rsidR="00094CE0">
        <w:t xml:space="preserve"> AD</w:t>
      </w:r>
      <w:r w:rsidR="00094CE0">
        <w:rPr>
          <w:rFonts w:hint="eastAsia"/>
        </w:rPr>
        <w:t>S</w:t>
      </w:r>
      <w:r w:rsidR="00094CE0">
        <w:t xml:space="preserve">, </w:t>
      </w:r>
      <w:r w:rsidR="00094CE0">
        <w:rPr>
          <w:rFonts w:hint="eastAsia"/>
        </w:rPr>
        <w:t>A</w:t>
      </w:r>
      <w:r w:rsidR="00094CE0">
        <w:t>DHD</w:t>
      </w:r>
      <w:r w:rsidR="00094CE0">
        <w:rPr>
          <w:rFonts w:hint="eastAsia"/>
        </w:rPr>
        <w:t>등 다양한 분야에 뛰어난 효능을 기대할 수 있지만 면역체계가 상대적으로 떨어지는 아동과 노인에게 적용하기에는 어려움이 있었습니다.</w:t>
      </w:r>
      <w:r w:rsidR="00094CE0">
        <w:t xml:space="preserve"> </w:t>
      </w:r>
      <w:r w:rsidR="00094CE0">
        <w:rPr>
          <w:rFonts w:hint="eastAsia"/>
        </w:rPr>
        <w:t>반면에 동물로봇의 경우 감염에 대한 우려가</w:t>
      </w:r>
      <w:r w:rsidR="00094CE0">
        <w:t xml:space="preserve"> </w:t>
      </w:r>
      <w:r w:rsidR="00094CE0">
        <w:rPr>
          <w:rFonts w:hint="eastAsia"/>
        </w:rPr>
        <w:t>현저히 적으며 발전하고 있는 소프트웨어에 따라</w:t>
      </w:r>
      <w:r w:rsidR="00094CE0" w:rsidRPr="00094CE0">
        <w:rPr>
          <w:rFonts w:hint="eastAsia"/>
        </w:rPr>
        <w:t xml:space="preserve"> </w:t>
      </w:r>
      <w:r w:rsidR="00094CE0">
        <w:rPr>
          <w:rFonts w:hint="eastAsia"/>
        </w:rPr>
        <w:t xml:space="preserve">클라이언트와 고도화된 감정적 상호작용을 </w:t>
      </w:r>
      <w:r w:rsidR="004218E1">
        <w:rPr>
          <w:rFonts w:hint="eastAsia"/>
        </w:rPr>
        <w:t>기대할 수 있습니다.</w:t>
      </w:r>
      <w:r w:rsidR="004218E1">
        <w:t xml:space="preserve"> </w:t>
      </w:r>
    </w:p>
    <w:p w:rsidR="002D4C94" w:rsidRDefault="002D4C94">
      <w:proofErr w:type="spellStart"/>
      <w:r>
        <w:rPr>
          <w:rFonts w:hint="eastAsia"/>
        </w:rPr>
        <w:t>코트라스의</w:t>
      </w:r>
      <w:proofErr w:type="spellEnd"/>
      <w:r>
        <w:rPr>
          <w:rFonts w:hint="eastAsia"/>
        </w:rPr>
        <w:t xml:space="preserve"> 장점인 치료경과에 대한 분석을 저희 프로젝트에 녹여내어</w:t>
      </w:r>
      <w:r>
        <w:t xml:space="preserve"> </w:t>
      </w:r>
      <w:r>
        <w:rPr>
          <w:rFonts w:hint="eastAsia"/>
        </w:rPr>
        <w:t xml:space="preserve">동물로봇과 클라이언트사이의 상호작용을 데이터화하고 </w:t>
      </w:r>
      <w:proofErr w:type="spellStart"/>
      <w:r>
        <w:rPr>
          <w:rFonts w:hint="eastAsia"/>
        </w:rPr>
        <w:t>수치화하여</w:t>
      </w:r>
      <w:proofErr w:type="spellEnd"/>
      <w:r>
        <w:rPr>
          <w:rFonts w:hint="eastAsia"/>
        </w:rPr>
        <w:t xml:space="preserve"> 더 나은 치료에 사용할 수 있도록 파이프라인을 구축하고 친화적인 형태의 로봇디자인과 음성,</w:t>
      </w:r>
      <w:r>
        <w:t xml:space="preserve"> </w:t>
      </w:r>
      <w:r>
        <w:rPr>
          <w:rFonts w:hint="eastAsia"/>
        </w:rPr>
        <w:t xml:space="preserve">반응을 설계하여 </w:t>
      </w:r>
      <w:r w:rsidR="00845619">
        <w:rPr>
          <w:rFonts w:hint="eastAsia"/>
        </w:rPr>
        <w:t xml:space="preserve">정서적인 친숙함을 </w:t>
      </w:r>
      <w:proofErr w:type="gramStart"/>
      <w:r w:rsidR="00845619">
        <w:rPr>
          <w:rFonts w:hint="eastAsia"/>
        </w:rPr>
        <w:t>극대화 하고자</w:t>
      </w:r>
      <w:proofErr w:type="gramEnd"/>
      <w:r w:rsidR="00845619">
        <w:rPr>
          <w:rFonts w:hint="eastAsia"/>
        </w:rPr>
        <w:t xml:space="preserve"> 합니다.</w:t>
      </w:r>
      <w:r w:rsidR="00845619">
        <w:t xml:space="preserve"> </w:t>
      </w:r>
      <w:r w:rsidR="00845619">
        <w:rPr>
          <w:rFonts w:hint="eastAsia"/>
        </w:rPr>
        <w:t>동물로봇의 센서를 장착하여 접촉횟수와 부위,</w:t>
      </w:r>
      <w:r w:rsidR="00845619">
        <w:t xml:space="preserve"> </w:t>
      </w:r>
      <w:r w:rsidR="00845619">
        <w:rPr>
          <w:rFonts w:hint="eastAsia"/>
        </w:rPr>
        <w:t xml:space="preserve">강도를 측정하고 여기에 클라이언트의 음성데이터와 표정 값을 합하여 클라이언트의 정서상태를 파악 </w:t>
      </w:r>
      <w:proofErr w:type="spellStart"/>
      <w:r w:rsidR="00845619">
        <w:rPr>
          <w:rFonts w:hint="eastAsia"/>
        </w:rPr>
        <w:t>코트라스와</w:t>
      </w:r>
      <w:proofErr w:type="spellEnd"/>
      <w:r w:rsidR="00845619">
        <w:rPr>
          <w:rFonts w:hint="eastAsia"/>
        </w:rPr>
        <w:t xml:space="preserve"> 마찬가지로 치료경과를 제시할 것입니다.</w:t>
      </w:r>
      <w:r w:rsidR="00845619">
        <w:t xml:space="preserve"> </w:t>
      </w:r>
      <w:r w:rsidR="00845619">
        <w:rPr>
          <w:rFonts w:hint="eastAsia"/>
        </w:rPr>
        <w:t xml:space="preserve">유니티 환경에서 설계된 모델을 기반으로 하여 </w:t>
      </w:r>
      <w:proofErr w:type="spellStart"/>
      <w:r w:rsidR="00845619">
        <w:rPr>
          <w:rFonts w:hint="eastAsia"/>
        </w:rPr>
        <w:t>배이스가</w:t>
      </w:r>
      <w:proofErr w:type="spellEnd"/>
      <w:r w:rsidR="00845619">
        <w:rPr>
          <w:rFonts w:hint="eastAsia"/>
        </w:rPr>
        <w:t xml:space="preserve"> 되는 캐릭터를 모방</w:t>
      </w:r>
      <w:r w:rsidR="00845619">
        <w:t xml:space="preserve">, </w:t>
      </w:r>
      <w:proofErr w:type="gramStart"/>
      <w:r w:rsidR="00845619">
        <w:rPr>
          <w:rFonts w:hint="eastAsia"/>
        </w:rPr>
        <w:t>몇가지</w:t>
      </w:r>
      <w:proofErr w:type="gramEnd"/>
      <w:r w:rsidR="00845619">
        <w:rPr>
          <w:rFonts w:hint="eastAsia"/>
        </w:rPr>
        <w:t xml:space="preserve"> 이벤트를 학습시켜 프로젝트를 구체화할 예정입니다.</w:t>
      </w:r>
      <w:r w:rsidR="00845619">
        <w:t xml:space="preserve"> </w:t>
      </w:r>
      <w:r w:rsidR="00845619">
        <w:rPr>
          <w:rFonts w:hint="eastAsia"/>
        </w:rPr>
        <w:t>대표적인 애완동물인 강아지,</w:t>
      </w:r>
      <w:r w:rsidR="00845619">
        <w:t xml:space="preserve"> </w:t>
      </w:r>
      <w:r w:rsidR="00845619">
        <w:rPr>
          <w:rFonts w:hint="eastAsia"/>
        </w:rPr>
        <w:t xml:space="preserve">고양이와 완전히 똑 같은 모델이 아닌 </w:t>
      </w:r>
      <w:r w:rsidR="002E4D38">
        <w:rPr>
          <w:rFonts w:hint="eastAsia"/>
        </w:rPr>
        <w:t>독립적인 이벤트를 발생시키는 모델을 예상하고있습니다.</w:t>
      </w:r>
      <w:r w:rsidR="002E4D38">
        <w:t xml:space="preserve"> </w:t>
      </w:r>
    </w:p>
    <w:p w:rsidR="006D0B31" w:rsidRDefault="0021304B">
      <w:pPr>
        <w:rPr>
          <w:rFonts w:hint="eastAsia"/>
        </w:rPr>
      </w:pPr>
      <w:r>
        <w:rPr>
          <w:rFonts w:hint="eastAsia"/>
        </w:rPr>
        <w:t xml:space="preserve">동물 매개 치료의 이점과 특징을 고려하여 모델링하는 작업과 로봇치료에 대한 인식과 전문성을 고려하여 디자인된 모델을 기반으로 </w:t>
      </w:r>
      <w:proofErr w:type="spellStart"/>
      <w:r>
        <w:rPr>
          <w:rFonts w:hint="eastAsia"/>
        </w:rPr>
        <w:t>시뮬레이션하는</w:t>
      </w:r>
      <w:proofErr w:type="spellEnd"/>
      <w:r>
        <w:rPr>
          <w:rFonts w:hint="eastAsia"/>
        </w:rPr>
        <w:t xml:space="preserve"> 작업에 프로젝트 대부분의 시간이 소요될 것이라 예상하며 의료기기 관련 법률과 주의사항들을 조사하여 프로젝트의 전문성을 높일 계획입니다.</w:t>
      </w:r>
      <w:r>
        <w:t xml:space="preserve"> </w:t>
      </w:r>
    </w:p>
    <w:p w:rsidR="006D0B31" w:rsidRDefault="006D0B31">
      <w:r>
        <w:rPr>
          <w:rFonts w:hint="eastAsia"/>
        </w:rPr>
        <w:t>#기대효과</w:t>
      </w:r>
    </w:p>
    <w:p w:rsidR="006D0B31" w:rsidRDefault="002E4D38">
      <w:r>
        <w:rPr>
          <w:rFonts w:hint="eastAsia"/>
        </w:rPr>
        <w:t xml:space="preserve">인지기능의 개선과 정서적인 안정감을 주 기대효과로 예상하며 </w:t>
      </w:r>
      <w:r w:rsidR="0021304B">
        <w:rPr>
          <w:rFonts w:hint="eastAsia"/>
        </w:rPr>
        <w:t xml:space="preserve">설계된 파이프라인을 </w:t>
      </w:r>
      <w:proofErr w:type="spellStart"/>
      <w:r w:rsidR="0021304B">
        <w:rPr>
          <w:rFonts w:hint="eastAsia"/>
        </w:rPr>
        <w:t>기본으로하여</w:t>
      </w:r>
      <w:proofErr w:type="spellEnd"/>
      <w:r w:rsidR="0021304B">
        <w:rPr>
          <w:rFonts w:hint="eastAsia"/>
        </w:rPr>
        <w:t xml:space="preserve"> 즉각적인 피드백을 제시하는 것을 프로젝트의 목표로 삶고 있습니다.</w:t>
      </w:r>
    </w:p>
    <w:p w:rsidR="0021304B" w:rsidRDefault="0021304B">
      <w:pPr>
        <w:rPr>
          <w:rFonts w:hint="eastAsia"/>
        </w:rPr>
      </w:pPr>
      <w:bookmarkStart w:id="0" w:name="_GoBack"/>
      <w:bookmarkEnd w:id="0"/>
    </w:p>
    <w:sectPr w:rsidR="002130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4C"/>
    <w:rsid w:val="00094CE0"/>
    <w:rsid w:val="002050B3"/>
    <w:rsid w:val="0021304B"/>
    <w:rsid w:val="002D4C94"/>
    <w:rsid w:val="002E4D38"/>
    <w:rsid w:val="003B4BBC"/>
    <w:rsid w:val="004218E1"/>
    <w:rsid w:val="004265C5"/>
    <w:rsid w:val="00566782"/>
    <w:rsid w:val="006D0B31"/>
    <w:rsid w:val="007822AF"/>
    <w:rsid w:val="007C3167"/>
    <w:rsid w:val="00845619"/>
    <w:rsid w:val="00BD6BD0"/>
    <w:rsid w:val="00DD3CC2"/>
    <w:rsid w:val="00FD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B35D"/>
  <w15:chartTrackingRefBased/>
  <w15:docId w15:val="{EE695CD5-96DA-47CC-AAF1-6570B757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지금</dc:creator>
  <cp:keywords/>
  <dc:description/>
  <cp:lastModifiedBy>지금</cp:lastModifiedBy>
  <cp:revision>1</cp:revision>
  <dcterms:created xsi:type="dcterms:W3CDTF">2022-05-15T23:14:00Z</dcterms:created>
  <dcterms:modified xsi:type="dcterms:W3CDTF">2022-05-16T01:56:00Z</dcterms:modified>
</cp:coreProperties>
</file>