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103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3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109.96800994873047"/>
          <w:szCs w:val="10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109.96800994873047"/>
          <w:szCs w:val="109.96800994873047"/>
          <w:u w:val="none"/>
          <w:shd w:fill="auto" w:val="clear"/>
          <w:vertAlign w:val="baseline"/>
          <w:rtl w:val="0"/>
        </w:rPr>
        <w:t xml:space="preserve">레고 위두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5341796875" w:line="348.12729835510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90"/>
          <w:szCs w:val="90"/>
          <w:u w:val="none"/>
          <w:shd w:fill="auto" w:val="clear"/>
          <w:vertAlign w:val="baseline"/>
          <w:rtl w:val="0"/>
        </w:rPr>
        <w:t xml:space="preserve">(LEGO WeDo)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48"/>
          <w:szCs w:val="48"/>
          <w:u w:val="none"/>
          <w:shd w:fill="auto" w:val="clear"/>
          <w:vertAlign w:val="baseline"/>
          <w:rtl w:val="0"/>
        </w:rPr>
        <w:t xml:space="preserve">봉평초등학교 4학년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222839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877312" cy="1400556"/>
            <wp:effectExtent b="0" l="0" r="0" t="0"/>
            <wp:docPr id="105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400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5.8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  <w:rtl w:val="0"/>
        </w:rPr>
        <w:t xml:space="preserve">이정훈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8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  <w:rtl w:val="0"/>
        </w:rPr>
        <w:t xml:space="preserve">유진경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3.0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943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pgSz w:h="10800" w:w="19200" w:orient="landscape"/>
          <w:pgMar w:bottom="0.0012206999235786498" w:top="0" w:left="6642.7001953125" w:right="250.595703125" w:header="0" w:footer="720"/>
          <w:pgNumType w:start="1"/>
          <w:cols w:equalWidth="0" w:num="2">
            <w:col w:space="0" w:w="6160"/>
            <w:col w:space="0" w:w="61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3.013916015625" w:line="345.89816093444824" w:lineRule="auto"/>
        <w:ind w:left="1504.1949462890625" w:right="1712.9235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562b4b" w:val="clear"/>
          <w:vertAlign w:val="baseline"/>
          <w:rtl w:val="0"/>
        </w:rPr>
        <w:t xml:space="preserve">1 2 3 4 5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" cy="550164"/>
            <wp:effectExtent b="0" l="0" r="0" t="0"/>
            <wp:docPr id="104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5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69392" cy="559308"/>
            <wp:effectExtent b="0" l="0" r="0" t="0"/>
            <wp:docPr id="100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59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87680" cy="676656"/>
            <wp:effectExtent b="0" l="0" r="0" t="0"/>
            <wp:docPr id="99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676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00456" cy="598932"/>
            <wp:effectExtent b="0" l="0" r="0" t="0"/>
            <wp:docPr id="102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17220" cy="701040"/>
            <wp:effectExtent b="0" l="0" r="0" t="0"/>
            <wp:docPr id="101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70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레고 위두 기초 프로그래밍 탐사로봇 마일로 도전 과제 질문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7.9916381835938" w:line="240" w:lineRule="auto"/>
        <w:ind w:left="6892.248001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877312" cy="1447800"/>
            <wp:effectExtent b="0" l="0" r="0" t="0"/>
            <wp:docPr id="97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414306640625" w:line="240" w:lineRule="auto"/>
        <w:ind w:left="3630.647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28116" cy="926592"/>
            <wp:effectExtent b="0" l="0" r="0" t="0"/>
            <wp:docPr id="96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116" cy="92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646938</wp:posOffset>
            </wp:positionV>
            <wp:extent cx="1257300" cy="1257300"/>
            <wp:effectExtent b="0" l="0" r="0" t="0"/>
            <wp:wrapSquare wrapText="right" distB="19050" distT="19050" distL="19050" distR="19050"/>
            <wp:docPr id="98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91357421875" w:line="240" w:lineRule="auto"/>
        <w:ind w:left="0" w:right="7677.1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562b4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-109600</wp:posOffset>
            </wp:positionV>
            <wp:extent cx="2424684" cy="2424684"/>
            <wp:effectExtent b="0" l="0" r="0" t="0"/>
            <wp:wrapSquare wrapText="right" distB="19050" distT="19050" distL="19050" distR="19050"/>
            <wp:docPr id="91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684" cy="2424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3992919921875" w:line="240" w:lineRule="auto"/>
        <w:ind w:left="0" w:right="5253.92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72"/>
          <w:szCs w:val="72"/>
          <w:u w:val="none"/>
          <w:shd w:fill="auto" w:val="clear"/>
          <w:vertAlign w:val="baseline"/>
          <w:rtl w:val="0"/>
        </w:rPr>
        <w:t xml:space="preserve">레고 위두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5950927734375" w:line="240" w:lineRule="auto"/>
        <w:ind w:left="0" w:right="3181.402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  <w:rtl w:val="0"/>
        </w:rPr>
        <w:t xml:space="preserve">- 레고 위두란 무엇인지 알아봅시다.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033447265625" w:line="240" w:lineRule="auto"/>
        <w:ind w:left="3371.4481353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57300" cy="1257300"/>
            <wp:effectExtent b="0" l="0" r="0" t="0"/>
            <wp:docPr id="92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22020" cy="922020"/>
            <wp:effectExtent b="0" l="0" r="0" t="0"/>
            <wp:docPr id="94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2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5333251953125" w:line="240" w:lineRule="auto"/>
        <w:ind w:left="6009.42695617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레고 위두?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8536376953125" w:line="240" w:lineRule="auto"/>
        <w:ind w:left="0" w:right="5846.92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레고를 통해 프로그래밍 체험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341796875" w:line="240" w:lineRule="auto"/>
        <w:ind w:left="1951.2479400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562b4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5.6560516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레고위두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60348" cy="1260348"/>
            <wp:effectExtent b="0" l="0" r="0" t="0"/>
            <wp:docPr id="95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60348" cy="1260348"/>
            <wp:effectExtent b="0" l="0" r="0" t="0"/>
            <wp:docPr id="93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801368" cy="179984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79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60348" cy="126034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7.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레고 위두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6209716796875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1단계 : 탐구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6004638671875" w:line="236.11534595489502" w:lineRule="auto"/>
        <w:ind w:left="0" w:right="0" w:firstLine="13.82873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2단계 : 만들기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00684" cy="90068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900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3단계 : 살펴보기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900684" cy="90068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900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4단계 : 돌아보기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899160" cy="900684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00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87.2420501708984" w:lineRule="auto"/>
        <w:ind w:left="4808.798828125" w:right="0" w:firstLine="3135.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00684" cy="89916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8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0303382873535" w:lineRule="auto"/>
        <w:ind w:left="0" w:right="1357.83203125" w:firstLine="169.8895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레고 위두 - 부품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1. 스마트허브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2.4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6608.00048828125" w:right="250.595703125" w:header="0" w:footer="720"/>
          <w:cols w:equalWidth="0" w:num="2">
            <w:col w:space="0" w:w="6180"/>
            <w:col w:space="0" w:w="61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9.2138671875" w:line="240" w:lineRule="auto"/>
        <w:ind w:left="0" w:right="1531.470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컴퓨터에서 만든 간단한 프로그램을 받아 동작을 실행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-859662</wp:posOffset>
            </wp:positionV>
            <wp:extent cx="3291840" cy="2552700"/>
            <wp:effectExtent b="0" l="0" r="0" t="0"/>
            <wp:wrapSquare wrapText="right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9537353515625" w:line="240" w:lineRule="auto"/>
        <w:ind w:left="6857.7313995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• 초록색 버튼 : 전원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5318603515625" w:line="240" w:lineRule="auto"/>
        <w:ind w:left="0" w:right="2301.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두 개의 연결단자 : 센서/모터와 연결하는 단자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레고 위두 - 부품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34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2. 미디움 모터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343331</wp:posOffset>
            </wp:positionV>
            <wp:extent cx="3291840" cy="2110740"/>
            <wp:effectExtent b="0" l="0" r="0" t="0"/>
            <wp:wrapSquare wrapText="right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10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7197265625" w:line="480.4660606384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연결된 부품을 움직이게 하는 기능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• 빨간색 중심부 : 회전 기능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레고로봇 바퀴에 연결되어 동작시킴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0303382873535" w:lineRule="auto"/>
        <w:ind w:left="0" w:right="1355.4296875" w:firstLine="172.29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레고 위두 - 부품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3. 기울기 센서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.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7299.8834228515625" w:right="250.59570312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9.2138671875" w:line="480.38469314575195" w:lineRule="auto"/>
        <w:ind w:left="6863.2275390625" w:right="1725.1025390625" w:hanging="1.02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센서의 기울어짐을 파악하고 스마트허브에 신호 전달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지형에 따른 기울어짐 정도를 파악하여 신호 전달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-570102</wp:posOffset>
            </wp:positionV>
            <wp:extent cx="3291840" cy="2304288"/>
            <wp:effectExtent b="0" l="0" r="0" t="0"/>
            <wp:wrapSquare wrapText="right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304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레고 위두 - 부품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34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4. 동작 센서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343332</wp:posOffset>
            </wp:positionV>
            <wp:extent cx="3291840" cy="2406396"/>
            <wp:effectExtent b="0" l="0" r="0" t="0"/>
            <wp:wrapSquare wrapText="right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06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7197265625" w:line="302.883625030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센서를 통해 물체와의 거리를 측정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물체가 범위 안에/밖에 있는지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물체-센서의 거리가 변하였는지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7296.21826171875" w:right="250.59570312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4136962890625" w:line="240" w:lineRule="auto"/>
        <w:ind w:left="3628.2480621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26592" cy="9250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925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651510</wp:posOffset>
            </wp:positionV>
            <wp:extent cx="1252728" cy="1252728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1252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3145751953125" w:line="240" w:lineRule="auto"/>
        <w:ind w:left="0" w:right="7589.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562b4b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86279296875" w:line="240" w:lineRule="auto"/>
        <w:ind w:left="0" w:right="3252.32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72"/>
          <w:szCs w:val="72"/>
          <w:u w:val="none"/>
          <w:shd w:fill="auto" w:val="clear"/>
          <w:vertAlign w:val="baseline"/>
          <w:rtl w:val="0"/>
        </w:rPr>
        <w:t xml:space="preserve">기초 프로그래밍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-921257</wp:posOffset>
            </wp:positionV>
            <wp:extent cx="2426208" cy="2426208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208" cy="2426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5950927734375" w:line="240" w:lineRule="auto"/>
        <w:ind w:left="0" w:right="3793.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  <w:rtl w:val="0"/>
        </w:rPr>
        <w:t xml:space="preserve">- 프로그래밍에 대해 알아봅시다.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4009.403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  <w:rtl w:val="0"/>
        </w:rPr>
        <w:t xml:space="preserve">- 블록 코딩에 대해 알아봅시다.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13590</wp:posOffset>
            </wp:positionV>
            <wp:extent cx="1257300" cy="1257300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280029296875" w:line="240" w:lineRule="auto"/>
        <w:ind w:left="3633.047866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20496" cy="9189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918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8.4808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562b4b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9951171875" w:line="673.1386184692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기초 프로그래밍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161032" cy="215950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215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1435546875" w:line="434.41077232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컴퓨터와 로봇은 어떤 일을 할까?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440180" cy="14401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440180" cy="14401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34539794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440180" cy="14401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440180" cy="144018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43a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어렵고 힘든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843a"/>
          <w:sz w:val="60"/>
          <w:szCs w:val="60"/>
          <w:u w:val="none"/>
          <w:shd w:fill="auto" w:val="clear"/>
          <w:vertAlign w:val="baseline"/>
          <w:rtl w:val="0"/>
        </w:rPr>
        <w:t xml:space="preserve">반복적인 계산, 일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기초 프로그래밍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8211669921875" w:line="264.31740760803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843a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나갈 때 교실 문을 닫고, 불을 끄고 가주세요.” 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843a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오늘은 선생님이 남아있으니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그냥 가도 됩니다.”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253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161032" cy="216103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216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70.681152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반복, 조건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기초 프로그래밍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8214111328125" w:line="240.28853416442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“여러분,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843a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앞으로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학교가 끝나서 교실을 나갈 때는 불은 끄고 문은 꼭 닫아주세요.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31494140625" w:line="457.26159095764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그런데 선생님이 교실에 남아있다면 그냥 가도 됩니다.”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2159508" cy="216103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216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70.681152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반복, 조건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블록 코딩?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6461.983642578125" w:right="250.595703125" w:header="0" w:footer="720"/>
          <w:cols w:equalWidth="0" w:num="2">
            <w:col w:space="0" w:w="6260"/>
            <w:col w:space="0" w:w="62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5.414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562b4b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9951171875" w:line="239.729132652282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기초 프로그래밍 - 블록 코딩 -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108581542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159508" cy="215950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215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18388" cy="8001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18388" cy="8001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440180" cy="144018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4661153</wp:posOffset>
            </wp:positionH>
            <wp:positionV relativeFrom="paragraph">
              <wp:posOffset>1341882</wp:posOffset>
            </wp:positionV>
            <wp:extent cx="2161032" cy="2161032"/>
            <wp:effectExtent b="0" l="0" r="0" t="0"/>
            <wp:wrapSquare wrapText="lef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2161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243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18388" cy="8001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16864" cy="801624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576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843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어렵고 힘든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843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반복적인 계산, 일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663269042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간단, 재미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-72338</wp:posOffset>
            </wp:positionV>
            <wp:extent cx="829056" cy="1685544"/>
            <wp:effectExtent b="0" l="0" r="0" t="0"/>
            <wp:wrapSquare wrapText="righ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9.4140625" w:line="240" w:lineRule="auto"/>
        <w:ind w:left="7973.6481475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블록 코딩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466088" cy="130302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088" cy="130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174748" cy="1217676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4748" cy="1217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307592" cy="1888236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1888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시작 블록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왼쪽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오른쪽 순서로 실행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반복 블록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안에 들어가는 블록을 반복해서 수행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대기 블록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702.6799011230469" w:right="1354.400634765625" w:header="0" w:footer="720"/>
          <w:cols w:equalWidth="0" w:num="3">
            <w:col w:space="0" w:w="5400"/>
            <w:col w:space="0" w:w="5400"/>
            <w:col w:space="0" w:w="54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어떤 일이 일어날 때까지 대기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7983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61872" cy="1792224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792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96924" cy="1853184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6924" cy="185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19784" cy="1876044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876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스마트허브의 불빛색을 정함 스마트허브에서 소리가 남 (숫자는 소리의 크기)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80108642578125" w:line="239.9039840698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676.0398864746094" w:right="1017.801513671875" w:header="0" w:footer="720"/>
          <w:cols w:equalWidth="0" w:num="2">
            <w:col w:space="0" w:w="8260"/>
            <w:col w:space="0" w:w="82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컴퓨터 화면에 특정 문구를 나타냄 (위의 경우, 123이 문구로 나타남)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-72338</wp:posOffset>
            </wp:positionV>
            <wp:extent cx="829056" cy="1685544"/>
            <wp:effectExtent b="0" l="0" r="0" t="0"/>
            <wp:wrapSquare wrapText="right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9.4140625" w:line="240" w:lineRule="auto"/>
        <w:ind w:left="7973.6481475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블록 코딩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7596435546875" w:line="240" w:lineRule="auto"/>
        <w:ind w:left="3061.84791564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348740" cy="1336548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3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379220" cy="1347216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47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370076" cy="1357884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0076" cy="1357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94.848098754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subscript"/>
          <w:rtl w:val="0"/>
        </w:rPr>
        <w:t xml:space="preserve">화살표 방향으로 회전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모터 회전을 멈춤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274169921875" w:line="240" w:lineRule="auto"/>
        <w:ind w:left="4499.44801330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07592" cy="1883664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1883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38072" cy="1908048"/>
            <wp:effectExtent b="0" l="0" r="0" t="0"/>
            <wp:docPr id="86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072" cy="190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9.669570922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숫자의 세기로 회전 숫자의 시간동안 회전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-72338</wp:posOffset>
            </wp:positionV>
            <wp:extent cx="829056" cy="1685544"/>
            <wp:effectExtent b="0" l="0" r="0" t="0"/>
            <wp:wrapSquare wrapText="right" distB="19050" distT="19050" distL="19050" distR="19050"/>
            <wp:docPr id="87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9.4140625" w:line="240" w:lineRule="auto"/>
        <w:ind w:left="7973.6481475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블록 코딩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1602783203125" w:line="240" w:lineRule="auto"/>
        <w:ind w:left="3264.88471984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기울기 센서 동작 센서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2342529296875" w:line="240" w:lineRule="auto"/>
        <w:ind w:left="0" w:right="1126.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물건이 센서에서 더 멀어짐을 감지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140716</wp:posOffset>
            </wp:positionV>
            <wp:extent cx="1748028" cy="2348484"/>
            <wp:effectExtent b="0" l="0" r="0" t="0"/>
            <wp:wrapSquare wrapText="right" distB="19050" distT="19050" distL="19050" distR="19050"/>
            <wp:docPr id="84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028" cy="2348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-1735581</wp:posOffset>
            </wp:positionH>
            <wp:positionV relativeFrom="paragraph">
              <wp:posOffset>-412495</wp:posOffset>
            </wp:positionV>
            <wp:extent cx="1635252" cy="3456432"/>
            <wp:effectExtent b="0" l="0" r="0" t="0"/>
            <wp:wrapSquare wrapText="left" distB="19050" distT="19050" distL="19050" distR="19050"/>
            <wp:docPr id="8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5252" cy="3456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87908935546875" w:line="240" w:lineRule="auto"/>
        <w:ind w:left="3578.1678009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센서가 위로 기울어짐을 감지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2802124023438" w:line="240" w:lineRule="auto"/>
        <w:ind w:left="0" w:right="806.8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"/>
          <w:szCs w:val="36"/>
          <w:u w:val="none"/>
          <w:shd w:fill="auto" w:val="clear"/>
          <w:vertAlign w:val="baseline"/>
          <w:rtl w:val="0"/>
        </w:rPr>
        <w:t xml:space="preserve">물건이 센서에서 더 가까워짐을 감지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60028076171875" w:line="240" w:lineRule="auto"/>
        <w:ind w:left="3578.19770812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센서가 아래로 기울어짐을 감지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3995971679688" w:line="240" w:lineRule="auto"/>
        <w:ind w:left="0" w:right="2590.76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물건이 이동했음을 감지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블록 코딩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89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예1)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9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이해 check!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5339965820312" w:line="954.053363800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예2)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예3)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792706</wp:posOffset>
            </wp:positionH>
            <wp:positionV relativeFrom="paragraph">
              <wp:posOffset>-1694890</wp:posOffset>
            </wp:positionV>
            <wp:extent cx="3666745" cy="4053840"/>
            <wp:effectExtent b="0" l="0" r="0" t="0"/>
            <wp:wrapSquare wrapText="left" distB="19050" distT="19050" distL="19050" distR="19050"/>
            <wp:docPr id="90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745" cy="405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0408439636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815.2447509765625" w:right="250.277099609375" w:header="0" w:footer="720"/>
          <w:cols w:equalWidth="0" w:num="2">
            <w:col w:space="0" w:w="8580"/>
            <w:col w:space="0" w:w="85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8"/>
          <w:szCs w:val="48"/>
          <w:u w:val="none"/>
          <w:shd w:fill="auto" w:val="clear"/>
          <w:vertAlign w:val="baseline"/>
          <w:rtl w:val="0"/>
        </w:rPr>
        <w:t xml:space="preserve">왼쪽의 예시처럼 블록 코딩을 한다면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어떤 동작을 할지 생각해봅시다!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0.2001953125" w:line="966.352272033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예1)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예2)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예3)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블록 코딩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88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프로그램 시작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279019</wp:posOffset>
            </wp:positionV>
            <wp:extent cx="3666745" cy="4053840"/>
            <wp:effectExtent b="0" l="0" r="0" t="0"/>
            <wp:wrapSquare wrapText="right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745" cy="405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2. 1의 세기로 모터 회전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1초 대기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4. 모터 멈춤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예1)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블록 코딩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프로그램 시작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2. 1의 세기로 모터 회전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1초 대기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4. 모터 멈춤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프로그램 시작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757.6446533203125" w:right="250.595703125" w:header="0" w:footer="720"/>
          <w:cols w:equalWidth="0" w:num="3">
            <w:col w:space="0" w:w="5740"/>
            <w:col w:space="0" w:w="5740"/>
            <w:col w:space="0" w:w="57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6.93359375" w:line="954.053363800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예2)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예3)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792706</wp:posOffset>
            </wp:positionH>
            <wp:positionV relativeFrom="paragraph">
              <wp:posOffset>-1694890</wp:posOffset>
            </wp:positionV>
            <wp:extent cx="3666745" cy="4053840"/>
            <wp:effectExtent b="0" l="0" r="0" t="0"/>
            <wp:wrapSquare wrapText="left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745" cy="405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577298164367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2. 기울기 센서가 위로 기울어짐을 느낄 때까지 대기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모터가 반시계 방향으로 회전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757.6446533203125" w:right="1599.9365234375" w:header="0" w:footer="720"/>
          <w:cols w:equalWidth="0" w:num="2">
            <w:col w:space="0" w:w="7940"/>
            <w:col w:space="0" w:w="79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4. 2, 3번 반복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예1)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블록 코딩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프로그램 시작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2. 1의 세기로 모터 회전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1초 대기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4. 모터 멈춤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프로그램 시작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815.2447509765625" w:right="250.595703125" w:header="0" w:footer="720"/>
          <w:cols w:equalWidth="0" w:num="3">
            <w:col w:space="0" w:w="5720"/>
            <w:col w:space="0" w:w="5720"/>
            <w:col w:space="0" w:w="5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6.93359375" w:line="954.053363800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예2)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예3)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792706</wp:posOffset>
            </wp:positionH>
            <wp:positionV relativeFrom="paragraph">
              <wp:posOffset>-1694890</wp:posOffset>
            </wp:positionV>
            <wp:extent cx="3666745" cy="4053840"/>
            <wp:effectExtent b="0" l="0" r="0" t="0"/>
            <wp:wrapSquare wrapText="lef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745" cy="405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577298164367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2. 기울기 센서가 위로 기울어짐을 느낄 때까지 대기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모터가 반시계 방향으로 회전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4. 2, 3번 반복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066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프로그램 시작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431884765625" w:line="239.425148963928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동작 센서에 감지되는 물체가 이동할 때까지 대기 3. 모터 멈춤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757.6446533203125" w:right="1516.33544921875" w:header="0" w:footer="720"/>
          <w:cols w:equalWidth="0" w:num="2">
            <w:col w:space="0" w:w="7980"/>
            <w:col w:space="0" w:w="79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4. 스마트허브의 색을 빨간색(9)으로 변경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814208984375" w:line="240" w:lineRule="auto"/>
        <w:ind w:left="3630.647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23544" cy="92506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925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645414</wp:posOffset>
            </wp:positionV>
            <wp:extent cx="1257300" cy="1257300"/>
            <wp:effectExtent b="0" l="0" r="0" t="0"/>
            <wp:wrapSquare wrapText="right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9140625" w:line="240" w:lineRule="auto"/>
        <w:ind w:left="0" w:right="7582.89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562b4b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86279296875" w:line="240" w:lineRule="auto"/>
        <w:ind w:left="0" w:right="3248.52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72"/>
          <w:szCs w:val="72"/>
          <w:u w:val="none"/>
          <w:shd w:fill="auto" w:val="clear"/>
          <w:vertAlign w:val="baseline"/>
          <w:rtl w:val="0"/>
        </w:rPr>
        <w:t xml:space="preserve">탐사로봇 마일로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-930401</wp:posOffset>
            </wp:positionV>
            <wp:extent cx="2426208" cy="2426208"/>
            <wp:effectExtent b="0" l="0" r="0" t="0"/>
            <wp:wrapSquare wrapText="right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208" cy="2426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5950927734375" w:line="240" w:lineRule="auto"/>
        <w:ind w:left="0" w:right="3102.60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  <w:rtl w:val="0"/>
        </w:rPr>
        <w:t xml:space="preserve">- 탐사로봇 마일로에 대해 알아봅시다.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2250.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  <w:rtl w:val="0"/>
        </w:rPr>
        <w:t xml:space="preserve">- 레고위두를 사용해 마일로를 만들어봅시다.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16638</wp:posOffset>
            </wp:positionV>
            <wp:extent cx="1257300" cy="1257300"/>
            <wp:effectExtent b="0" l="0" r="0" t="0"/>
            <wp:wrapSquare wrapText="righ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679931640625" w:line="240" w:lineRule="auto"/>
        <w:ind w:left="3630.647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23544" cy="925068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925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338134765625" w:line="240" w:lineRule="auto"/>
        <w:ind w:left="5686.823806762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탐사로봇 마일로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5.6536865234375" w:line="240" w:lineRule="auto"/>
        <w:ind w:left="1943.4479522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562b4b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3073146</wp:posOffset>
            </wp:positionH>
            <wp:positionV relativeFrom="paragraph">
              <wp:posOffset>-786892</wp:posOffset>
            </wp:positionV>
            <wp:extent cx="2889504" cy="2205228"/>
            <wp:effectExtent b="0" l="0" r="0" t="0"/>
            <wp:wrapSquare wrapText="lef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2205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6726174</wp:posOffset>
            </wp:positionH>
            <wp:positionV relativeFrom="paragraph">
              <wp:posOffset>-943863</wp:posOffset>
            </wp:positionV>
            <wp:extent cx="2775204" cy="2775204"/>
            <wp:effectExtent b="0" l="0" r="0" t="0"/>
            <wp:wrapSquare wrapText="left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5204" cy="27752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탐사로봇 마일로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65.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탐사로봇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334228515625" w:line="201.66566848754883" w:lineRule="auto"/>
        <w:ind w:left="9277.847900390625" w:right="4564.12231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49.91999816894531"/>
          <w:szCs w:val="49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962656" cy="2199132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2199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마일로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493013</wp:posOffset>
            </wp:positionV>
            <wp:extent cx="2159508" cy="2161032"/>
            <wp:effectExtent b="0" l="0" r="0" t="0"/>
            <wp:wrapSquare wrapText="right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2161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탐사로봇 마일로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14.9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7564.3194580078125" w:right="250.59570312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7.21435546875" w:line="374.8749732971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여러분이 직접 마일로를 만들어 보세요!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880360" cy="288036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탐사로봇 마일로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24.9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7574.3194580078125" w:right="250.59570312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5.0140380859375" w:line="240" w:lineRule="auto"/>
        <w:ind w:left="3244.2478179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마일로를 완성했다면 이제 마일로를 작동시켜봅시다!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4.91943359375" w:line="240.07189750671387" w:lineRule="auto"/>
        <w:ind w:left="3490.4922485351562" w:right="3550.21362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마일로를 작동시키기 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843a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블록 코딩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을 배웠습니다.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843a"/>
          <w:sz w:val="60"/>
          <w:szCs w:val="60"/>
          <w:u w:val="none"/>
          <w:shd w:fill="auto" w:val="clear"/>
          <w:vertAlign w:val="baseline"/>
          <w:rtl w:val="0"/>
        </w:rPr>
        <w:t xml:space="preserve">블록 코딩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을 사용하여 마일로를 작동시켜봅시다.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0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-72338</wp:posOffset>
            </wp:positionV>
            <wp:extent cx="829056" cy="1685544"/>
            <wp:effectExtent b="0" l="0" r="0" t="0"/>
            <wp:wrapSquare wrapText="right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9.4140625" w:line="240" w:lineRule="auto"/>
        <w:ind w:left="7113.56758117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탐사로봇 마일로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6.56005859375" w:line="240" w:lineRule="auto"/>
        <w:ind w:left="4614.647903442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731764" cy="184404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184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43206787109375" w:line="240" w:lineRule="auto"/>
        <w:ind w:left="5976.84822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마일로가 어떻게 동작할까요?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탐사로봇 마일로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6.31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7555.7196044921875" w:right="250.59570312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3.8140869140625" w:line="270.642786026001" w:lineRule="auto"/>
        <w:ind w:left="3937.847900390625" w:right="4129.7229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6629400" cy="185318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5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마일로가 어떻게 동작할까요?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탐사로봇 마일로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6.31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7555.7196044921875" w:right="250.59570312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4.2138671875" w:line="299.468994140625" w:lineRule="auto"/>
        <w:ind w:left="3097.847900390625" w:right="3289.7229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7696200" cy="172974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172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마일로가 어떻게 동작할까요?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탐사로봇 마일로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9677734375" w:line="240" w:lineRule="auto"/>
        <w:ind w:left="0" w:right="6.31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7555.7196044921875" w:right="250.59570312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7.01416015625" w:line="268.70009422302246" w:lineRule="auto"/>
        <w:ind w:left="3438.6477661132812" w:right="3630.522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7263384" cy="187452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3384" cy="187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60"/>
          <w:szCs w:val="60"/>
          <w:u w:val="none"/>
          <w:shd w:fill="auto" w:val="clear"/>
          <w:vertAlign w:val="baseline"/>
          <w:rtl w:val="0"/>
        </w:rPr>
        <w:t xml:space="preserve">마일로가 어떻게 동작할까요?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2139892578125" w:line="240" w:lineRule="auto"/>
        <w:ind w:left="3630.647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23544" cy="923544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92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662178</wp:posOffset>
            </wp:positionV>
            <wp:extent cx="1252728" cy="1251204"/>
            <wp:effectExtent b="0" l="0" r="0" t="0"/>
            <wp:wrapSquare wrapText="righ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12512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315185546875" w:line="240" w:lineRule="auto"/>
        <w:ind w:left="0" w:right="7544.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562b4b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-109600</wp:posOffset>
            </wp:positionV>
            <wp:extent cx="2426208" cy="2426208"/>
            <wp:effectExtent b="0" l="0" r="0" t="0"/>
            <wp:wrapSquare wrapText="righ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208" cy="2426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86279296875" w:line="240" w:lineRule="auto"/>
        <w:ind w:left="0" w:right="5247.7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72"/>
          <w:szCs w:val="72"/>
          <w:u w:val="none"/>
          <w:shd w:fill="auto" w:val="clear"/>
          <w:vertAlign w:val="baseline"/>
          <w:rtl w:val="0"/>
        </w:rPr>
        <w:t xml:space="preserve">도전 과제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5950927734375" w:line="240" w:lineRule="auto"/>
        <w:ind w:left="0" w:right="588.4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  <w:rtl w:val="0"/>
        </w:rPr>
        <w:t xml:space="preserve">- 지금까지 배운 탐사로봇 마일로와 블록 코딩을 바탕으로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283337</wp:posOffset>
            </wp:positionV>
            <wp:extent cx="1258824" cy="1257300"/>
            <wp:effectExtent b="0" l="0" r="0" t="0"/>
            <wp:wrapSquare wrapText="righ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5016.0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  <w:rtl w:val="0"/>
        </w:rPr>
        <w:t xml:space="preserve">과제를 해결해봅시다.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280029296875" w:line="240" w:lineRule="auto"/>
        <w:ind w:left="3628.2480621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442.1520233154297" w:right="250.277099609375" w:header="0" w:footer="720"/>
          <w:cols w:equalWidth="0" w:num="1">
            <w:col w:space="0" w:w="18507.5708770751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26592" cy="92506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925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61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친구들과 함께 마일로를 어떻게 활용할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661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2b4b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2b4b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수 있을지 생각해보세요!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562b4b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4456176</wp:posOffset>
            </wp:positionH>
            <wp:positionV relativeFrom="paragraph">
              <wp:posOffset>267716</wp:posOffset>
            </wp:positionV>
            <wp:extent cx="3959352" cy="3960876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3960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도전 과제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2.586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159508" cy="215950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215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.080078125" w:line="205.5045318603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688080" cy="3688081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120"/>
          <w:szCs w:val="120"/>
          <w:u w:val="none"/>
          <w:shd w:fill="auto" w:val="clear"/>
          <w:vertAlign w:val="baseline"/>
          <w:rtl w:val="0"/>
        </w:rPr>
        <w:t xml:space="preserve">질문이 있나요?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0" w:left="6480.3997802734375" w:right="250.59570312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829056" cy="168554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68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5152587890625" w:line="284.686088562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120"/>
          <w:szCs w:val="120"/>
          <w:u w:val="none"/>
          <w:shd w:fill="auto" w:val="clear"/>
          <w:vertAlign w:val="baseline"/>
          <w:rtl w:val="0"/>
        </w:rPr>
        <w:t xml:space="preserve">이번 시간은 끝!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고생하셨습니다~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1696166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962656" cy="192328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92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304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연세대학교 미래 SW 가치확산</w:t>
      </w:r>
    </w:p>
    <w:sectPr>
      <w:type w:val="continuous"/>
      <w:pgSz w:h="10800" w:w="19200" w:orient="landscape"/>
      <w:pgMar w:bottom="0.0012206999235786498" w:top="0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46.png"/><Relationship Id="rId108" Type="http://schemas.openxmlformats.org/officeDocument/2006/relationships/image" Target="media/image44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2.png"/><Relationship Id="rId30" Type="http://schemas.openxmlformats.org/officeDocument/2006/relationships/image" Target="media/image47.png"/><Relationship Id="rId33" Type="http://schemas.openxmlformats.org/officeDocument/2006/relationships/image" Target="media/image49.png"/><Relationship Id="rId32" Type="http://schemas.openxmlformats.org/officeDocument/2006/relationships/image" Target="media/image43.png"/><Relationship Id="rId35" Type="http://schemas.openxmlformats.org/officeDocument/2006/relationships/image" Target="media/image48.png"/><Relationship Id="rId34" Type="http://schemas.openxmlformats.org/officeDocument/2006/relationships/image" Target="media/image50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89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26" Type="http://schemas.openxmlformats.org/officeDocument/2006/relationships/image" Target="media/image40.png"/><Relationship Id="rId25" Type="http://schemas.openxmlformats.org/officeDocument/2006/relationships/image" Target="media/image35.png"/><Relationship Id="rId28" Type="http://schemas.openxmlformats.org/officeDocument/2006/relationships/image" Target="media/image39.png"/><Relationship Id="rId27" Type="http://schemas.openxmlformats.org/officeDocument/2006/relationships/image" Target="media/image38.png"/><Relationship Id="rId29" Type="http://schemas.openxmlformats.org/officeDocument/2006/relationships/image" Target="media/image45.png"/><Relationship Id="rId95" Type="http://schemas.openxmlformats.org/officeDocument/2006/relationships/image" Target="media/image70.png"/><Relationship Id="rId94" Type="http://schemas.openxmlformats.org/officeDocument/2006/relationships/image" Target="media/image67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96.png"/><Relationship Id="rId99" Type="http://schemas.openxmlformats.org/officeDocument/2006/relationships/image" Target="media/image28.png"/><Relationship Id="rId10" Type="http://schemas.openxmlformats.org/officeDocument/2006/relationships/image" Target="media/image98.png"/><Relationship Id="rId98" Type="http://schemas.openxmlformats.org/officeDocument/2006/relationships/image" Target="media/image27.png"/><Relationship Id="rId13" Type="http://schemas.openxmlformats.org/officeDocument/2006/relationships/image" Target="media/image100.png"/><Relationship Id="rId12" Type="http://schemas.openxmlformats.org/officeDocument/2006/relationships/image" Target="media/image99.png"/><Relationship Id="rId91" Type="http://schemas.openxmlformats.org/officeDocument/2006/relationships/image" Target="media/image68.png"/><Relationship Id="rId90" Type="http://schemas.openxmlformats.org/officeDocument/2006/relationships/image" Target="media/image63.png"/><Relationship Id="rId93" Type="http://schemas.openxmlformats.org/officeDocument/2006/relationships/image" Target="media/image66.png"/><Relationship Id="rId92" Type="http://schemas.openxmlformats.org/officeDocument/2006/relationships/image" Target="media/image69.png"/><Relationship Id="rId15" Type="http://schemas.openxmlformats.org/officeDocument/2006/relationships/image" Target="media/image103.png"/><Relationship Id="rId110" Type="http://schemas.openxmlformats.org/officeDocument/2006/relationships/image" Target="media/image41.png"/><Relationship Id="rId14" Type="http://schemas.openxmlformats.org/officeDocument/2006/relationships/image" Target="media/image105.png"/><Relationship Id="rId17" Type="http://schemas.openxmlformats.org/officeDocument/2006/relationships/image" Target="media/image84.png"/><Relationship Id="rId16" Type="http://schemas.openxmlformats.org/officeDocument/2006/relationships/image" Target="media/image90.png"/><Relationship Id="rId19" Type="http://schemas.openxmlformats.org/officeDocument/2006/relationships/image" Target="media/image86.png"/><Relationship Id="rId18" Type="http://schemas.openxmlformats.org/officeDocument/2006/relationships/image" Target="media/image95.png"/><Relationship Id="rId84" Type="http://schemas.openxmlformats.org/officeDocument/2006/relationships/image" Target="media/image59.png"/><Relationship Id="rId83" Type="http://schemas.openxmlformats.org/officeDocument/2006/relationships/image" Target="media/image56.png"/><Relationship Id="rId86" Type="http://schemas.openxmlformats.org/officeDocument/2006/relationships/image" Target="media/image61.png"/><Relationship Id="rId85" Type="http://schemas.openxmlformats.org/officeDocument/2006/relationships/image" Target="media/image60.png"/><Relationship Id="rId88" Type="http://schemas.openxmlformats.org/officeDocument/2006/relationships/image" Target="media/image65.png"/><Relationship Id="rId87" Type="http://schemas.openxmlformats.org/officeDocument/2006/relationships/image" Target="media/image64.png"/><Relationship Id="rId89" Type="http://schemas.openxmlformats.org/officeDocument/2006/relationships/image" Target="media/image62.png"/><Relationship Id="rId80" Type="http://schemas.openxmlformats.org/officeDocument/2006/relationships/image" Target="media/image57.png"/><Relationship Id="rId82" Type="http://schemas.openxmlformats.org/officeDocument/2006/relationships/image" Target="media/image55.png"/><Relationship Id="rId81" Type="http://schemas.openxmlformats.org/officeDocument/2006/relationships/image" Target="media/image5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1.png"/><Relationship Id="rId5" Type="http://schemas.openxmlformats.org/officeDocument/2006/relationships/styles" Target="styles.xml"/><Relationship Id="rId6" Type="http://schemas.openxmlformats.org/officeDocument/2006/relationships/image" Target="media/image104.png"/><Relationship Id="rId7" Type="http://schemas.openxmlformats.org/officeDocument/2006/relationships/image" Target="media/image102.png"/><Relationship Id="rId8" Type="http://schemas.openxmlformats.org/officeDocument/2006/relationships/image" Target="media/image97.png"/><Relationship Id="rId73" Type="http://schemas.openxmlformats.org/officeDocument/2006/relationships/image" Target="media/image93.png"/><Relationship Id="rId72" Type="http://schemas.openxmlformats.org/officeDocument/2006/relationships/image" Target="media/image87.png"/><Relationship Id="rId75" Type="http://schemas.openxmlformats.org/officeDocument/2006/relationships/image" Target="media/image92.png"/><Relationship Id="rId74" Type="http://schemas.openxmlformats.org/officeDocument/2006/relationships/image" Target="media/image94.png"/><Relationship Id="rId77" Type="http://schemas.openxmlformats.org/officeDocument/2006/relationships/image" Target="media/image54.png"/><Relationship Id="rId76" Type="http://schemas.openxmlformats.org/officeDocument/2006/relationships/image" Target="media/image53.png"/><Relationship Id="rId79" Type="http://schemas.openxmlformats.org/officeDocument/2006/relationships/image" Target="media/image52.png"/><Relationship Id="rId78" Type="http://schemas.openxmlformats.org/officeDocument/2006/relationships/image" Target="media/image51.png"/><Relationship Id="rId71" Type="http://schemas.openxmlformats.org/officeDocument/2006/relationships/image" Target="media/image85.png"/><Relationship Id="rId70" Type="http://schemas.openxmlformats.org/officeDocument/2006/relationships/image" Target="media/image91.png"/><Relationship Id="rId62" Type="http://schemas.openxmlformats.org/officeDocument/2006/relationships/image" Target="media/image79.png"/><Relationship Id="rId61" Type="http://schemas.openxmlformats.org/officeDocument/2006/relationships/image" Target="media/image74.png"/><Relationship Id="rId64" Type="http://schemas.openxmlformats.org/officeDocument/2006/relationships/image" Target="media/image77.png"/><Relationship Id="rId63" Type="http://schemas.openxmlformats.org/officeDocument/2006/relationships/image" Target="media/image80.png"/><Relationship Id="rId66" Type="http://schemas.openxmlformats.org/officeDocument/2006/relationships/image" Target="media/image83.png"/><Relationship Id="rId65" Type="http://schemas.openxmlformats.org/officeDocument/2006/relationships/image" Target="media/image78.png"/><Relationship Id="rId68" Type="http://schemas.openxmlformats.org/officeDocument/2006/relationships/image" Target="media/image82.png"/><Relationship Id="rId67" Type="http://schemas.openxmlformats.org/officeDocument/2006/relationships/image" Target="media/image81.png"/><Relationship Id="rId60" Type="http://schemas.openxmlformats.org/officeDocument/2006/relationships/image" Target="media/image73.png"/><Relationship Id="rId69" Type="http://schemas.openxmlformats.org/officeDocument/2006/relationships/image" Target="media/image88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72.png"/><Relationship Id="rId56" Type="http://schemas.openxmlformats.org/officeDocument/2006/relationships/image" Target="media/image71.png"/><Relationship Id="rId59" Type="http://schemas.openxmlformats.org/officeDocument/2006/relationships/image" Target="media/image76.png"/><Relationship Id="rId58" Type="http://schemas.openxmlformats.org/officeDocument/2006/relationships/image" Target="media/image7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