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B5AC751">
      <w:pPr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  <w:spacing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</w:r>
      <w:hyperlink r:id="rId9" w:tooltip="https://www.bnext.com.tw/article/85556/google-gemini-api-prompt" w:history="1">
        <w:r>
          <w:rPr>
            <w:rStyle w:val="187"/>
            <w:rFonts w:ascii="Arial" w:hAnsi="Arial" w:eastAsia="Arial" w:cs="Arial"/>
            <w:b/>
            <w:sz w:val="36"/>
          </w:rPr>
          <w:t xml:space="preserve">Gemini 3官方提示詞指南來了！改掉長文敘述習慣，8招進階寫法讓AI回答切中核心</w:t>
        </w:r>
        <w:r>
          <w:rPr>
            <w:rStyle w:val="187"/>
          </w:rPr>
        </w:r>
      </w:hyperlink>
      <w:r/>
      <w:r/>
    </w:p>
    <w:p w14:paraId="559256D8">
      <w:pPr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1"/>
        </w:rPr>
        <w:t xml:space="preserve">2025.12.17|</w:t>
      </w:r>
      <w:hyperlink r:id="rId10" w:tooltip="https://www.bnext.com.tw/categories/digitalskill" w:history="1">
        <w:r>
          <w:rPr>
            <w:rStyle w:val="187"/>
            <w:rFonts w:ascii="Arial" w:hAnsi="Arial" w:eastAsia="Arial" w:cs="Arial"/>
            <w:color w:val="fa783c"/>
            <w:sz w:val="21"/>
          </w:rPr>
          <w:t xml:space="preserve">職場/工作術</w:t>
        </w:r>
      </w:hyperlink>
      <w:r/>
      <w:r/>
    </w:p>
    <w:p w14:paraId="4F57C583">
      <w:pPr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  <w:spacing/>
        <w:ind w:right="0" w:firstLine="0" w:left="0"/>
        <w:rPr/>
      </w:pPr>
      <w:r/>
      <w:hyperlink r:id="rId12" w:tooltip="https://www.bnext.com.tw/author/4066" w:history="1">
        <w:r>
          <w:rPr>
            <w:rStyle w:val="187"/>
          </w:rPr>
        </w:r>
        <w:r>
          <w:rPr>
            <w:rStyle w:val="187"/>
          </w:rPr>
          <mc:AlternateContent>
            <mc:Choice Requires="wpg">
              <w:drawing>
                <wp:inline xmlns:wp="http://schemas.openxmlformats.org/drawingml/2006/wordprocessingDrawing" distT="0" distB="0" distL="0" distR="0">
                  <wp:extent cx="304800" cy="304800"/>
                  <wp:effectExtent l="0" t="0" r="0" b="0"/>
                  <wp:docPr id="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9965603" name=""/>
                          <pic:cNvPicPr>
                            <a:picLocks noChangeAspect="1"/>
                          </pic:cNvPicPr>
                          <pic:nvPr/>
                        </pic:nvPicPr>
                        <pic:blipFill rotWithShape="1">
                          <a:blip r:embed="rId11"/>
                          <a:stretch/>
                        </pic:blipFill>
                        <pic:spPr bwMode="auto">
                          <a:xfrm>
                            <a:off x="0" y="0"/>
                            <a:ext cx="304799" cy="304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mc:Choice>
            <mc:Fallback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0" o:spid="_x0000_s0" type="#_x0000_t75" style="width:24.00pt;height:24.00pt;mso-wrap-distance-left:0.00pt;mso-wrap-distance-top:0.00pt;mso-wrap-distance-right:0.00pt;mso-wrap-distance-bottom:0.00pt;z-index:1;" stroked="false">
                  <v:imagedata r:id="rId11" o:title=""/>
                  <o:lock v:ext="edit" rotation="t"/>
                </v:shape>
              </w:pict>
            </mc:Fallback>
          </mc:AlternateContent>
        </w:r>
        <w:r>
          <w:rPr>
            <w:rStyle w:val="187"/>
            <w:rFonts w:ascii="Arial" w:hAnsi="Arial" w:eastAsia="Arial" w:cs="Arial"/>
            <w:color w:val="000000"/>
            <w:sz w:val="21"/>
            <w:u w:val="none"/>
          </w:rPr>
          <w:t xml:space="preserve">蘇柔瑋</w:t>
        </w:r>
      </w:hyperlink>
      <w:r/>
      <w:r/>
      <w:r/>
      <w:r/>
      <w:r/>
      <w:r/>
    </w:p>
    <w:p w14:paraId="53C9471C">
      <w:pPr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  <w:spacing w:after="299" w:before="0" w:line="540" w:lineRule="atLeast"/>
        <w:ind w:right="0" w:firstLine="0" w:left="0"/>
        <w:rPr/>
      </w:pPr>
      <w:r>
        <w:rPr>
          <w:rFonts w:ascii="Arial" w:hAnsi="Arial" w:eastAsia="Arial" w:cs="Arial"/>
          <w:color w:val="000000"/>
          <w:spacing w:val="15"/>
          <w:sz w:val="27"/>
        </w:rPr>
        <w:t xml:space="preserve">Google 官方的開發者教學文件中，針對最新一代 AI 模型 Gemini 3 釋出了詳盡的「提示詞設計指南」(Prompt Design Guide)。Google 指出，隨著模型演進至具備高階推理能力，使用者必須跟著「換腦」，從隨興的聊天模式轉向精密、系統性的「工程模式」，讓AI能夠生成更具邏輯、精確的回覆，也大幅降低錯誤率。</w:t>
      </w:r>
      <w:r/>
    </w:p>
    <w:p w14:paraId="56D086A4">
      <w:pPr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  <w:spacing w:after="299" w:before="0" w:line="540" w:lineRule="atLeast"/>
        <w:ind w:right="0" w:firstLine="0" w:left="0"/>
        <w:rPr/>
      </w:pPr>
      <w:r>
        <w:rPr>
          <w:rFonts w:ascii="Arial" w:hAnsi="Arial" w:eastAsia="Arial" w:cs="Arial"/>
          <w:color w:val="000000"/>
          <w:spacing w:val="15"/>
          <w:sz w:val="27"/>
        </w:rPr>
        <w:t xml:space="preserve">以下整理出官方推薦的8大重點與實戰範例，帶你一步步拆解怎麼寫最精準的提示詞：</w:t>
      </w:r>
      <w:r/>
    </w:p>
    <w:p w14:paraId="34904163">
      <w:pPr>
        <w:pStyle w:val="14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  <w:spacing w:after="299" w:before="598" w:line="324" w:lineRule="auto"/>
        <w:ind w:right="0" w:firstLine="0" w:left="0"/>
        <w:rPr/>
      </w:pPr>
      <w:r>
        <w:rPr>
          <w:rFonts w:ascii="Arial" w:hAnsi="Arial" w:eastAsia="Arial" w:cs="Arial"/>
          <w:b/>
          <w:color w:val="ff5500"/>
          <w:sz w:val="36"/>
        </w:rPr>
        <w:t xml:space="preserve">一、善用「結構化標籤」</w:t>
      </w:r>
      <w:r/>
    </w:p>
    <w:p w14:paraId="765A1128">
      <w:pPr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  <w:spacing w:after="299" w:before="0" w:line="540" w:lineRule="atLeast"/>
        <w:ind w:right="0" w:firstLine="0" w:left="0"/>
        <w:rPr/>
      </w:pPr>
      <w:r>
        <w:rPr>
          <w:rFonts w:ascii="Arial" w:hAnsi="Arial" w:eastAsia="Arial" w:cs="Arial"/>
          <w:color w:val="000000"/>
          <w:spacing w:val="15"/>
          <w:sz w:val="27"/>
        </w:rPr>
        <w:t xml:space="preserve">Google指出，Gemini 3 對於結構清晰的指令反應最佳，建議放棄傳統「寫作文」式的冗長提問， </w:t>
      </w:r>
      <w:r>
        <w:rPr>
          <w:rFonts w:ascii="Arial" w:hAnsi="Arial" w:eastAsia="Arial" w:cs="Arial"/>
          <w:b/>
          <w:color w:val="000000"/>
          <w:spacing w:val="15"/>
          <w:sz w:val="27"/>
        </w:rPr>
        <w:t xml:space="preserve">改用 XML 風格標籤（如 &lt; context &gt;、&lt; task &gt; ）或 Markdown 格式</w:t>
      </w:r>
      <w:r>
        <w:rPr>
          <w:rFonts w:ascii="Arial" w:hAnsi="Arial" w:eastAsia="Arial" w:cs="Arial"/>
          <w:color w:val="000000"/>
          <w:spacing w:val="15"/>
          <w:sz w:val="27"/>
        </w:rPr>
        <w:t xml:space="preserve">，將背景資訊、任務目標與限制條件明確區隔，幫助AI模型一眼看懂哪些是指令，哪些是參考資料。</w:t>
      </w:r>
      <w:r/>
    </w:p>
    <w:p w14:paraId="6F6AACE3">
      <w:pPr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  <w:spacing w:after="299" w:before="0" w:line="540" w:lineRule="atLeast"/>
        <w:ind w:right="0" w:firstLine="0" w:left="0"/>
        <w:rPr/>
      </w:pPr>
      <w:r>
        <w:rPr>
          <w:rFonts w:ascii="Arial" w:hAnsi="Arial" w:eastAsia="Arial" w:cs="Arial"/>
          <w:b/>
          <w:color w:val="000000"/>
          <w:spacing w:val="15"/>
          <w:sz w:val="27"/>
        </w:rPr>
        <w:t xml:space="preserve">【實戰範例】</w:t>
      </w:r>
      <w:r/>
    </w:p>
    <w:p w14:paraId="7CB839F6">
      <w:pPr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  <w:spacing w:line="240" w:lineRule="atLeast"/>
        <w:ind w:right="0" w:firstLine="0" w:left="0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00425" cy="354223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22311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300424" cy="35422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96.10pt;height:278.9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  <w:r/>
      <w:r/>
      <w:r/>
      <w:r/>
    </w:p>
    <w:p w14:paraId="5024C96E">
      <w:pPr>
        <w:pStyle w:val="14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  <w:spacing w:after="299" w:before="598" w:line="324" w:lineRule="auto"/>
        <w:ind w:right="0" w:firstLine="0" w:left="0"/>
        <w:rPr/>
      </w:pPr>
      <w:r>
        <w:rPr>
          <w:rFonts w:ascii="Arial" w:hAnsi="Arial" w:eastAsia="Arial" w:cs="Arial"/>
          <w:b/>
          <w:color w:val="ff5500"/>
          <w:sz w:val="36"/>
        </w:rPr>
        <w:t xml:space="preserve">二、建立「代理工作流」，強制模型先思考再行動</w:t>
      </w:r>
      <w:r/>
    </w:p>
    <w:p w14:paraId="1840BB1A">
      <w:pPr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  <w:spacing w:after="299" w:before="0" w:line="540" w:lineRule="atLeast"/>
        <w:ind w:right="0" w:firstLine="0" w:left="0"/>
        <w:rPr/>
      </w:pPr>
      <w:r>
        <w:rPr>
          <w:rFonts w:ascii="Arial" w:hAnsi="Arial" w:eastAsia="Arial" w:cs="Arial"/>
          <w:color w:val="000000"/>
          <w:spacing w:val="15"/>
          <w:sz w:val="27"/>
        </w:rPr>
        <w:t xml:space="preserve">針對複雜任務，指南提出了「代理工作流」（Agentic Workflows）的概念。 </w:t>
      </w:r>
      <w:r>
        <w:rPr>
          <w:rFonts w:ascii="Arial" w:hAnsi="Arial" w:eastAsia="Arial" w:cs="Arial"/>
          <w:b/>
          <w:color w:val="000000"/>
          <w:spacing w:val="15"/>
          <w:sz w:val="27"/>
        </w:rPr>
        <w:t xml:space="preserve">在提示詞中明確要求AI在給出最終答案前，必須先進行邏輯分析、風險評估或擬定大綱，最後才執行動作。</w:t>
      </w:r>
      <w:r>
        <w:rPr>
          <w:rFonts w:ascii="Arial" w:hAnsi="Arial" w:eastAsia="Arial" w:cs="Arial"/>
          <w:color w:val="000000"/>
          <w:spacing w:val="15"/>
          <w:sz w:val="27"/>
        </w:rPr>
        <w:t xml:space="preserve"> 這種「思維鏈」（Chain of Thought）的強制執行，能大幅降低 AI 胡言亂語（幻覺）的機率。</w:t>
      </w:r>
      <w:r/>
    </w:p>
    <w:p w14:paraId="388324E1">
      <w:pPr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  <w:spacing w:after="299" w:before="0" w:line="540" w:lineRule="atLeast"/>
        <w:ind w:right="0" w:firstLine="0" w:left="0"/>
        <w:rPr/>
      </w:pPr>
      <w:r>
        <w:rPr>
          <w:rFonts w:ascii="Arial" w:hAnsi="Arial" w:eastAsia="Arial" w:cs="Arial"/>
          <w:b/>
          <w:color w:val="000000"/>
          <w:spacing w:val="15"/>
          <w:sz w:val="27"/>
        </w:rPr>
        <w:t xml:space="preserve">【實戰範例】</w:t>
      </w:r>
      <w:r/>
    </w:p>
    <w:p w14:paraId="4C148AD9">
      <w:pPr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  <w:spacing w:line="240" w:lineRule="atLeast"/>
        <w:ind w:right="0" w:firstLine="0" w:left="0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00425" cy="307933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42519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rcRect l="0" t="0" r="0" b="13068"/>
                        <a:stretch/>
                      </pic:blipFill>
                      <pic:spPr bwMode="auto">
                        <a:xfrm flipH="0" flipV="0">
                          <a:off x="0" y="0"/>
                          <a:ext cx="6300424" cy="30793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96.10pt;height:242.47pt;mso-wrap-distance-left:0.00pt;mso-wrap-distance-top:0.00pt;mso-wrap-distance-right:0.00pt;mso-wrap-distance-bottom:0.00pt;z-index:1;" stroked="false">
                <v:imagedata r:id="rId14" o:title="" croptop="0f" cropleft="0f" cropbottom="8564f" cropright="0f"/>
                <o:lock v:ext="edit" rotation="t"/>
              </v:shape>
            </w:pict>
          </mc:Fallback>
        </mc:AlternateContent>
      </w:r>
      <w:r/>
      <w:r/>
    </w:p>
    <w:p w14:paraId="0467578F">
      <w:pPr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  <w:spacing w:after="299" w:before="0" w:line="540" w:lineRule="atLeast"/>
        <w:ind w:right="0" w:firstLine="0" w:left="0"/>
        <w:rPr/>
      </w:pPr>
      <w:r>
        <w:rPr>
          <w:rFonts w:ascii="Arial" w:hAnsi="Arial" w:eastAsia="Arial" w:cs="Arial"/>
          <w:b/>
          <w:color w:val="000000"/>
          <w:spacing w:val="15"/>
          <w:sz w:val="27"/>
        </w:rPr>
        <w:t xml:space="preserve">【文字範例】</w:t>
      </w:r>
      <w:r/>
    </w:p>
    <w:p w14:paraId="5B507BD9">
      <w:pPr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  <w:shd w:val="clear" w:color="e2e8f0" w:fill="e2e8f0"/>
        <w:spacing w:after="0" w:before="0" w:line="540" w:lineRule="atLeast"/>
        <w:ind w:right="0" w:firstLine="0" w:left="0"/>
        <w:rPr/>
      </w:pPr>
      <w:r>
        <w:rPr>
          <w:rFonts w:ascii="Arial" w:hAnsi="Arial" w:eastAsia="Arial" w:cs="Arial"/>
          <w:color w:val="000000"/>
          <w:spacing w:val="15"/>
          <w:sz w:val="27"/>
        </w:rPr>
        <w:t xml:space="preserve">在回答前，請依序執行：</w:t>
        <w:br/>
        <w:t xml:space="preserve">計畫：將目標拆解為子任務。</w:t>
        <w:br/>
        <w:t xml:space="preserve">執行：執行計畫。</w:t>
        <w:br/>
        <w:t xml:space="preserve">驗證：檢查輸出是否符合用戶要求。</w:t>
        <w:br/>
        <w:t xml:space="preserve">格式化：呈現最終答案。</w:t>
      </w:r>
      <w:r/>
    </w:p>
    <w:p w14:paraId="249B43F7">
      <w:pPr>
        <w:pStyle w:val="14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  <w:spacing w:after="299" w:before="598" w:line="324" w:lineRule="auto"/>
        <w:ind w:right="0" w:firstLine="0" w:left="0"/>
        <w:rPr/>
      </w:pPr>
      <w:r>
        <w:rPr>
          <w:rFonts w:ascii="Arial" w:hAnsi="Arial" w:eastAsia="Arial" w:cs="Arial"/>
          <w:b/>
          <w:color w:val="ff5500"/>
          <w:sz w:val="36"/>
        </w:rPr>
        <w:t xml:space="preserve">三、「少量樣本提示」仍是黃金法則</w:t>
      </w:r>
      <w:r/>
    </w:p>
    <w:p w14:paraId="6A99EF2A">
      <w:pPr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  <w:spacing w:after="299" w:before="0" w:line="540" w:lineRule="atLeast"/>
        <w:ind w:right="0" w:firstLine="0" w:left="0"/>
        <w:rPr/>
      </w:pPr>
      <w:r>
        <w:rPr>
          <w:rFonts w:ascii="Arial" w:hAnsi="Arial" w:eastAsia="Arial" w:cs="Arial"/>
          <w:color w:val="000000"/>
          <w:spacing w:val="15"/>
          <w:sz w:val="27"/>
        </w:rPr>
        <w:t xml:space="preserve">「舉例」比說明更有效。指南強調，提供「少量樣本」（Few-Shot），也就是 </w:t>
      </w:r>
      <w:r>
        <w:rPr>
          <w:rFonts w:ascii="Arial" w:hAnsi="Arial" w:eastAsia="Arial" w:cs="Arial"/>
          <w:b/>
          <w:color w:val="000000"/>
          <w:spacing w:val="15"/>
          <w:sz w:val="27"/>
        </w:rPr>
        <w:t xml:space="preserve">在指令中包含1、2個理想的「問題 + 答案」的範例，能讓模型迅速掌握你想要的格式、語氣和邏輯</w:t>
      </w:r>
      <w:r>
        <w:rPr>
          <w:rFonts w:ascii="Arial" w:hAnsi="Arial" w:eastAsia="Arial" w:cs="Arial"/>
          <w:color w:val="000000"/>
          <w:spacing w:val="15"/>
          <w:sz w:val="27"/>
        </w:rPr>
        <w:t xml:space="preserve"> ，比單純用文字描述規則（Zero-Shot）來得精準許多。</w:t>
      </w:r>
      <w:r/>
    </w:p>
    <w:p w14:paraId="6A172748">
      <w:pPr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  <w:spacing w:after="299" w:before="0" w:line="540" w:lineRule="atLeast"/>
        <w:ind w:right="0" w:firstLine="0" w:left="0"/>
        <w:rPr/>
      </w:pPr>
      <w:r>
        <w:rPr>
          <w:rFonts w:ascii="Arial" w:hAnsi="Arial" w:eastAsia="Arial" w:cs="Arial"/>
          <w:b/>
          <w:color w:val="000000"/>
          <w:spacing w:val="15"/>
          <w:sz w:val="27"/>
        </w:rPr>
        <w:t xml:space="preserve">【實戰範例】</w:t>
      </w:r>
      <w:r/>
    </w:p>
    <w:p w14:paraId="21476743">
      <w:pPr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  <w:spacing w:line="240" w:lineRule="atLeast"/>
        <w:ind w:right="0" w:firstLine="0" w:left="0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00425" cy="354223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60973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300424" cy="35422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96.10pt;height:278.9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/>
    </w:p>
    <w:p w14:paraId="43E60193">
      <w:pPr>
        <w:pStyle w:val="14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  <w:spacing w:after="299" w:before="598" w:line="324" w:lineRule="auto"/>
        <w:ind w:right="0" w:firstLine="0" w:left="0"/>
        <w:rPr/>
      </w:pPr>
      <w:r>
        <w:rPr>
          <w:rFonts w:ascii="Arial" w:hAnsi="Arial" w:eastAsia="Arial" w:cs="Arial"/>
          <w:b/>
          <w:color w:val="ff5500"/>
          <w:sz w:val="36"/>
        </w:rPr>
        <w:t xml:space="preserve">四、賦予上下文脈絡</w:t>
      </w:r>
      <w:r/>
    </w:p>
    <w:p w14:paraId="03215702">
      <w:pPr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  <w:spacing w:after="299" w:before="0" w:line="540" w:lineRule="atLeast"/>
        <w:ind w:right="0" w:firstLine="0" w:left="0"/>
        <w:rPr/>
      </w:pPr>
      <w:r>
        <w:rPr>
          <w:rFonts w:ascii="Arial" w:hAnsi="Arial" w:eastAsia="Arial" w:cs="Arial"/>
          <w:color w:val="000000"/>
          <w:spacing w:val="15"/>
          <w:sz w:val="27"/>
        </w:rPr>
        <w:t xml:space="preserve">模型無法通靈，若不提供背景資料，AI 只能給出通用的廢話。</w:t>
      </w:r>
      <w:r/>
    </w:p>
    <w:p w14:paraId="151320AB">
      <w:pPr>
        <w:pStyle w:val="668"/>
        <w:numPr>
          <w:ilvl w:val="0"/>
          <w:numId w:val="1"/>
        </w:numPr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  <w:spacing w:after="299" w:before="0" w:line="540" w:lineRule="atLeast"/>
        <w:ind w:right="0"/>
        <w:rPr/>
      </w:pPr>
      <w:r>
        <w:rPr>
          <w:rFonts w:ascii="Arial" w:hAnsi="Arial" w:eastAsia="Arial" w:cs="Arial"/>
          <w:b/>
          <w:color w:val="000000"/>
          <w:spacing w:val="15"/>
          <w:sz w:val="27"/>
        </w:rPr>
        <w:t xml:space="preserve">貼上參考資料：</w:t>
      </w:r>
      <w:r>
        <w:rPr>
          <w:rFonts w:ascii="Arial" w:hAnsi="Arial" w:eastAsia="Arial" w:cs="Arial"/>
          <w:color w:val="000000"/>
          <w:spacing w:val="15"/>
          <w:sz w:val="27"/>
        </w:rPr>
        <w:t xml:space="preserve"> 不要問通用的維修問題。直接把「產品說明書」貼給它，要求它「根據上述資料」回答，這樣能大幅降低錯誤率。</w:t>
      </w:r>
      <w:r/>
    </w:p>
    <w:p w14:paraId="60EB5F36">
      <w:pPr>
        <w:pStyle w:val="668"/>
        <w:numPr>
          <w:ilvl w:val="0"/>
          <w:numId w:val="1"/>
        </w:numPr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  <w:spacing w:after="299" w:before="0" w:line="540" w:lineRule="atLeast"/>
        <w:ind w:right="0"/>
        <w:rPr/>
      </w:pPr>
      <w:r>
        <w:rPr>
          <w:rFonts w:ascii="Arial" w:hAnsi="Arial" w:eastAsia="Arial" w:cs="Arial"/>
          <w:b/>
          <w:color w:val="000000"/>
          <w:spacing w:val="15"/>
          <w:sz w:val="27"/>
        </w:rPr>
        <w:t xml:space="preserve">【實戰範例】</w:t>
      </w:r>
      <w:r/>
    </w:p>
    <w:p w14:paraId="6542BDD6">
      <w:pPr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  <w:spacing w:line="240" w:lineRule="atLeast"/>
        <w:ind w:right="0" w:firstLine="0" w:left="0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00425" cy="284121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4865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rcRect l="0" t="268" r="0" b="19521"/>
                        <a:stretch/>
                      </pic:blipFill>
                      <pic:spPr bwMode="auto">
                        <a:xfrm flipH="0" flipV="0">
                          <a:off x="0" y="0"/>
                          <a:ext cx="6300424" cy="28412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96.10pt;height:223.72pt;mso-wrap-distance-left:0.00pt;mso-wrap-distance-top:0.00pt;mso-wrap-distance-right:0.00pt;mso-wrap-distance-bottom:0.00pt;z-index:1;" stroked="false">
                <v:imagedata r:id="rId16" o:title="" croptop="176f" cropleft="0f" cropbottom="12793f" cropright="0f"/>
                <o:lock v:ext="edit" rotation="t"/>
              </v:shape>
            </w:pict>
          </mc:Fallback>
        </mc:AlternateContent>
      </w:r>
      <w:r/>
      <w:r/>
    </w:p>
    <w:p w14:paraId="23662041">
      <w:pPr>
        <w:pStyle w:val="668"/>
        <w:numPr>
          <w:ilvl w:val="0"/>
          <w:numId w:val="2"/>
        </w:numPr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  <w:spacing w:line="552" w:lineRule="atLeast"/>
        <w:ind w:right="0"/>
        <w:rPr/>
      </w:pPr>
      <w:r>
        <w:rPr>
          <w:rFonts w:ascii="Arial" w:hAnsi="Arial" w:eastAsia="Arial" w:cs="Arial"/>
          <w:b/>
          <w:color w:val="000000"/>
          <w:sz w:val="28"/>
        </w:rPr>
        <w:t xml:space="preserve">使用標籤：</w:t>
      </w:r>
      <w:r>
        <w:rPr>
          <w:rFonts w:ascii="Arial" w:hAnsi="Arial" w:eastAsia="Arial" w:cs="Arial"/>
          <w:color w:val="000000"/>
          <w:sz w:val="28"/>
        </w:rPr>
        <w:t xml:space="preserve"> </w:t>
      </w:r>
      <w:r>
        <w:rPr>
          <w:rFonts w:ascii="Arial" w:hAnsi="Arial" w:eastAsia="Arial" w:cs="Arial"/>
          <w:color w:val="000000"/>
          <w:sz w:val="27"/>
        </w:rPr>
        <w:t xml:space="preserve">當你丟給 AI 一堆文字時，它可能分不清楚哪句是英文、哪句是中文，這時可以使用「English:」或「Answer:」等前置詞標籤，標示哪裡是資料、哪裡是你期待的答案區塊。</w:t>
      </w:r>
      <w:r/>
    </w:p>
    <w:p w14:paraId="1E2D0F64">
      <w:pPr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  <w:spacing w:after="299" w:before="0" w:line="540" w:lineRule="atLeast"/>
        <w:ind w:right="0" w:firstLine="0" w:left="0"/>
        <w:rPr/>
      </w:pPr>
      <w:r>
        <w:rPr>
          <w:rFonts w:ascii="Arial" w:hAnsi="Arial" w:eastAsia="Arial" w:cs="Arial"/>
          <w:b/>
          <w:color w:val="000000"/>
          <w:spacing w:val="15"/>
          <w:sz w:val="27"/>
        </w:rPr>
        <w:t xml:space="preserve">【實戰範例一】</w:t>
      </w:r>
      <w:r/>
    </w:p>
    <w:p w14:paraId="3628224E">
      <w:pPr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  <w:shd w:val="clear" w:color="e2e8f0" w:fill="e2e8f0"/>
        <w:spacing w:after="0" w:before="0" w:line="540" w:lineRule="atLeast"/>
        <w:ind w:right="0" w:firstLine="0" w:left="0"/>
        <w:rPr/>
      </w:pPr>
      <w:r>
        <w:rPr>
          <w:rFonts w:ascii="Arial" w:hAnsi="Arial" w:eastAsia="Arial" w:cs="Arial"/>
          <w:b/>
          <w:color w:val="000000"/>
          <w:spacing w:val="15"/>
          <w:sz w:val="27"/>
        </w:rPr>
        <w:t xml:space="preserve">沒有前置詞：</w:t>
        <w:br/>
      </w:r>
      <w:r>
        <w:rPr>
          <w:rFonts w:ascii="Arial" w:hAnsi="Arial" w:eastAsia="Arial" w:cs="Arial"/>
          <w:color w:val="000000"/>
          <w:spacing w:val="15"/>
          <w:sz w:val="27"/>
        </w:rPr>
        <w:t xml:space="preserve">蘋果 Apple ➤ AI 可能會困惑是翻譯還是單純列清單</w:t>
        <w:br/>
      </w:r>
      <w:r>
        <w:rPr>
          <w:rFonts w:ascii="Arial" w:hAnsi="Arial" w:eastAsia="Arial" w:cs="Arial"/>
          <w:b/>
          <w:color w:val="000000"/>
          <w:spacing w:val="15"/>
          <w:sz w:val="27"/>
        </w:rPr>
        <w:t xml:space="preserve">加上前置詞：</w:t>
        <w:br/>
      </w:r>
      <w:r>
        <w:rPr>
          <w:rFonts w:ascii="Arial" w:hAnsi="Arial" w:eastAsia="Arial" w:cs="Arial"/>
          <w:color w:val="000000"/>
          <w:spacing w:val="15"/>
          <w:sz w:val="27"/>
        </w:rPr>
        <w:t xml:space="preserve">中文： 蘋果 English: Apple ➤ AI 秒懂這是語言對照</w:t>
      </w:r>
      <w:r/>
    </w:p>
    <w:p w14:paraId="780020A0">
      <w:pPr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  <w:spacing w:after="299" w:before="0" w:line="540" w:lineRule="atLeast"/>
        <w:ind w:right="0" w:firstLine="0" w:left="0"/>
        <w:rPr/>
      </w:pPr>
      <w:r>
        <w:rPr>
          <w:rFonts w:ascii="Arial" w:hAnsi="Arial" w:eastAsia="Arial" w:cs="Arial"/>
          <w:b/>
          <w:color w:val="000000"/>
          <w:spacing w:val="15"/>
          <w:sz w:val="27"/>
        </w:rPr>
        <w:t xml:space="preserve">【實戰範例二】</w:t>
      </w:r>
      <w:r/>
    </w:p>
    <w:p w14:paraId="5BAD062B">
      <w:pPr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  <w:shd w:val="clear" w:color="e2e8f0" w:fill="e2e8f0"/>
        <w:spacing w:after="0" w:before="0" w:line="540" w:lineRule="atLeast"/>
        <w:ind w:right="0" w:firstLine="0" w:left="0"/>
        <w:rPr/>
      </w:pPr>
      <w:r>
        <w:rPr>
          <w:rFonts w:ascii="Arial" w:hAnsi="Arial" w:eastAsia="Arial" w:cs="Arial"/>
          <w:b/>
          <w:color w:val="000000"/>
          <w:spacing w:val="15"/>
          <w:sz w:val="27"/>
        </w:rPr>
        <w:t xml:space="preserve">情境：</w:t>
      </w:r>
      <w:r>
        <w:rPr>
          <w:rFonts w:ascii="Arial" w:hAnsi="Arial" w:eastAsia="Arial" w:cs="Arial"/>
          <w:color w:val="000000"/>
          <w:spacing w:val="15"/>
          <w:sz w:val="27"/>
        </w:rPr>
        <w:t xml:space="preserve"> 你想要 AI 做選擇題。</w:t>
        <w:br/>
      </w:r>
      <w:r>
        <w:rPr>
          <w:rFonts w:ascii="Arial" w:hAnsi="Arial" w:eastAsia="Arial" w:cs="Arial"/>
          <w:b/>
          <w:color w:val="000000"/>
          <w:spacing w:val="15"/>
          <w:sz w:val="27"/>
        </w:rPr>
        <w:t xml:space="preserve">做法：</w:t>
      </w:r>
      <w:r>
        <w:rPr>
          <w:rFonts w:ascii="Arial" w:hAnsi="Arial" w:eastAsia="Arial" w:cs="Arial"/>
          <w:color w:val="000000"/>
          <w:spacing w:val="15"/>
          <w:sz w:val="27"/>
        </w:rPr>
        <w:t xml:space="preserve"> 寫出題目，選項：(A) 大 (B) 小。The answer is:</w:t>
        <w:br/>
      </w:r>
      <w:r>
        <w:rPr>
          <w:rFonts w:ascii="Arial" w:hAnsi="Arial" w:eastAsia="Arial" w:cs="Arial"/>
          <w:b/>
          <w:color w:val="000000"/>
          <w:spacing w:val="15"/>
          <w:sz w:val="27"/>
        </w:rPr>
        <w:t xml:space="preserve">結果：</w:t>
      </w:r>
      <w:r>
        <w:rPr>
          <w:rFonts w:ascii="Arial" w:hAnsi="Arial" w:eastAsia="Arial" w:cs="Arial"/>
          <w:color w:val="000000"/>
          <w:spacing w:val="15"/>
          <w:sz w:val="27"/>
        </w:rPr>
        <w:t xml:space="preserve"> 因為你已經寫了 The answer is:（答案是：），AI 就會順勢接 (A) 大 或 (B) 小。就不會廢話說：「好的，經過分析後，我認為這題的答案應該是...」。</w:t>
      </w:r>
      <w:r/>
    </w:p>
    <w:p w14:paraId="2BBB3710">
      <w:pPr>
        <w:pStyle w:val="14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  <w:spacing w:after="299" w:before="598" w:line="324" w:lineRule="auto"/>
        <w:ind w:right="0" w:firstLine="0" w:left="0"/>
        <w:rPr/>
      </w:pPr>
      <w:r>
        <w:rPr>
          <w:rFonts w:ascii="Arial" w:hAnsi="Arial" w:eastAsia="Arial" w:cs="Arial"/>
          <w:b/>
          <w:color w:val="ff5500"/>
          <w:sz w:val="36"/>
        </w:rPr>
        <w:t xml:space="preserve">五、以「起手式」定調輸出架構</w:t>
      </w:r>
      <w:r/>
    </w:p>
    <w:p w14:paraId="1B90C2D7">
      <w:pPr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  <w:spacing w:after="299" w:before="0" w:line="540" w:lineRule="atLeast"/>
        <w:ind w:right="0" w:firstLine="0" w:left="0"/>
        <w:rPr/>
      </w:pPr>
      <w:r>
        <w:rPr>
          <w:rFonts w:ascii="Arial" w:hAnsi="Arial" w:eastAsia="Arial" w:cs="Arial"/>
          <w:color w:val="000000"/>
          <w:spacing w:val="15"/>
          <w:sz w:val="27"/>
        </w:rPr>
        <w:t xml:space="preserve">想要讓 AI 產出特定的版面（如階層式大綱、清單或表格），光用「請給我大綱」指令可能不夠，AI 往往會給出它自己喜歡的格式。</w:t>
      </w:r>
      <w:r/>
    </w:p>
    <w:p w14:paraId="2E77833C">
      <w:pPr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  <w:spacing w:after="299" w:before="0" w:line="540" w:lineRule="atLeast"/>
        <w:ind w:right="0" w:firstLine="0" w:left="0"/>
        <w:rPr/>
      </w:pPr>
      <w:r>
        <w:rPr>
          <w:rFonts w:ascii="Arial" w:hAnsi="Arial" w:eastAsia="Arial" w:cs="Arial"/>
          <w:color w:val="000000"/>
          <w:spacing w:val="15"/>
          <w:sz w:val="27"/>
        </w:rPr>
        <w:t xml:space="preserve">最有效的作法是利用 AI 的「續寫特性」，直接寫下你想要的開頭。當你給了第一行格式，模型為了讓文章連貫，就必須被迫模仿你的標號系統（如羅馬數字、縮排、星號）繼續寫下去。這就像是幫 AI 架好骨架，讓它負責填肉。</w:t>
      </w:r>
      <w:r/>
    </w:p>
    <w:p w14:paraId="69FF4AB8">
      <w:pPr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  <w:spacing w:after="299" w:before="0" w:line="540" w:lineRule="atLeast"/>
        <w:ind w:right="0" w:firstLine="0" w:left="0"/>
        <w:rPr/>
      </w:pPr>
      <w:r>
        <w:rPr>
          <w:rFonts w:ascii="Arial" w:hAnsi="Arial" w:eastAsia="Arial" w:cs="Arial"/>
          <w:b/>
          <w:color w:val="000000"/>
          <w:spacing w:val="15"/>
          <w:sz w:val="27"/>
        </w:rPr>
        <w:t xml:space="preserve">【實戰範例】</w:t>
      </w:r>
      <w:r/>
    </w:p>
    <w:p w14:paraId="3487E2E6">
      <w:pPr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  <w:shd w:val="clear" w:color="e2e8f0" w:fill="e2e8f0"/>
        <w:spacing w:after="0" w:before="0" w:line="540" w:lineRule="atLeast"/>
        <w:ind w:right="0" w:firstLine="0" w:left="0"/>
        <w:rPr/>
      </w:pPr>
      <w:r>
        <w:rPr>
          <w:rFonts w:ascii="Arial" w:hAnsi="Arial" w:eastAsia="Arial" w:cs="Arial"/>
          <w:color w:val="000000"/>
          <w:spacing w:val="15"/>
          <w:sz w:val="27"/>
        </w:rPr>
        <w:t xml:space="preserve">情境：我想寫一篇關於蜂鳥的文章大綱，指定用「羅馬數字 + 項目符號」的格式</w:t>
        <w:br/>
      </w:r>
      <w:r>
        <w:rPr>
          <w:rFonts w:ascii="Arial" w:hAnsi="Arial" w:eastAsia="Arial" w:cs="Arial"/>
          <w:b/>
          <w:color w:val="000000"/>
          <w:spacing w:val="15"/>
          <w:sz w:val="27"/>
        </w:rPr>
        <w:t xml:space="preserve">提示：</w:t>
      </w:r>
      <w:r>
        <w:rPr>
          <w:rFonts w:ascii="Arial" w:hAnsi="Arial" w:eastAsia="Arial" w:cs="Arial"/>
          <w:color w:val="000000"/>
          <w:spacing w:val="15"/>
          <w:sz w:val="27"/>
        </w:rPr>
        <w:t xml:space="preserve"> 建立一份關於蜂鳥的文章大綱。 I. 前言 * (注意：這裡故意打出第一行的開頭星號，引導模型接下去)</w:t>
        <w:br/>
        <w:br/>
      </w:r>
      <w:r>
        <w:rPr>
          <w:rFonts w:ascii="Arial" w:hAnsi="Arial" w:eastAsia="Arial" w:cs="Arial"/>
          <w:b/>
          <w:color w:val="000000"/>
          <w:spacing w:val="15"/>
          <w:sz w:val="27"/>
        </w:rPr>
        <w:t xml:space="preserve">模型回覆：</w:t>
        <w:br/>
      </w:r>
      <w:r>
        <w:rPr>
          <w:rFonts w:ascii="Arial" w:hAnsi="Arial" w:eastAsia="Arial" w:cs="Arial"/>
          <w:color w:val="000000"/>
          <w:spacing w:val="15"/>
          <w:sz w:val="27"/>
        </w:rPr>
        <w:t xml:space="preserve">- 開場白：以一個關於蜂鳥的迷人事實做為開頭...</w:t>
        <w:br/>
        <w:t xml:space="preserve">- 背景：簡短介紹蜂鳥...</w:t>
        <w:br/>
        <w:t xml:space="preserve">- 主旨句：說明文章的重點... II. 外觀與辨識 ... (模型自動依據您給的星號格式，完成了後續的大綱)</w:t>
      </w:r>
      <w:r/>
    </w:p>
    <w:p w14:paraId="66BE1077">
      <w:pPr>
        <w:pStyle w:val="14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  <w:spacing w:after="299" w:before="598" w:line="324" w:lineRule="auto"/>
        <w:ind w:right="0" w:firstLine="0" w:left="0"/>
        <w:rPr/>
      </w:pPr>
      <w:r>
        <w:rPr>
          <w:rFonts w:ascii="Arial" w:hAnsi="Arial" w:eastAsia="Arial" w:cs="Arial"/>
          <w:b/>
          <w:color w:val="ff5500"/>
          <w:sz w:val="36"/>
        </w:rPr>
        <w:t xml:space="preserve">六、拆解複雜任務</w:t>
      </w:r>
      <w:r/>
    </w:p>
    <w:p w14:paraId="13396282">
      <w:pPr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  <w:spacing w:after="299" w:before="0" w:line="540" w:lineRule="atLeast"/>
        <w:ind w:right="0" w:firstLine="0" w:left="0"/>
        <w:rPr/>
      </w:pPr>
      <w:r>
        <w:rPr>
          <w:rFonts w:ascii="Arial" w:hAnsi="Arial" w:eastAsia="Arial" w:cs="Arial"/>
          <w:color w:val="000000"/>
          <w:spacing w:val="15"/>
          <w:sz w:val="27"/>
        </w:rPr>
        <w:t xml:space="preserve">當一個提示太複雜時，模型容易出錯，透過以下方式，逐步引導AI一步步拆解問題。</w:t>
      </w:r>
      <w:r/>
    </w:p>
    <w:p w14:paraId="5B0D4F5D">
      <w:pPr>
        <w:pStyle w:val="668"/>
        <w:numPr>
          <w:ilvl w:val="0"/>
          <w:numId w:val="3"/>
        </w:numPr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  <w:spacing w:line="552" w:lineRule="atLeast"/>
        <w:ind w:right="0"/>
        <w:rPr/>
      </w:pPr>
      <w:r>
        <w:rPr>
          <w:rFonts w:ascii="Arial" w:hAnsi="Arial" w:eastAsia="Arial" w:cs="Arial"/>
          <w:b/>
          <w:color w:val="000000"/>
          <w:sz w:val="28"/>
        </w:rPr>
        <w:t xml:space="preserve">拆解指令步驟：</w:t>
      </w:r>
      <w:r>
        <w:rPr>
          <w:rFonts w:ascii="Arial" w:hAnsi="Arial" w:eastAsia="Arial" w:cs="Arial"/>
          <w:color w:val="000000"/>
          <w:sz w:val="28"/>
        </w:rPr>
        <w:t xml:space="preserve"> </w:t>
      </w:r>
      <w:r>
        <w:rPr>
          <w:rFonts w:ascii="Arial" w:hAnsi="Arial" w:eastAsia="Arial" w:cs="Arial"/>
          <w:color w:val="000000"/>
          <w:sz w:val="27"/>
        </w:rPr>
        <w:t xml:space="preserve">不要把所有要求擠在一段，將大任務拆成「摘要」→「翻譯」→「格式化」三個連續的小提示。</w:t>
      </w:r>
      <w:r/>
    </w:p>
    <w:p w14:paraId="56925916">
      <w:pPr>
        <w:pStyle w:val="668"/>
        <w:numPr>
          <w:ilvl w:val="0"/>
          <w:numId w:val="3"/>
        </w:numPr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  <w:spacing w:line="552" w:lineRule="atLeast"/>
        <w:ind w:right="0"/>
        <w:rPr/>
      </w:pPr>
      <w:r>
        <w:rPr>
          <w:rFonts w:ascii="Arial" w:hAnsi="Arial" w:eastAsia="Arial" w:cs="Arial"/>
          <w:b/>
          <w:color w:val="000000"/>
          <w:sz w:val="28"/>
        </w:rPr>
        <w:t xml:space="preserve">提示鏈：</w:t>
      </w:r>
      <w:r>
        <w:rPr>
          <w:rFonts w:ascii="Arial" w:hAnsi="Arial" w:eastAsia="Arial" w:cs="Arial"/>
          <w:color w:val="000000"/>
          <w:sz w:val="28"/>
        </w:rPr>
        <w:t xml:space="preserve"> </w:t>
      </w:r>
      <w:r>
        <w:rPr>
          <w:rFonts w:ascii="Arial" w:hAnsi="Arial" w:eastAsia="Arial" w:cs="Arial"/>
          <w:color w:val="000000"/>
          <w:sz w:val="27"/>
        </w:rPr>
        <w:t xml:space="preserve">將步驟 A 的輸出，當作步驟 B 的輸入。</w:t>
      </w:r>
      <w:r/>
    </w:p>
    <w:p w14:paraId="12958E85">
      <w:pPr>
        <w:pStyle w:val="668"/>
        <w:numPr>
          <w:ilvl w:val="0"/>
          <w:numId w:val="3"/>
        </w:numPr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  <w:spacing w:line="552" w:lineRule="atLeast"/>
        <w:ind w:right="0"/>
        <w:rPr/>
      </w:pPr>
      <w:r>
        <w:rPr>
          <w:rFonts w:ascii="Arial" w:hAnsi="Arial" w:eastAsia="Arial" w:cs="Arial"/>
          <w:b/>
          <w:color w:val="000000"/>
          <w:sz w:val="28"/>
        </w:rPr>
        <w:t xml:space="preserve">分段處理：</w:t>
      </w:r>
      <w:r>
        <w:rPr>
          <w:rFonts w:ascii="Arial" w:hAnsi="Arial" w:eastAsia="Arial" w:cs="Arial"/>
          <w:color w:val="000000"/>
          <w:sz w:val="28"/>
        </w:rPr>
        <w:t xml:space="preserve"> </w:t>
      </w:r>
      <w:r>
        <w:rPr>
          <w:rFonts w:ascii="Arial" w:hAnsi="Arial" w:eastAsia="Arial" w:cs="Arial"/>
          <w:color w:val="000000"/>
          <w:sz w:val="27"/>
        </w:rPr>
        <w:t xml:space="preserve">遇到長篇文件，先分段讓 AI 處理，最後再將結果合併，準確度會比一次做完高得多。</w:t>
      </w:r>
      <w:r/>
    </w:p>
    <w:p w14:paraId="64DA885F">
      <w:pPr>
        <w:pStyle w:val="14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  <w:spacing w:after="299" w:before="598" w:line="324" w:lineRule="auto"/>
        <w:ind w:right="0" w:firstLine="0" w:left="0"/>
        <w:rPr/>
      </w:pPr>
      <w:r>
        <w:rPr>
          <w:rFonts w:ascii="Arial" w:hAnsi="Arial" w:eastAsia="Arial" w:cs="Arial"/>
          <w:b/>
          <w:color w:val="ff5500"/>
          <w:sz w:val="36"/>
        </w:rPr>
        <w:t xml:space="preserve">七、採用正向表述</w:t>
      </w:r>
      <w:r/>
    </w:p>
    <w:p w14:paraId="462168C0">
      <w:pPr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  <w:spacing w:after="299" w:before="0" w:line="540" w:lineRule="atLeast"/>
        <w:ind w:right="0" w:firstLine="0" w:left="0"/>
        <w:rPr/>
      </w:pPr>
      <w:r>
        <w:rPr>
          <w:rFonts w:ascii="Arial" w:hAnsi="Arial" w:eastAsia="Arial" w:cs="Arial"/>
          <w:color w:val="000000"/>
          <w:spacing w:val="15"/>
          <w:sz w:val="27"/>
        </w:rPr>
        <w:t xml:space="preserve">Google 指出，與其告訴模型「不要使用被動語態」、「不要使用負面詞彙」（負面模式），不如直接展示「請使用主動語態」、「請使用正面詞彙」（正面模式）。</w:t>
      </w:r>
      <w:r/>
    </w:p>
    <w:p w14:paraId="084A9455">
      <w:pPr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  <w:spacing w:after="299" w:before="0" w:line="540" w:lineRule="atLeast"/>
        <w:ind w:right="0" w:firstLine="0" w:left="0"/>
        <w:rPr/>
      </w:pPr>
      <w:r>
        <w:rPr>
          <w:rFonts w:ascii="Arial" w:hAnsi="Arial" w:eastAsia="Arial" w:cs="Arial"/>
          <w:b/>
          <w:color w:val="000000"/>
          <w:spacing w:val="15"/>
          <w:sz w:val="27"/>
        </w:rPr>
        <w:t xml:space="preserve">【實戰範例】</w:t>
      </w:r>
      <w:r/>
    </w:p>
    <w:p w14:paraId="230FCADA">
      <w:pPr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  <w:spacing w:line="240" w:lineRule="atLeast"/>
        <w:ind w:right="0" w:firstLine="0" w:left="0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00425" cy="2583604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33535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rcRect l="0" t="0" r="0" b="27062"/>
                        <a:stretch/>
                      </pic:blipFill>
                      <pic:spPr bwMode="auto">
                        <a:xfrm flipH="0" flipV="0">
                          <a:off x="0" y="0"/>
                          <a:ext cx="6300424" cy="25836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96.10pt;height:203.43pt;mso-wrap-distance-left:0.00pt;mso-wrap-distance-top:0.00pt;mso-wrap-distance-right:0.00pt;mso-wrap-distance-bottom:0.00pt;z-index:1;" stroked="false">
                <v:imagedata r:id="rId17" o:title="" croptop="0f" cropleft="0f" cropbottom="17735f" cropright="0f"/>
                <o:lock v:ext="edit" rotation="t"/>
              </v:shape>
            </w:pict>
          </mc:Fallback>
        </mc:AlternateContent>
      </w:r>
      <w:r/>
      <w:r/>
    </w:p>
    <w:p w14:paraId="731CFBA5">
      <w:pPr>
        <w:pStyle w:val="14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  <w:spacing w:after="299" w:before="598" w:line="324" w:lineRule="auto"/>
        <w:ind w:right="0" w:firstLine="0" w:left="0"/>
        <w:rPr/>
      </w:pPr>
      <w:r>
        <w:rPr>
          <w:rFonts w:ascii="Arial" w:hAnsi="Arial" w:eastAsia="Arial" w:cs="Arial"/>
          <w:b/>
          <w:color w:val="ff5500"/>
          <w:sz w:val="36"/>
        </w:rPr>
        <w:t xml:space="preserve">八、參數設定反直覺，維持「溫度 1.0」</w:t>
      </w:r>
      <w:r/>
    </w:p>
    <w:p w14:paraId="63A1F112">
      <w:pPr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  <w:spacing w:after="299" w:before="0" w:line="540" w:lineRule="atLeast"/>
        <w:ind w:right="0" w:firstLine="0" w:left="0"/>
        <w:rPr/>
      </w:pPr>
      <w:r>
        <w:rPr>
          <w:rFonts w:ascii="Arial" w:hAnsi="Arial" w:eastAsia="Arial" w:cs="Arial"/>
          <w:color w:val="000000"/>
          <w:spacing w:val="15"/>
          <w:sz w:val="27"/>
        </w:rPr>
        <w:t xml:space="preserve">是指南中最反直覺的技術細節。過去為了讓模型在數學或邏輯題上表現穩定，開發者習慣將「溫度」（Temperature，控制隨機性的參數）調低至 0。但 Google 警告，Gemini 3 的架構不同，調低溫度反而會破壞其推理能力，導致表現退化。官方建議即便處理邏輯任務，也應維持預設值 1.0。</w:t>
      </w:r>
      <w:r/>
    </w:p>
    <w:p w14:paraId="56AC378C">
      <w:pPr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  <w:spacing w:after="299" w:before="0" w:line="540" w:lineRule="atLeast"/>
        <w:ind w:right="0" w:firstLine="0" w:left="0"/>
        <w:rPr/>
      </w:pPr>
      <w:r>
        <w:rPr>
          <w:rFonts w:ascii="Arial" w:hAnsi="Arial" w:eastAsia="Arial" w:cs="Arial"/>
          <w:color w:val="000000"/>
          <w:spacing w:val="15"/>
          <w:sz w:val="27"/>
        </w:rPr>
        <w:t xml:space="preserve">*【實戰範例】**</w:t>
      </w:r>
      <w:r/>
    </w:p>
    <w:p w14:paraId="57D126C5">
      <w:pPr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  <w:spacing w:line="240" w:lineRule="atLeast"/>
        <w:ind w:right="0" w:firstLine="0" w:left="0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00425" cy="269975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70849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rcRect l="0" t="0" r="0" b="23783"/>
                        <a:stretch/>
                      </pic:blipFill>
                      <pic:spPr bwMode="auto">
                        <a:xfrm flipH="0" flipV="0">
                          <a:off x="0" y="0"/>
                          <a:ext cx="6300424" cy="26997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96.10pt;height:212.58pt;mso-wrap-distance-left:0.00pt;mso-wrap-distance-top:0.00pt;mso-wrap-distance-right:0.00pt;mso-wrap-distance-bottom:0.00pt;z-index:1;" stroked="false">
                <v:imagedata r:id="rId18" o:title="" croptop="0f" cropleft="0f" cropbottom="15586f" cropright="0f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709" w:right="709" w:bottom="1134" w:left="85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ED440F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F52A2E9"/>
    <w:lvl w:ilvl="0">
      <w:isLgl w:val="false"/>
      <w:lvlJc w:val="left"/>
      <w:lvlText w:val="·"/>
      <w:numFmt w:val="bullet"/>
      <w:pPr>
        <w:pBdr/>
        <w:spacing/>
        <w:ind w:hanging="360" w:left="985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05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425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145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865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585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05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025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745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6D5AA9D"/>
    <w:lvl w:ilvl="0">
      <w:isLgl w:val="false"/>
      <w:lvlJc w:val="left"/>
      <w:lvlText w:val="·"/>
      <w:numFmt w:val="bullet"/>
      <w:pPr>
        <w:pBdr/>
        <w:spacing/>
        <w:ind w:hanging="360" w:left="985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05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425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145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865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585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05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025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745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zh-TW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www.bnext.com.tw/article/85556/google-gemini-api-prompt" TargetMode="External"/><Relationship Id="rId10" Type="http://schemas.openxmlformats.org/officeDocument/2006/relationships/hyperlink" Target="https://www.bnext.com.tw/categories/digitalskill" TargetMode="External"/><Relationship Id="rId11" Type="http://schemas.openxmlformats.org/officeDocument/2006/relationships/image" Target="media/image1.png"/><Relationship Id="rId12" Type="http://schemas.openxmlformats.org/officeDocument/2006/relationships/hyperlink" Target="https://www.bnext.com.tw/author/4066" TargetMode="Externa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wl shi</dc:creator>
  <cp:revision>1</cp:revision>
  <dcterms:created xsi:type="dcterms:W3CDTF">2026-03-08T14:43:34Z</dcterms:created>
  <dcterms:modified xsi:type="dcterms:W3CDTF">2026-03-08T14:55:16Z</dcterms:modified>
</cp:coreProperties>
</file>