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3A26C2" w14:textId="77777777" w:rsidR="003376DE" w:rsidRPr="003376DE" w:rsidRDefault="003376DE" w:rsidP="003376DE">
      <w:pPr>
        <w:widowControl/>
        <w:spacing w:before="100" w:beforeAutospacing="1" w:after="100" w:afterAutospacing="1"/>
        <w:textAlignment w:val="baseline"/>
        <w:outlineLvl w:val="0"/>
        <w:rPr>
          <w:rFonts w:ascii="Arial" w:eastAsia="新細明體" w:hAnsi="Arial" w:cs="Arial"/>
          <w:color w:val="363636"/>
          <w:kern w:val="36"/>
          <w:sz w:val="41"/>
          <w:szCs w:val="41"/>
        </w:rPr>
      </w:pPr>
      <w:r w:rsidRPr="003376DE">
        <w:rPr>
          <w:rFonts w:ascii="Arial" w:eastAsia="新細明體" w:hAnsi="Arial" w:cs="Arial"/>
          <w:color w:val="363636"/>
          <w:kern w:val="36"/>
          <w:sz w:val="41"/>
          <w:szCs w:val="41"/>
        </w:rPr>
        <w:t>Understanding Semantic Commit Messages Using Git and Angular</w:t>
      </w:r>
    </w:p>
    <w:p w14:paraId="05EDB91F" w14:textId="77777777" w:rsidR="003376DE" w:rsidRPr="003376DE" w:rsidRDefault="003376DE" w:rsidP="003376DE">
      <w:pPr>
        <w:widowControl/>
        <w:spacing w:beforeAutospacing="1" w:afterAutospacing="1"/>
        <w:textAlignment w:val="baseline"/>
        <w:outlineLvl w:val="1"/>
        <w:rPr>
          <w:rFonts w:ascii="Arial" w:eastAsia="新細明體" w:hAnsi="Arial" w:cs="Arial"/>
          <w:color w:val="69707A"/>
          <w:kern w:val="0"/>
          <w:sz w:val="26"/>
          <w:szCs w:val="26"/>
        </w:rPr>
      </w:pPr>
      <w:r w:rsidRPr="003376DE">
        <w:rPr>
          <w:rFonts w:ascii="Arial" w:eastAsia="新細明體" w:hAnsi="Arial" w:cs="Arial"/>
          <w:color w:val="69707A"/>
          <w:kern w:val="0"/>
          <w:sz w:val="26"/>
          <w:szCs w:val="26"/>
          <w:bdr w:val="none" w:sz="0" w:space="0" w:color="auto" w:frame="1"/>
        </w:rPr>
        <w:t xml:space="preserve">December 21, </w:t>
      </w:r>
      <w:proofErr w:type="gramStart"/>
      <w:r w:rsidRPr="003376DE">
        <w:rPr>
          <w:rFonts w:ascii="Arial" w:eastAsia="新細明體" w:hAnsi="Arial" w:cs="Arial"/>
          <w:color w:val="69707A"/>
          <w:kern w:val="0"/>
          <w:sz w:val="26"/>
          <w:szCs w:val="26"/>
          <w:bdr w:val="none" w:sz="0" w:space="0" w:color="auto" w:frame="1"/>
        </w:rPr>
        <w:t>2019  10</w:t>
      </w:r>
      <w:proofErr w:type="gramEnd"/>
      <w:r w:rsidRPr="003376DE">
        <w:rPr>
          <w:rFonts w:ascii="Arial" w:eastAsia="新細明體" w:hAnsi="Arial" w:cs="Arial"/>
          <w:color w:val="69707A"/>
          <w:kern w:val="0"/>
          <w:sz w:val="26"/>
          <w:szCs w:val="26"/>
          <w:bdr w:val="none" w:sz="0" w:space="0" w:color="auto" w:frame="1"/>
        </w:rPr>
        <w:t xml:space="preserve"> min read  </w:t>
      </w:r>
    </w:p>
    <w:p w14:paraId="0BE3892C" w14:textId="77777777" w:rsidR="003376DE" w:rsidRPr="003376DE" w:rsidRDefault="003376DE" w:rsidP="003376DE">
      <w:pPr>
        <w:widowControl/>
        <w:textAlignment w:val="baseline"/>
        <w:rPr>
          <w:rFonts w:ascii="Arial" w:eastAsia="新細明體" w:hAnsi="Arial" w:cs="Arial"/>
          <w:i/>
          <w:iCs/>
          <w:color w:val="868686"/>
          <w:kern w:val="0"/>
          <w:sz w:val="25"/>
          <w:szCs w:val="25"/>
        </w:rPr>
      </w:pPr>
      <w:r w:rsidRPr="003376DE">
        <w:rPr>
          <w:rFonts w:ascii="Arial" w:eastAsia="新細明體" w:hAnsi="Arial" w:cs="Arial"/>
          <w:i/>
          <w:iCs/>
          <w:color w:val="868686"/>
          <w:kern w:val="0"/>
          <w:sz w:val="25"/>
          <w:szCs w:val="25"/>
        </w:rPr>
        <w:t>Let's explain the Semantic Commits term and demonstrate practical examples of commit messages, inspired by the Conventional Commit specification and Angular conventions.</w:t>
      </w:r>
    </w:p>
    <w:p w14:paraId="56E764D9" w14:textId="77777777" w:rsidR="003376DE" w:rsidRPr="00C83D9C" w:rsidRDefault="003376DE" w:rsidP="003376DE">
      <w:pPr>
        <w:widowControl/>
        <w:spacing w:after="360"/>
        <w:textAlignment w:val="baseline"/>
        <w:rPr>
          <w:rFonts w:ascii="Arial" w:eastAsia="新細明體" w:hAnsi="Arial" w:cs="Arial"/>
          <w:color w:val="4A4A4A"/>
          <w:kern w:val="0"/>
          <w:szCs w:val="24"/>
        </w:rPr>
      </w:pPr>
    </w:p>
    <w:p w14:paraId="6D3BDD0B" w14:textId="696EB374" w:rsidR="003376DE" w:rsidRPr="003376DE" w:rsidRDefault="003376DE" w:rsidP="003376DE">
      <w:pPr>
        <w:widowControl/>
        <w:spacing w:after="360"/>
        <w:textAlignment w:val="baseline"/>
        <w:rPr>
          <w:rFonts w:ascii="Arial" w:eastAsia="新細明體" w:hAnsi="Arial" w:cs="Arial"/>
          <w:color w:val="4A4A4A"/>
          <w:kern w:val="0"/>
          <w:szCs w:val="24"/>
        </w:rPr>
      </w:pPr>
      <w:r w:rsidRPr="003376DE">
        <w:rPr>
          <w:rFonts w:ascii="Arial" w:eastAsia="新細明體" w:hAnsi="Arial" w:cs="Arial"/>
          <w:color w:val="4A4A4A"/>
          <w:kern w:val="0"/>
          <w:szCs w:val="24"/>
        </w:rPr>
        <w:t>Many projects decide to standardize their commit messages with conventions, one way or the other. This practice isn’t new, but increasingly applied in the last few years. Most likely you’ve already encountered such commit messages in certain projects.</w:t>
      </w:r>
    </w:p>
    <w:p w14:paraId="2C9BD8DF" w14:textId="77777777" w:rsidR="003376DE" w:rsidRPr="003376DE" w:rsidRDefault="003376DE" w:rsidP="003376DE">
      <w:pPr>
        <w:widowControl/>
        <w:textAlignment w:val="baseline"/>
        <w:rPr>
          <w:rFonts w:ascii="Arial" w:eastAsia="新細明體" w:hAnsi="Arial" w:cs="Arial"/>
          <w:color w:val="4A4A4A"/>
          <w:kern w:val="0"/>
          <w:szCs w:val="24"/>
        </w:rPr>
      </w:pPr>
      <w:r w:rsidRPr="003376DE">
        <w:rPr>
          <w:rFonts w:ascii="Arial" w:eastAsia="新細明體" w:hAnsi="Arial" w:cs="Arial"/>
          <w:color w:val="4A4A4A"/>
          <w:kern w:val="0"/>
          <w:szCs w:val="24"/>
        </w:rPr>
        <w:t>One of the first specifications that have come up belongs to the AngularJS project. The team created a detailed </w:t>
      </w:r>
      <w:hyperlink r:id="rId5" w:tgtFrame="_blank" w:history="1">
        <w:r w:rsidRPr="003376DE">
          <w:rPr>
            <w:rFonts w:ascii="Arial" w:eastAsia="新細明體" w:hAnsi="Arial" w:cs="Arial"/>
            <w:color w:val="42464C"/>
            <w:kern w:val="0"/>
            <w:szCs w:val="24"/>
            <w:u w:val="single"/>
            <w:bdr w:val="none" w:sz="0" w:space="0" w:color="auto" w:frame="1"/>
          </w:rPr>
          <w:t>document</w:t>
        </w:r>
      </w:hyperlink>
      <w:r w:rsidRPr="003376DE">
        <w:rPr>
          <w:rFonts w:ascii="Arial" w:eastAsia="新細明體" w:hAnsi="Arial" w:cs="Arial"/>
          <w:color w:val="4A4A4A"/>
          <w:kern w:val="0"/>
          <w:szCs w:val="24"/>
        </w:rPr>
        <w:t xml:space="preserve"> which specifies the goals and way they’re supposed to commit. These commit conventions are </w:t>
      </w:r>
      <w:proofErr w:type="gramStart"/>
      <w:r w:rsidRPr="003376DE">
        <w:rPr>
          <w:rFonts w:ascii="Arial" w:eastAsia="新細明體" w:hAnsi="Arial" w:cs="Arial"/>
          <w:color w:val="4A4A4A"/>
          <w:kern w:val="0"/>
          <w:szCs w:val="24"/>
        </w:rPr>
        <w:t>pretty popular</w:t>
      </w:r>
      <w:proofErr w:type="gramEnd"/>
      <w:r w:rsidRPr="003376DE">
        <w:rPr>
          <w:rFonts w:ascii="Arial" w:eastAsia="新細明體" w:hAnsi="Arial" w:cs="Arial"/>
          <w:color w:val="4A4A4A"/>
          <w:kern w:val="0"/>
          <w:szCs w:val="24"/>
        </w:rPr>
        <w:t xml:space="preserve">, and some of you </w:t>
      </w:r>
      <w:proofErr w:type="spellStart"/>
      <w:r w:rsidRPr="003376DE">
        <w:rPr>
          <w:rFonts w:ascii="Arial" w:eastAsia="新細明體" w:hAnsi="Arial" w:cs="Arial"/>
          <w:color w:val="4A4A4A"/>
          <w:kern w:val="0"/>
          <w:szCs w:val="24"/>
        </w:rPr>
        <w:t>maybe</w:t>
      </w:r>
      <w:proofErr w:type="spellEnd"/>
      <w:r w:rsidRPr="003376DE">
        <w:rPr>
          <w:rFonts w:ascii="Arial" w:eastAsia="新細明體" w:hAnsi="Arial" w:cs="Arial"/>
          <w:color w:val="4A4A4A"/>
          <w:kern w:val="0"/>
          <w:szCs w:val="24"/>
        </w:rPr>
        <w:t xml:space="preserve"> reached them through </w:t>
      </w:r>
      <w:hyperlink r:id="rId6" w:tgtFrame="_blank" w:history="1">
        <w:r w:rsidRPr="003376DE">
          <w:rPr>
            <w:rFonts w:ascii="Arial" w:eastAsia="新細明體" w:hAnsi="Arial" w:cs="Arial"/>
            <w:color w:val="42464C"/>
            <w:kern w:val="0"/>
            <w:szCs w:val="24"/>
            <w:u w:val="single"/>
            <w:bdr w:val="none" w:sz="0" w:space="0" w:color="auto" w:frame="1"/>
          </w:rPr>
          <w:t>Karma</w:t>
        </w:r>
      </w:hyperlink>
      <w:r w:rsidRPr="003376DE">
        <w:rPr>
          <w:rFonts w:ascii="Arial" w:eastAsia="新細明體" w:hAnsi="Arial" w:cs="Arial"/>
          <w:color w:val="4A4A4A"/>
          <w:kern w:val="0"/>
          <w:szCs w:val="24"/>
        </w:rPr>
        <w:t> guidelines. And yet, there are also different convention variations as of </w:t>
      </w:r>
      <w:hyperlink r:id="rId7" w:anchor="commit-guidelines" w:tgtFrame="_blank" w:history="1">
        <w:r w:rsidRPr="003376DE">
          <w:rPr>
            <w:rFonts w:ascii="Arial" w:eastAsia="新細明體" w:hAnsi="Arial" w:cs="Arial"/>
            <w:color w:val="42464C"/>
            <w:kern w:val="0"/>
            <w:szCs w:val="24"/>
            <w:u w:val="single"/>
            <w:bdr w:val="none" w:sz="0" w:space="0" w:color="auto" w:frame="1"/>
          </w:rPr>
          <w:t>jQuery</w:t>
        </w:r>
      </w:hyperlink>
      <w:r w:rsidRPr="003376DE">
        <w:rPr>
          <w:rFonts w:ascii="Arial" w:eastAsia="新細明體" w:hAnsi="Arial" w:cs="Arial"/>
          <w:color w:val="4A4A4A"/>
          <w:kern w:val="0"/>
          <w:szCs w:val="24"/>
        </w:rPr>
        <w:t>, </w:t>
      </w:r>
      <w:proofErr w:type="spellStart"/>
      <w:r w:rsidRPr="003376DE">
        <w:rPr>
          <w:rFonts w:ascii="Arial" w:eastAsia="新細明體" w:hAnsi="Arial" w:cs="Arial"/>
          <w:color w:val="4A4A4A"/>
          <w:kern w:val="0"/>
          <w:szCs w:val="24"/>
        </w:rPr>
        <w:fldChar w:fldCharType="begin"/>
      </w:r>
      <w:r w:rsidRPr="003376DE">
        <w:rPr>
          <w:rFonts w:ascii="Arial" w:eastAsia="新細明體" w:hAnsi="Arial" w:cs="Arial"/>
          <w:color w:val="4A4A4A"/>
          <w:kern w:val="0"/>
          <w:szCs w:val="24"/>
        </w:rPr>
        <w:instrText xml:space="preserve"> HYPERLINK "https://github.com/jshint/jshint/blob/master/CONTRIBUTING.md" \l "commit-message-guidelines" \t "_blank" </w:instrText>
      </w:r>
      <w:r w:rsidRPr="003376DE">
        <w:rPr>
          <w:rFonts w:ascii="Arial" w:eastAsia="新細明體" w:hAnsi="Arial" w:cs="Arial"/>
          <w:color w:val="4A4A4A"/>
          <w:kern w:val="0"/>
          <w:szCs w:val="24"/>
        </w:rPr>
        <w:fldChar w:fldCharType="separate"/>
      </w:r>
      <w:r w:rsidRPr="003376DE">
        <w:rPr>
          <w:rFonts w:ascii="Arial" w:eastAsia="新細明體" w:hAnsi="Arial" w:cs="Arial"/>
          <w:color w:val="42464C"/>
          <w:kern w:val="0"/>
          <w:szCs w:val="24"/>
          <w:u w:val="single"/>
          <w:bdr w:val="none" w:sz="0" w:space="0" w:color="auto" w:frame="1"/>
        </w:rPr>
        <w:t>JSHint</w:t>
      </w:r>
      <w:proofErr w:type="spellEnd"/>
      <w:r w:rsidRPr="003376DE">
        <w:rPr>
          <w:rFonts w:ascii="Arial" w:eastAsia="新細明體" w:hAnsi="Arial" w:cs="Arial"/>
          <w:color w:val="4A4A4A"/>
          <w:kern w:val="0"/>
          <w:szCs w:val="24"/>
        </w:rPr>
        <w:fldChar w:fldCharType="end"/>
      </w:r>
      <w:r w:rsidRPr="003376DE">
        <w:rPr>
          <w:rFonts w:ascii="Arial" w:eastAsia="新細明體" w:hAnsi="Arial" w:cs="Arial"/>
          <w:color w:val="4A4A4A"/>
          <w:kern w:val="0"/>
          <w:szCs w:val="24"/>
        </w:rPr>
        <w:t>, </w:t>
      </w:r>
      <w:hyperlink r:id="rId8" w:anchor="commit-tagging" w:tgtFrame="_blank" w:history="1">
        <w:r w:rsidRPr="003376DE">
          <w:rPr>
            <w:rFonts w:ascii="Arial" w:eastAsia="新細明體" w:hAnsi="Arial" w:cs="Arial"/>
            <w:color w:val="42464C"/>
            <w:kern w:val="0"/>
            <w:szCs w:val="24"/>
            <w:u w:val="single"/>
            <w:bdr w:val="none" w:sz="0" w:space="0" w:color="auto" w:frame="1"/>
          </w:rPr>
          <w:t>Ember</w:t>
        </w:r>
      </w:hyperlink>
      <w:r w:rsidRPr="003376DE">
        <w:rPr>
          <w:rFonts w:ascii="Arial" w:eastAsia="新細明體" w:hAnsi="Arial" w:cs="Arial"/>
          <w:color w:val="4A4A4A"/>
          <w:kern w:val="0"/>
          <w:szCs w:val="24"/>
        </w:rPr>
        <w:t>, </w:t>
      </w:r>
      <w:hyperlink r:id="rId9" w:anchor="-commit-message-guidelines" w:tgtFrame="_blank" w:history="1">
        <w:r w:rsidRPr="003376DE">
          <w:rPr>
            <w:rFonts w:ascii="Arial" w:eastAsia="新細明體" w:hAnsi="Arial" w:cs="Arial"/>
            <w:color w:val="42464C"/>
            <w:kern w:val="0"/>
            <w:szCs w:val="24"/>
            <w:u w:val="single"/>
            <w:bdr w:val="none" w:sz="0" w:space="0" w:color="auto" w:frame="1"/>
          </w:rPr>
          <w:t>Angular</w:t>
        </w:r>
      </w:hyperlink>
      <w:r w:rsidRPr="003376DE">
        <w:rPr>
          <w:rFonts w:ascii="Arial" w:eastAsia="新細明體" w:hAnsi="Arial" w:cs="Arial"/>
          <w:color w:val="4A4A4A"/>
          <w:kern w:val="0"/>
          <w:szCs w:val="24"/>
        </w:rPr>
        <w:t> (an enhanced version that’s inspired by the AngularJS commit specification) and even </w:t>
      </w:r>
      <w:hyperlink r:id="rId10" w:tgtFrame="_blank" w:history="1">
        <w:r w:rsidRPr="003376DE">
          <w:rPr>
            <w:rFonts w:ascii="Arial" w:eastAsia="新細明體" w:hAnsi="Arial" w:cs="Arial"/>
            <w:color w:val="42464C"/>
            <w:kern w:val="0"/>
            <w:szCs w:val="24"/>
            <w:u w:val="single"/>
            <w:bdr w:val="none" w:sz="0" w:space="0" w:color="auto" w:frame="1"/>
          </w:rPr>
          <w:t>more</w:t>
        </w:r>
      </w:hyperlink>
      <w:r w:rsidRPr="003376DE">
        <w:rPr>
          <w:rFonts w:ascii="Arial" w:eastAsia="新細明體" w:hAnsi="Arial" w:cs="Arial"/>
          <w:color w:val="4A4A4A"/>
          <w:kern w:val="0"/>
          <w:szCs w:val="24"/>
        </w:rPr>
        <w:t>:</w:t>
      </w:r>
    </w:p>
    <w:p w14:paraId="71DBAFCF" w14:textId="4D00687B" w:rsidR="003376DE" w:rsidRPr="003376DE" w:rsidRDefault="003376DE" w:rsidP="003376DE">
      <w:pPr>
        <w:widowControl/>
        <w:rPr>
          <w:rFonts w:ascii="Arial" w:eastAsia="新細明體" w:hAnsi="Arial" w:cs="Arial"/>
          <w:kern w:val="0"/>
          <w:szCs w:val="24"/>
        </w:rPr>
      </w:pPr>
      <w:r w:rsidRPr="00C83D9C">
        <w:rPr>
          <w:rFonts w:ascii="Arial" w:hAnsi="Arial" w:cs="Arial"/>
          <w:noProof/>
        </w:rPr>
        <w:drawing>
          <wp:inline distT="0" distB="0" distL="0" distR="0" wp14:anchorId="61DDC7C9" wp14:editId="1791BCB0">
            <wp:extent cx="5274310" cy="932815"/>
            <wp:effectExtent l="0" t="0" r="2540" b="635"/>
            <wp:docPr id="16" name="圖片 16"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圖片 16" descr="一張含有 文字 的圖片&#10;&#10;自動產生的描述"/>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932815"/>
                    </a:xfrm>
                    <a:prstGeom prst="rect">
                      <a:avLst/>
                    </a:prstGeom>
                    <a:noFill/>
                    <a:ln>
                      <a:noFill/>
                    </a:ln>
                  </pic:spPr>
                </pic:pic>
              </a:graphicData>
            </a:graphic>
          </wp:inline>
        </w:drawing>
      </w:r>
    </w:p>
    <w:p w14:paraId="13F49F5F" w14:textId="77777777" w:rsidR="003376DE" w:rsidRPr="003376DE" w:rsidRDefault="003376DE" w:rsidP="003376DE">
      <w:pPr>
        <w:widowControl/>
        <w:spacing w:after="192"/>
        <w:textAlignment w:val="baseline"/>
        <w:outlineLvl w:val="3"/>
        <w:rPr>
          <w:rFonts w:ascii="Arial" w:eastAsia="新細明體" w:hAnsi="Arial" w:cs="Arial"/>
          <w:color w:val="363636"/>
          <w:kern w:val="0"/>
          <w:sz w:val="19"/>
          <w:szCs w:val="19"/>
        </w:rPr>
      </w:pPr>
      <w:r w:rsidRPr="003376DE">
        <w:rPr>
          <w:rFonts w:ascii="Arial" w:eastAsia="新細明體" w:hAnsi="Arial" w:cs="Arial"/>
          <w:color w:val="363636"/>
          <w:kern w:val="0"/>
          <w:sz w:val="19"/>
          <w:szCs w:val="19"/>
        </w:rPr>
        <w:t>Commit convention variations</w:t>
      </w:r>
    </w:p>
    <w:p w14:paraId="2A92CD10" w14:textId="77777777" w:rsidR="003376DE" w:rsidRPr="003376DE" w:rsidRDefault="003376DE" w:rsidP="003376DE">
      <w:pPr>
        <w:widowControl/>
        <w:textAlignment w:val="baseline"/>
        <w:rPr>
          <w:rFonts w:ascii="Arial" w:eastAsia="新細明體" w:hAnsi="Arial" w:cs="Arial"/>
          <w:color w:val="4A4A4A"/>
          <w:kern w:val="0"/>
          <w:szCs w:val="24"/>
        </w:rPr>
      </w:pPr>
      <w:r w:rsidRPr="003376DE">
        <w:rPr>
          <w:rFonts w:ascii="Arial" w:eastAsia="新細明體" w:hAnsi="Arial" w:cs="Arial"/>
          <w:color w:val="4A4A4A"/>
          <w:kern w:val="0"/>
          <w:szCs w:val="24"/>
        </w:rPr>
        <w:t xml:space="preserve">It’s plain to see the variety of commit conventions above, which </w:t>
      </w:r>
      <w:proofErr w:type="gramStart"/>
      <w:r w:rsidRPr="003376DE">
        <w:rPr>
          <w:rFonts w:ascii="Arial" w:eastAsia="新細明體" w:hAnsi="Arial" w:cs="Arial"/>
          <w:color w:val="4A4A4A"/>
          <w:kern w:val="0"/>
          <w:szCs w:val="24"/>
        </w:rPr>
        <w:t>definitely constitutes</w:t>
      </w:r>
      <w:proofErr w:type="gramEnd"/>
      <w:r w:rsidRPr="003376DE">
        <w:rPr>
          <w:rFonts w:ascii="Arial" w:eastAsia="新細明體" w:hAnsi="Arial" w:cs="Arial"/>
          <w:color w:val="4A4A4A"/>
          <w:kern w:val="0"/>
          <w:szCs w:val="24"/>
        </w:rPr>
        <w:t xml:space="preserve"> a decent reason to standardize an official specification. </w:t>
      </w:r>
      <w:hyperlink r:id="rId12" w:tgtFrame="_blank" w:history="1">
        <w:r w:rsidRPr="003376DE">
          <w:rPr>
            <w:rFonts w:ascii="Arial" w:eastAsia="新細明體" w:hAnsi="Arial" w:cs="Arial"/>
            <w:color w:val="42464C"/>
            <w:kern w:val="0"/>
            <w:szCs w:val="24"/>
            <w:u w:val="single"/>
            <w:bdr w:val="none" w:sz="0" w:space="0" w:color="auto" w:frame="1"/>
          </w:rPr>
          <w:t>Conventional Commits</w:t>
        </w:r>
      </w:hyperlink>
      <w:r w:rsidRPr="003376DE">
        <w:rPr>
          <w:rFonts w:ascii="Arial" w:eastAsia="新細明體" w:hAnsi="Arial" w:cs="Arial"/>
          <w:color w:val="4A4A4A"/>
          <w:kern w:val="0"/>
          <w:szCs w:val="24"/>
        </w:rPr>
        <w:t> is such a specification, which in practice, simplifies the Angular conventions and lightly specifies the essentials of commit message conventions.</w:t>
      </w:r>
    </w:p>
    <w:p w14:paraId="5CD1B893" w14:textId="77777777" w:rsidR="003376DE" w:rsidRPr="003376DE" w:rsidRDefault="003376DE" w:rsidP="003376DE">
      <w:pPr>
        <w:widowControl/>
        <w:spacing w:after="360"/>
        <w:textAlignment w:val="baseline"/>
        <w:rPr>
          <w:rFonts w:ascii="Arial" w:eastAsia="新細明體" w:hAnsi="Arial" w:cs="Arial"/>
          <w:color w:val="4A4A4A"/>
          <w:kern w:val="0"/>
          <w:szCs w:val="24"/>
        </w:rPr>
      </w:pPr>
      <w:r w:rsidRPr="003376DE">
        <w:rPr>
          <w:rFonts w:ascii="Arial" w:eastAsia="新細明體" w:hAnsi="Arial" w:cs="Arial"/>
          <w:color w:val="4A4A4A"/>
          <w:kern w:val="0"/>
          <w:szCs w:val="24"/>
        </w:rPr>
        <w:t>During this article, we’ll introduce the idea behind “Semantic Commits” and demonstrate concrete examples, using Git and the Angular commit conventions. For the record, we use them only to clarify the concept - which obviously means the version control tool and the specification is up to you.</w:t>
      </w:r>
    </w:p>
    <w:p w14:paraId="74A2D077" w14:textId="77777777" w:rsidR="003376DE" w:rsidRPr="003376DE" w:rsidRDefault="003376DE" w:rsidP="003376DE">
      <w:pPr>
        <w:widowControl/>
        <w:spacing w:after="360"/>
        <w:textAlignment w:val="baseline"/>
        <w:rPr>
          <w:rFonts w:ascii="Arial" w:eastAsia="新細明體" w:hAnsi="Arial" w:cs="Arial"/>
          <w:color w:val="4A4A4A"/>
          <w:kern w:val="0"/>
          <w:szCs w:val="24"/>
        </w:rPr>
      </w:pPr>
      <w:r w:rsidRPr="003376DE">
        <w:rPr>
          <w:rFonts w:ascii="Arial" w:eastAsia="新細明體" w:hAnsi="Arial" w:cs="Arial"/>
          <w:color w:val="4A4A4A"/>
          <w:kern w:val="0"/>
          <w:szCs w:val="24"/>
        </w:rPr>
        <w:t xml:space="preserve">Here we go! </w:t>
      </w:r>
      <w:r w:rsidRPr="003376DE">
        <w:rPr>
          <w:rFonts w:ascii="Segoe UI Emoji" w:eastAsia="新細明體" w:hAnsi="Segoe UI Emoji" w:cs="Segoe UI Emoji"/>
          <w:color w:val="4A4A4A"/>
          <w:kern w:val="0"/>
          <w:szCs w:val="24"/>
        </w:rPr>
        <w:t>👨🏻</w:t>
      </w:r>
      <w:r w:rsidRPr="003376DE">
        <w:rPr>
          <w:rFonts w:ascii="Arial" w:eastAsia="MS Gothic" w:hAnsi="Arial" w:cs="Arial"/>
          <w:color w:val="4A4A4A"/>
          <w:kern w:val="0"/>
          <w:szCs w:val="24"/>
        </w:rPr>
        <w:t>‍</w:t>
      </w:r>
      <w:r w:rsidRPr="003376DE">
        <w:rPr>
          <w:rFonts w:ascii="Segoe UI Emoji" w:eastAsia="新細明體" w:hAnsi="Segoe UI Emoji" w:cs="Segoe UI Emoji"/>
          <w:color w:val="4A4A4A"/>
          <w:kern w:val="0"/>
          <w:szCs w:val="24"/>
        </w:rPr>
        <w:t>🏫</w:t>
      </w:r>
    </w:p>
    <w:p w14:paraId="2524691B" w14:textId="77777777" w:rsidR="003376DE" w:rsidRPr="003376DE" w:rsidRDefault="003376DE" w:rsidP="003376DE">
      <w:pPr>
        <w:widowControl/>
        <w:spacing w:before="1050" w:after="120"/>
        <w:textAlignment w:val="baseline"/>
        <w:outlineLvl w:val="0"/>
        <w:rPr>
          <w:rFonts w:ascii="Arial" w:eastAsia="新細明體" w:hAnsi="Arial" w:cs="Arial"/>
          <w:color w:val="363636"/>
          <w:kern w:val="36"/>
          <w:sz w:val="36"/>
          <w:szCs w:val="36"/>
        </w:rPr>
      </w:pPr>
      <w:r w:rsidRPr="003376DE">
        <w:rPr>
          <w:rFonts w:ascii="Arial" w:eastAsia="新細明體" w:hAnsi="Arial" w:cs="Arial"/>
          <w:color w:val="363636"/>
          <w:kern w:val="36"/>
          <w:sz w:val="36"/>
          <w:szCs w:val="36"/>
        </w:rPr>
        <w:lastRenderedPageBreak/>
        <w:t>Motivation</w:t>
      </w:r>
    </w:p>
    <w:p w14:paraId="00E0FEAA" w14:textId="77777777" w:rsidR="003376DE" w:rsidRPr="003376DE" w:rsidRDefault="003376DE" w:rsidP="003376DE">
      <w:pPr>
        <w:widowControl/>
        <w:spacing w:after="360"/>
        <w:textAlignment w:val="baseline"/>
        <w:rPr>
          <w:rFonts w:ascii="Arial" w:eastAsia="新細明體" w:hAnsi="Arial" w:cs="Arial"/>
          <w:color w:val="4A4A4A"/>
          <w:kern w:val="0"/>
          <w:szCs w:val="24"/>
        </w:rPr>
      </w:pPr>
      <w:r w:rsidRPr="003376DE">
        <w:rPr>
          <w:rFonts w:ascii="Arial" w:eastAsia="新細明體" w:hAnsi="Arial" w:cs="Arial"/>
          <w:color w:val="4A4A4A"/>
          <w:kern w:val="0"/>
          <w:szCs w:val="24"/>
        </w:rPr>
        <w:t>Let’s start by defining the term in general:</w:t>
      </w:r>
    </w:p>
    <w:p w14:paraId="529668AB" w14:textId="77777777" w:rsidR="003376DE" w:rsidRPr="003376DE" w:rsidRDefault="003376DE" w:rsidP="003376DE">
      <w:pPr>
        <w:widowControl/>
        <w:shd w:val="clear" w:color="auto" w:fill="F5F5F5"/>
        <w:textAlignment w:val="baseline"/>
        <w:rPr>
          <w:rFonts w:ascii="Arial" w:eastAsia="新細明體" w:hAnsi="Arial" w:cs="Arial"/>
          <w:i/>
          <w:iCs/>
          <w:color w:val="4A4A4A"/>
          <w:kern w:val="0"/>
          <w:szCs w:val="24"/>
        </w:rPr>
      </w:pPr>
      <w:r w:rsidRPr="003376DE">
        <w:rPr>
          <w:rFonts w:ascii="Arial" w:eastAsia="新細明體" w:hAnsi="Arial" w:cs="Arial"/>
          <w:i/>
          <w:iCs/>
          <w:color w:val="4A4A4A"/>
          <w:kern w:val="0"/>
          <w:szCs w:val="24"/>
        </w:rPr>
        <w:t xml:space="preserve">Semantic Commits are </w:t>
      </w:r>
      <w:proofErr w:type="gramStart"/>
      <w:r w:rsidRPr="003376DE">
        <w:rPr>
          <w:rFonts w:ascii="Arial" w:eastAsia="新細明體" w:hAnsi="Arial" w:cs="Arial"/>
          <w:i/>
          <w:iCs/>
          <w:color w:val="4A4A4A"/>
          <w:kern w:val="0"/>
          <w:szCs w:val="24"/>
        </w:rPr>
        <w:t>commit</w:t>
      </w:r>
      <w:proofErr w:type="gramEnd"/>
      <w:r w:rsidRPr="003376DE">
        <w:rPr>
          <w:rFonts w:ascii="Arial" w:eastAsia="新細明體" w:hAnsi="Arial" w:cs="Arial"/>
          <w:i/>
          <w:iCs/>
          <w:color w:val="4A4A4A"/>
          <w:kern w:val="0"/>
          <w:szCs w:val="24"/>
        </w:rPr>
        <w:t xml:space="preserve"> messages with human and machine readable meaning, which follow particular conventions</w:t>
      </w:r>
    </w:p>
    <w:p w14:paraId="6F3A48B4" w14:textId="77777777" w:rsidR="003376DE" w:rsidRPr="003376DE" w:rsidRDefault="003376DE" w:rsidP="003376DE">
      <w:pPr>
        <w:widowControl/>
        <w:textAlignment w:val="baseline"/>
        <w:rPr>
          <w:rFonts w:ascii="Arial" w:eastAsia="新細明體" w:hAnsi="Arial" w:cs="Arial"/>
          <w:color w:val="4A4A4A"/>
          <w:kern w:val="0"/>
          <w:szCs w:val="24"/>
        </w:rPr>
      </w:pPr>
      <w:r w:rsidRPr="003376DE">
        <w:rPr>
          <w:rFonts w:ascii="Arial" w:eastAsia="新細明體" w:hAnsi="Arial" w:cs="Arial"/>
          <w:color w:val="4A4A4A"/>
          <w:kern w:val="0"/>
          <w:szCs w:val="24"/>
        </w:rPr>
        <w:t xml:space="preserve">This means, </w:t>
      </w:r>
      <w:proofErr w:type="gramStart"/>
      <w:r w:rsidRPr="003376DE">
        <w:rPr>
          <w:rFonts w:ascii="Arial" w:eastAsia="新細明體" w:hAnsi="Arial" w:cs="Arial"/>
          <w:color w:val="4A4A4A"/>
          <w:kern w:val="0"/>
          <w:szCs w:val="24"/>
        </w:rPr>
        <w:t>it’s is</w:t>
      </w:r>
      <w:proofErr w:type="gramEnd"/>
      <w:r w:rsidRPr="003376DE">
        <w:rPr>
          <w:rFonts w:ascii="Arial" w:eastAsia="新細明體" w:hAnsi="Arial" w:cs="Arial"/>
          <w:color w:val="4A4A4A"/>
          <w:kern w:val="0"/>
          <w:szCs w:val="24"/>
        </w:rPr>
        <w:t xml:space="preserve"> merely guidelines for </w:t>
      </w:r>
      <w:r w:rsidRPr="003376DE">
        <w:rPr>
          <w:rFonts w:ascii="Arial" w:eastAsia="新細明體" w:hAnsi="Arial" w:cs="Arial"/>
          <w:b/>
          <w:bCs/>
          <w:color w:val="363636"/>
          <w:kern w:val="0"/>
          <w:szCs w:val="24"/>
          <w:bdr w:val="none" w:sz="0" w:space="0" w:color="auto" w:frame="1"/>
        </w:rPr>
        <w:t>commit messages</w:t>
      </w:r>
      <w:r w:rsidRPr="003376DE">
        <w:rPr>
          <w:rFonts w:ascii="Arial" w:eastAsia="新細明體" w:hAnsi="Arial" w:cs="Arial"/>
          <w:color w:val="4A4A4A"/>
          <w:kern w:val="0"/>
          <w:szCs w:val="24"/>
        </w:rPr>
        <w:t>, so that:</w:t>
      </w:r>
    </w:p>
    <w:p w14:paraId="2A040BDE" w14:textId="77777777" w:rsidR="003376DE" w:rsidRPr="003376DE" w:rsidRDefault="003376DE" w:rsidP="003376DE">
      <w:pPr>
        <w:widowControl/>
        <w:numPr>
          <w:ilvl w:val="0"/>
          <w:numId w:val="1"/>
        </w:numPr>
        <w:ind w:left="1200"/>
        <w:textAlignment w:val="baseline"/>
        <w:rPr>
          <w:rFonts w:ascii="Arial" w:eastAsia="新細明體" w:hAnsi="Arial" w:cs="Arial"/>
          <w:color w:val="4A4A4A"/>
          <w:kern w:val="0"/>
          <w:szCs w:val="24"/>
        </w:rPr>
      </w:pPr>
      <w:r w:rsidRPr="003376DE">
        <w:rPr>
          <w:rFonts w:ascii="Arial" w:eastAsia="新細明體" w:hAnsi="Arial" w:cs="Arial"/>
          <w:color w:val="4A4A4A"/>
          <w:kern w:val="0"/>
          <w:szCs w:val="24"/>
        </w:rPr>
        <w:t>The commit messages are </w:t>
      </w:r>
      <w:r w:rsidRPr="003376DE">
        <w:rPr>
          <w:rFonts w:ascii="Arial" w:eastAsia="新細明體" w:hAnsi="Arial" w:cs="Arial"/>
          <w:b/>
          <w:bCs/>
          <w:color w:val="363636"/>
          <w:kern w:val="0"/>
          <w:szCs w:val="24"/>
          <w:bdr w:val="none" w:sz="0" w:space="0" w:color="auto" w:frame="1"/>
        </w:rPr>
        <w:t>semantic</w:t>
      </w:r>
      <w:r w:rsidRPr="003376DE">
        <w:rPr>
          <w:rFonts w:ascii="Arial" w:eastAsia="新細明體" w:hAnsi="Arial" w:cs="Arial"/>
          <w:color w:val="4A4A4A"/>
          <w:kern w:val="0"/>
          <w:szCs w:val="24"/>
        </w:rPr>
        <w:t> - because these are categorized into meaningful types, indicating the essence of the commit</w:t>
      </w:r>
    </w:p>
    <w:p w14:paraId="7847FB78" w14:textId="77777777" w:rsidR="003376DE" w:rsidRPr="003376DE" w:rsidRDefault="003376DE" w:rsidP="003376DE">
      <w:pPr>
        <w:widowControl/>
        <w:numPr>
          <w:ilvl w:val="0"/>
          <w:numId w:val="1"/>
        </w:numPr>
        <w:ind w:left="1200"/>
        <w:textAlignment w:val="baseline"/>
        <w:rPr>
          <w:rFonts w:ascii="Arial" w:eastAsia="新細明體" w:hAnsi="Arial" w:cs="Arial"/>
          <w:color w:val="4A4A4A"/>
          <w:kern w:val="0"/>
          <w:szCs w:val="24"/>
        </w:rPr>
      </w:pPr>
      <w:r w:rsidRPr="003376DE">
        <w:rPr>
          <w:rFonts w:ascii="Arial" w:eastAsia="新細明體" w:hAnsi="Arial" w:cs="Arial"/>
          <w:color w:val="4A4A4A"/>
          <w:kern w:val="0"/>
          <w:szCs w:val="24"/>
        </w:rPr>
        <w:t>The commit messages are </w:t>
      </w:r>
      <w:r w:rsidRPr="003376DE">
        <w:rPr>
          <w:rFonts w:ascii="Arial" w:eastAsia="新細明體" w:hAnsi="Arial" w:cs="Arial"/>
          <w:b/>
          <w:bCs/>
          <w:color w:val="363636"/>
          <w:kern w:val="0"/>
          <w:szCs w:val="24"/>
          <w:bdr w:val="none" w:sz="0" w:space="0" w:color="auto" w:frame="1"/>
        </w:rPr>
        <w:t>conventional</w:t>
      </w:r>
      <w:r w:rsidRPr="003376DE">
        <w:rPr>
          <w:rFonts w:ascii="Arial" w:eastAsia="新細明體" w:hAnsi="Arial" w:cs="Arial"/>
          <w:color w:val="4A4A4A"/>
          <w:kern w:val="0"/>
          <w:szCs w:val="24"/>
        </w:rPr>
        <w:t> - because these are formatted by a consistent structure and well-known types, both for developers and tools</w:t>
      </w:r>
    </w:p>
    <w:p w14:paraId="7C8710CB" w14:textId="77777777" w:rsidR="003376DE" w:rsidRPr="003376DE" w:rsidRDefault="003376DE" w:rsidP="003376DE">
      <w:pPr>
        <w:widowControl/>
        <w:spacing w:after="360"/>
        <w:textAlignment w:val="baseline"/>
        <w:rPr>
          <w:rFonts w:ascii="Arial" w:eastAsia="新細明體" w:hAnsi="Arial" w:cs="Arial"/>
          <w:color w:val="4A4A4A"/>
          <w:kern w:val="0"/>
          <w:szCs w:val="24"/>
        </w:rPr>
      </w:pPr>
      <w:r w:rsidRPr="003376DE">
        <w:rPr>
          <w:rFonts w:ascii="Arial" w:eastAsia="新細明體" w:hAnsi="Arial" w:cs="Arial"/>
          <w:color w:val="4A4A4A"/>
          <w:kern w:val="0"/>
          <w:szCs w:val="24"/>
        </w:rPr>
        <w:t>Further to that, semantic commits might come in handy when we typically need to:</w:t>
      </w:r>
    </w:p>
    <w:p w14:paraId="649C32A8" w14:textId="77777777" w:rsidR="003376DE" w:rsidRPr="003376DE" w:rsidRDefault="003376DE" w:rsidP="003376DE">
      <w:pPr>
        <w:widowControl/>
        <w:numPr>
          <w:ilvl w:val="0"/>
          <w:numId w:val="2"/>
        </w:numPr>
        <w:ind w:left="1200"/>
        <w:textAlignment w:val="baseline"/>
        <w:rPr>
          <w:rFonts w:ascii="Arial" w:eastAsia="新細明體" w:hAnsi="Arial" w:cs="Arial"/>
          <w:color w:val="4A4A4A"/>
          <w:kern w:val="0"/>
          <w:szCs w:val="24"/>
        </w:rPr>
      </w:pPr>
      <w:r w:rsidRPr="003376DE">
        <w:rPr>
          <w:rFonts w:ascii="Arial" w:eastAsia="新細明體" w:hAnsi="Arial" w:cs="Arial"/>
          <w:color w:val="4A4A4A"/>
          <w:kern w:val="0"/>
          <w:szCs w:val="24"/>
        </w:rPr>
        <w:t>Allow the maintainers and contributors to easily browse the project history and understand the essence of changes, while ignoring unimportant changes by commit message type</w:t>
      </w:r>
    </w:p>
    <w:p w14:paraId="57503B0F" w14:textId="77777777" w:rsidR="003376DE" w:rsidRPr="003376DE" w:rsidRDefault="003376DE" w:rsidP="003376DE">
      <w:pPr>
        <w:widowControl/>
        <w:numPr>
          <w:ilvl w:val="0"/>
          <w:numId w:val="2"/>
        </w:numPr>
        <w:spacing w:before="60"/>
        <w:ind w:left="1200"/>
        <w:textAlignment w:val="baseline"/>
        <w:rPr>
          <w:rFonts w:ascii="Arial" w:eastAsia="新細明體" w:hAnsi="Arial" w:cs="Arial"/>
          <w:color w:val="4A4A4A"/>
          <w:kern w:val="0"/>
          <w:szCs w:val="24"/>
        </w:rPr>
      </w:pPr>
      <w:r w:rsidRPr="003376DE">
        <w:rPr>
          <w:rFonts w:ascii="Arial" w:eastAsia="新細明體" w:hAnsi="Arial" w:cs="Arial"/>
          <w:color w:val="4A4A4A"/>
          <w:kern w:val="0"/>
          <w:szCs w:val="24"/>
        </w:rPr>
        <w:t>Enforce restricted commit structure, thereby encouraging smaller commits with a specific purpose</w:t>
      </w:r>
    </w:p>
    <w:p w14:paraId="3BF69B19" w14:textId="77777777" w:rsidR="003376DE" w:rsidRPr="003376DE" w:rsidRDefault="003376DE" w:rsidP="003376DE">
      <w:pPr>
        <w:widowControl/>
        <w:numPr>
          <w:ilvl w:val="0"/>
          <w:numId w:val="2"/>
        </w:numPr>
        <w:spacing w:before="60"/>
        <w:ind w:left="1200"/>
        <w:textAlignment w:val="baseline"/>
        <w:rPr>
          <w:rFonts w:ascii="Arial" w:eastAsia="新細明體" w:hAnsi="Arial" w:cs="Arial"/>
          <w:color w:val="4A4A4A"/>
          <w:kern w:val="0"/>
          <w:szCs w:val="24"/>
        </w:rPr>
      </w:pPr>
      <w:r w:rsidRPr="003376DE">
        <w:rPr>
          <w:rFonts w:ascii="Arial" w:eastAsia="新細明體" w:hAnsi="Arial" w:cs="Arial"/>
          <w:color w:val="4A4A4A"/>
          <w:kern w:val="0"/>
          <w:szCs w:val="24"/>
        </w:rPr>
        <w:t>Commit the message subject directly, without messing with the wording</w:t>
      </w:r>
    </w:p>
    <w:p w14:paraId="7EA8D017" w14:textId="77777777" w:rsidR="003376DE" w:rsidRPr="003376DE" w:rsidRDefault="003376DE" w:rsidP="003376DE">
      <w:pPr>
        <w:widowControl/>
        <w:numPr>
          <w:ilvl w:val="0"/>
          <w:numId w:val="2"/>
        </w:numPr>
        <w:spacing w:before="60"/>
        <w:ind w:left="1200"/>
        <w:textAlignment w:val="baseline"/>
        <w:rPr>
          <w:rFonts w:ascii="Arial" w:eastAsia="新細明體" w:hAnsi="Arial" w:cs="Arial"/>
          <w:color w:val="4A4A4A"/>
          <w:kern w:val="0"/>
          <w:szCs w:val="24"/>
        </w:rPr>
      </w:pPr>
      <w:r w:rsidRPr="003376DE">
        <w:rPr>
          <w:rFonts w:ascii="Arial" w:eastAsia="新細明體" w:hAnsi="Arial" w:cs="Arial"/>
          <w:color w:val="4A4A4A"/>
          <w:kern w:val="0"/>
          <w:szCs w:val="24"/>
        </w:rPr>
        <w:t>Bump the package version automatically, based on commit message types</w:t>
      </w:r>
    </w:p>
    <w:p w14:paraId="2D440389" w14:textId="77777777" w:rsidR="003376DE" w:rsidRPr="003376DE" w:rsidRDefault="003376DE" w:rsidP="003376DE">
      <w:pPr>
        <w:widowControl/>
        <w:numPr>
          <w:ilvl w:val="0"/>
          <w:numId w:val="2"/>
        </w:numPr>
        <w:spacing w:before="60"/>
        <w:ind w:left="1200"/>
        <w:textAlignment w:val="baseline"/>
        <w:rPr>
          <w:rFonts w:ascii="Arial" w:eastAsia="新細明體" w:hAnsi="Arial" w:cs="Arial"/>
          <w:color w:val="4A4A4A"/>
          <w:kern w:val="0"/>
          <w:szCs w:val="24"/>
        </w:rPr>
      </w:pPr>
      <w:r w:rsidRPr="003376DE">
        <w:rPr>
          <w:rFonts w:ascii="Arial" w:eastAsia="新細明體" w:hAnsi="Arial" w:cs="Arial"/>
          <w:color w:val="4A4A4A"/>
          <w:kern w:val="0"/>
          <w:szCs w:val="24"/>
        </w:rPr>
        <w:t>Generate CHANGELOGs and release notes automatically</w:t>
      </w:r>
    </w:p>
    <w:p w14:paraId="254857F1" w14:textId="77777777" w:rsidR="003376DE" w:rsidRPr="003376DE" w:rsidRDefault="003376DE" w:rsidP="003376DE">
      <w:pPr>
        <w:widowControl/>
        <w:textAlignment w:val="baseline"/>
        <w:rPr>
          <w:rFonts w:ascii="Arial" w:eastAsia="新細明體" w:hAnsi="Arial" w:cs="Arial"/>
          <w:color w:val="4A4A4A"/>
          <w:kern w:val="0"/>
          <w:szCs w:val="24"/>
        </w:rPr>
      </w:pPr>
      <w:r w:rsidRPr="003376DE">
        <w:rPr>
          <w:rFonts w:ascii="Arial" w:eastAsia="新細明體" w:hAnsi="Arial" w:cs="Arial"/>
          <w:color w:val="4A4A4A"/>
          <w:kern w:val="0"/>
          <w:szCs w:val="24"/>
        </w:rPr>
        <w:t>To wrap up, semantic commits are dedicated to achieving better </w:t>
      </w:r>
      <w:r w:rsidRPr="003376DE">
        <w:rPr>
          <w:rFonts w:ascii="Arial" w:eastAsia="新細明體" w:hAnsi="Arial" w:cs="Arial"/>
          <w:b/>
          <w:bCs/>
          <w:color w:val="363636"/>
          <w:kern w:val="0"/>
          <w:szCs w:val="24"/>
          <w:bdr w:val="none" w:sz="0" w:space="0" w:color="auto" w:frame="1"/>
        </w:rPr>
        <w:t>readability</w:t>
      </w:r>
      <w:r w:rsidRPr="003376DE">
        <w:rPr>
          <w:rFonts w:ascii="Arial" w:eastAsia="新細明體" w:hAnsi="Arial" w:cs="Arial"/>
          <w:color w:val="4A4A4A"/>
          <w:kern w:val="0"/>
          <w:szCs w:val="24"/>
        </w:rPr>
        <w:t>, </w:t>
      </w:r>
      <w:r w:rsidRPr="003376DE">
        <w:rPr>
          <w:rFonts w:ascii="Arial" w:eastAsia="新細明體" w:hAnsi="Arial" w:cs="Arial"/>
          <w:b/>
          <w:bCs/>
          <w:color w:val="363636"/>
          <w:kern w:val="0"/>
          <w:szCs w:val="24"/>
          <w:bdr w:val="none" w:sz="0" w:space="0" w:color="auto" w:frame="1"/>
        </w:rPr>
        <w:t>velocity</w:t>
      </w:r>
      <w:r w:rsidRPr="003376DE">
        <w:rPr>
          <w:rFonts w:ascii="Arial" w:eastAsia="新細明體" w:hAnsi="Arial" w:cs="Arial"/>
          <w:color w:val="4A4A4A"/>
          <w:kern w:val="0"/>
          <w:szCs w:val="24"/>
        </w:rPr>
        <w:t> and </w:t>
      </w:r>
      <w:r w:rsidRPr="003376DE">
        <w:rPr>
          <w:rFonts w:ascii="Arial" w:eastAsia="新細明體" w:hAnsi="Arial" w:cs="Arial"/>
          <w:b/>
          <w:bCs/>
          <w:color w:val="363636"/>
          <w:kern w:val="0"/>
          <w:szCs w:val="24"/>
          <w:bdr w:val="none" w:sz="0" w:space="0" w:color="auto" w:frame="1"/>
        </w:rPr>
        <w:t>automation</w:t>
      </w:r>
      <w:r w:rsidRPr="003376DE">
        <w:rPr>
          <w:rFonts w:ascii="Arial" w:eastAsia="新細明體" w:hAnsi="Arial" w:cs="Arial"/>
          <w:color w:val="4A4A4A"/>
          <w:kern w:val="0"/>
          <w:szCs w:val="24"/>
        </w:rPr>
        <w:t>.</w:t>
      </w:r>
    </w:p>
    <w:p w14:paraId="636282BA" w14:textId="77777777" w:rsidR="003376DE" w:rsidRPr="003376DE" w:rsidRDefault="003376DE" w:rsidP="003376DE">
      <w:pPr>
        <w:widowControl/>
        <w:spacing w:after="360"/>
        <w:textAlignment w:val="baseline"/>
        <w:rPr>
          <w:rFonts w:ascii="Arial" w:eastAsia="新細明體" w:hAnsi="Arial" w:cs="Arial"/>
          <w:color w:val="4A4A4A"/>
          <w:kern w:val="0"/>
          <w:szCs w:val="24"/>
        </w:rPr>
      </w:pPr>
      <w:r w:rsidRPr="003376DE">
        <w:rPr>
          <w:rFonts w:ascii="Arial" w:eastAsia="新細明體" w:hAnsi="Arial" w:cs="Arial"/>
          <w:color w:val="4A4A4A"/>
          <w:kern w:val="0"/>
          <w:szCs w:val="24"/>
        </w:rPr>
        <w:t xml:space="preserve">Having said that, it </w:t>
      </w:r>
      <w:proofErr w:type="gramStart"/>
      <w:r w:rsidRPr="003376DE">
        <w:rPr>
          <w:rFonts w:ascii="Arial" w:eastAsia="新細明體" w:hAnsi="Arial" w:cs="Arial"/>
          <w:color w:val="4A4A4A"/>
          <w:kern w:val="0"/>
          <w:szCs w:val="24"/>
        </w:rPr>
        <w:t>definitely makes</w:t>
      </w:r>
      <w:proofErr w:type="gramEnd"/>
      <w:r w:rsidRPr="003376DE">
        <w:rPr>
          <w:rFonts w:ascii="Arial" w:eastAsia="新細明體" w:hAnsi="Arial" w:cs="Arial"/>
          <w:color w:val="4A4A4A"/>
          <w:kern w:val="0"/>
          <w:szCs w:val="24"/>
        </w:rPr>
        <w:t xml:space="preserve"> sense that some of us might not accept these message conventions as readable or informative. In case we also don’t need the additional benefits that arrive with them - it’s apparently senseless to enforce such a specification within the project.</w:t>
      </w:r>
    </w:p>
    <w:p w14:paraId="553E1307" w14:textId="77777777" w:rsidR="003376DE" w:rsidRPr="003376DE" w:rsidRDefault="003376DE" w:rsidP="003376DE">
      <w:pPr>
        <w:widowControl/>
        <w:spacing w:after="360"/>
        <w:textAlignment w:val="baseline"/>
        <w:rPr>
          <w:rFonts w:ascii="Arial" w:eastAsia="新細明體" w:hAnsi="Arial" w:cs="Arial"/>
          <w:color w:val="4A4A4A"/>
          <w:kern w:val="0"/>
          <w:szCs w:val="24"/>
        </w:rPr>
      </w:pPr>
      <w:r w:rsidRPr="003376DE">
        <w:rPr>
          <w:rFonts w:ascii="Arial" w:eastAsia="新細明體" w:hAnsi="Arial" w:cs="Arial"/>
          <w:color w:val="4A4A4A"/>
          <w:kern w:val="0"/>
          <w:szCs w:val="24"/>
        </w:rPr>
        <w:t>Alright, it’s about time to understand how we practically follow the conventions.</w:t>
      </w:r>
    </w:p>
    <w:p w14:paraId="496CDE3E" w14:textId="77777777" w:rsidR="003376DE" w:rsidRPr="003376DE" w:rsidRDefault="003376DE" w:rsidP="003376DE">
      <w:pPr>
        <w:widowControl/>
        <w:textAlignment w:val="baseline"/>
        <w:rPr>
          <w:rFonts w:ascii="Arial" w:eastAsia="新細明體" w:hAnsi="Arial" w:cs="Arial"/>
          <w:color w:val="4A4A4A"/>
          <w:kern w:val="0"/>
          <w:szCs w:val="24"/>
        </w:rPr>
      </w:pPr>
      <w:r w:rsidRPr="003376DE">
        <w:rPr>
          <w:rFonts w:ascii="Arial" w:eastAsia="新細明體" w:hAnsi="Arial" w:cs="Arial"/>
          <w:b/>
          <w:bCs/>
          <w:i/>
          <w:iCs/>
          <w:color w:val="363636"/>
          <w:kern w:val="0"/>
          <w:szCs w:val="24"/>
          <w:bdr w:val="none" w:sz="0" w:space="0" w:color="auto" w:frame="1"/>
        </w:rPr>
        <w:t>Disclaimer:</w:t>
      </w:r>
      <w:r w:rsidRPr="003376DE">
        <w:rPr>
          <w:rFonts w:ascii="Arial" w:eastAsia="新細明體" w:hAnsi="Arial" w:cs="Arial"/>
          <w:i/>
          <w:iCs/>
          <w:color w:val="4A4A4A"/>
          <w:kern w:val="0"/>
          <w:szCs w:val="24"/>
          <w:bdr w:val="none" w:sz="0" w:space="0" w:color="auto" w:frame="1"/>
        </w:rPr>
        <w:t> From this moment on, we’re going to refer the Angular commit message conventions and their benefits.</w:t>
      </w:r>
    </w:p>
    <w:p w14:paraId="7096BD2C" w14:textId="77777777" w:rsidR="003376DE" w:rsidRPr="003376DE" w:rsidRDefault="003376DE" w:rsidP="003376DE">
      <w:pPr>
        <w:widowControl/>
        <w:spacing w:before="1050" w:after="120"/>
        <w:textAlignment w:val="baseline"/>
        <w:outlineLvl w:val="0"/>
        <w:rPr>
          <w:rFonts w:ascii="Arial" w:eastAsia="新細明體" w:hAnsi="Arial" w:cs="Arial"/>
          <w:color w:val="363636"/>
          <w:kern w:val="36"/>
          <w:sz w:val="36"/>
          <w:szCs w:val="36"/>
        </w:rPr>
      </w:pPr>
      <w:r w:rsidRPr="003376DE">
        <w:rPr>
          <w:rFonts w:ascii="Arial" w:eastAsia="新細明體" w:hAnsi="Arial" w:cs="Arial"/>
          <w:color w:val="363636"/>
          <w:kern w:val="36"/>
          <w:sz w:val="36"/>
          <w:szCs w:val="36"/>
        </w:rPr>
        <w:t>Commit Message Format</w:t>
      </w:r>
    </w:p>
    <w:p w14:paraId="61E43A37" w14:textId="77777777" w:rsidR="003376DE" w:rsidRPr="003376DE" w:rsidRDefault="003376DE" w:rsidP="003376DE">
      <w:pPr>
        <w:widowControl/>
        <w:spacing w:after="360"/>
        <w:textAlignment w:val="baseline"/>
        <w:rPr>
          <w:rFonts w:ascii="Arial" w:eastAsia="新細明體" w:hAnsi="Arial" w:cs="Arial"/>
          <w:color w:val="4A4A4A"/>
          <w:kern w:val="0"/>
          <w:szCs w:val="24"/>
        </w:rPr>
      </w:pPr>
      <w:r w:rsidRPr="003376DE">
        <w:rPr>
          <w:rFonts w:ascii="Arial" w:eastAsia="新細明體" w:hAnsi="Arial" w:cs="Arial"/>
          <w:color w:val="4A4A4A"/>
          <w:kern w:val="0"/>
          <w:szCs w:val="24"/>
        </w:rPr>
        <w:lastRenderedPageBreak/>
        <w:t>The Angular conventions demand to shape the commit message according to the following structure:</w:t>
      </w:r>
    </w:p>
    <w:p w14:paraId="0B9A4C4A" w14:textId="73C9E2E3" w:rsidR="003376DE" w:rsidRPr="003376DE" w:rsidRDefault="003376DE" w:rsidP="003376DE">
      <w:pPr>
        <w:widowControl/>
        <w:rPr>
          <w:rFonts w:ascii="Arial" w:eastAsia="新細明體" w:hAnsi="Arial" w:cs="Arial"/>
          <w:kern w:val="0"/>
          <w:szCs w:val="24"/>
        </w:rPr>
      </w:pPr>
      <w:r w:rsidRPr="00C83D9C">
        <w:rPr>
          <w:rFonts w:ascii="Arial" w:hAnsi="Arial" w:cs="Arial"/>
          <w:noProof/>
        </w:rPr>
        <w:drawing>
          <wp:inline distT="0" distB="0" distL="0" distR="0" wp14:anchorId="14465E9C" wp14:editId="5CACFF45">
            <wp:extent cx="3373120" cy="1811655"/>
            <wp:effectExtent l="0" t="0" r="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73120" cy="1811655"/>
                    </a:xfrm>
                    <a:prstGeom prst="rect">
                      <a:avLst/>
                    </a:prstGeom>
                    <a:noFill/>
                    <a:ln>
                      <a:noFill/>
                    </a:ln>
                  </pic:spPr>
                </pic:pic>
              </a:graphicData>
            </a:graphic>
          </wp:inline>
        </w:drawing>
      </w:r>
    </w:p>
    <w:p w14:paraId="396D7379" w14:textId="77777777" w:rsidR="003376DE" w:rsidRPr="003376DE" w:rsidRDefault="003376DE" w:rsidP="003376DE">
      <w:pPr>
        <w:widowControl/>
        <w:spacing w:after="192"/>
        <w:textAlignment w:val="baseline"/>
        <w:outlineLvl w:val="3"/>
        <w:rPr>
          <w:rFonts w:ascii="Arial" w:eastAsia="新細明體" w:hAnsi="Arial" w:cs="Arial"/>
          <w:color w:val="363636"/>
          <w:kern w:val="0"/>
          <w:sz w:val="19"/>
          <w:szCs w:val="19"/>
        </w:rPr>
      </w:pPr>
      <w:r w:rsidRPr="003376DE">
        <w:rPr>
          <w:rFonts w:ascii="Arial" w:eastAsia="新細明體" w:hAnsi="Arial" w:cs="Arial"/>
          <w:color w:val="363636"/>
          <w:kern w:val="0"/>
          <w:sz w:val="19"/>
          <w:szCs w:val="19"/>
        </w:rPr>
        <w:t>The commit message consists of a header, body and footer</w:t>
      </w:r>
    </w:p>
    <w:p w14:paraId="36F3B276" w14:textId="77777777" w:rsidR="003376DE" w:rsidRPr="003376DE" w:rsidRDefault="003376DE" w:rsidP="003376DE">
      <w:pPr>
        <w:widowControl/>
        <w:textAlignment w:val="baseline"/>
        <w:rPr>
          <w:rFonts w:ascii="Arial" w:eastAsia="新細明體" w:hAnsi="Arial" w:cs="Arial"/>
          <w:color w:val="4A4A4A"/>
          <w:kern w:val="0"/>
          <w:szCs w:val="24"/>
        </w:rPr>
      </w:pPr>
      <w:r w:rsidRPr="003376DE">
        <w:rPr>
          <w:rFonts w:ascii="Arial" w:eastAsia="新細明體" w:hAnsi="Arial" w:cs="Arial"/>
          <w:color w:val="4A4A4A"/>
          <w:kern w:val="0"/>
          <w:szCs w:val="24"/>
        </w:rPr>
        <w:t>The diagram above illustrates to us that the commit message consists of three parts - </w:t>
      </w:r>
      <w:r w:rsidRPr="003376DE">
        <w:rPr>
          <w:rFonts w:ascii="Arial" w:eastAsia="新細明體" w:hAnsi="Arial" w:cs="Arial"/>
          <w:b/>
          <w:bCs/>
          <w:color w:val="363636"/>
          <w:kern w:val="0"/>
          <w:szCs w:val="24"/>
          <w:bdr w:val="none" w:sz="0" w:space="0" w:color="auto" w:frame="1"/>
        </w:rPr>
        <w:t>header</w:t>
      </w:r>
      <w:r w:rsidRPr="003376DE">
        <w:rPr>
          <w:rFonts w:ascii="Arial" w:eastAsia="新細明體" w:hAnsi="Arial" w:cs="Arial"/>
          <w:color w:val="4A4A4A"/>
          <w:kern w:val="0"/>
          <w:szCs w:val="24"/>
        </w:rPr>
        <w:t>, </w:t>
      </w:r>
      <w:r w:rsidRPr="003376DE">
        <w:rPr>
          <w:rFonts w:ascii="Arial" w:eastAsia="新細明體" w:hAnsi="Arial" w:cs="Arial"/>
          <w:b/>
          <w:bCs/>
          <w:color w:val="363636"/>
          <w:kern w:val="0"/>
          <w:szCs w:val="24"/>
          <w:bdr w:val="none" w:sz="0" w:space="0" w:color="auto" w:frame="1"/>
        </w:rPr>
        <w:t>body</w:t>
      </w:r>
      <w:r w:rsidRPr="003376DE">
        <w:rPr>
          <w:rFonts w:ascii="Arial" w:eastAsia="新細明體" w:hAnsi="Arial" w:cs="Arial"/>
          <w:color w:val="4A4A4A"/>
          <w:kern w:val="0"/>
          <w:szCs w:val="24"/>
        </w:rPr>
        <w:t> and </w:t>
      </w:r>
      <w:r w:rsidRPr="003376DE">
        <w:rPr>
          <w:rFonts w:ascii="Arial" w:eastAsia="新細明體" w:hAnsi="Arial" w:cs="Arial"/>
          <w:b/>
          <w:bCs/>
          <w:color w:val="363636"/>
          <w:kern w:val="0"/>
          <w:szCs w:val="24"/>
          <w:bdr w:val="none" w:sz="0" w:space="0" w:color="auto" w:frame="1"/>
        </w:rPr>
        <w:t>footer</w:t>
      </w:r>
      <w:r w:rsidRPr="003376DE">
        <w:rPr>
          <w:rFonts w:ascii="Arial" w:eastAsia="新細明體" w:hAnsi="Arial" w:cs="Arial"/>
          <w:color w:val="4A4A4A"/>
          <w:kern w:val="0"/>
          <w:szCs w:val="24"/>
        </w:rPr>
        <w:t>.</w:t>
      </w:r>
    </w:p>
    <w:p w14:paraId="3E1239FA" w14:textId="77777777" w:rsidR="003376DE" w:rsidRPr="003376DE" w:rsidRDefault="003376DE" w:rsidP="003376DE">
      <w:pPr>
        <w:widowControl/>
        <w:spacing w:after="360"/>
        <w:textAlignment w:val="baseline"/>
        <w:rPr>
          <w:rFonts w:ascii="Arial" w:eastAsia="新細明體" w:hAnsi="Arial" w:cs="Arial"/>
          <w:color w:val="4A4A4A"/>
          <w:kern w:val="0"/>
          <w:szCs w:val="24"/>
        </w:rPr>
      </w:pPr>
      <w:r w:rsidRPr="003376DE">
        <w:rPr>
          <w:rFonts w:ascii="Arial" w:eastAsia="新細明體" w:hAnsi="Arial" w:cs="Arial"/>
          <w:color w:val="4A4A4A"/>
          <w:kern w:val="0"/>
          <w:szCs w:val="24"/>
        </w:rPr>
        <w:t>Let’s elaborate on each part.</w:t>
      </w:r>
    </w:p>
    <w:p w14:paraId="5C46EEE1" w14:textId="77777777" w:rsidR="003376DE" w:rsidRPr="003376DE" w:rsidRDefault="003376DE" w:rsidP="003376DE">
      <w:pPr>
        <w:widowControl/>
        <w:spacing w:before="1050" w:after="137"/>
        <w:textAlignment w:val="baseline"/>
        <w:outlineLvl w:val="1"/>
        <w:rPr>
          <w:rFonts w:ascii="Arial" w:eastAsia="新細明體" w:hAnsi="Arial" w:cs="Arial"/>
          <w:color w:val="363636"/>
          <w:kern w:val="0"/>
          <w:sz w:val="34"/>
          <w:szCs w:val="34"/>
        </w:rPr>
      </w:pPr>
      <w:r w:rsidRPr="003376DE">
        <w:rPr>
          <w:rFonts w:ascii="Arial" w:eastAsia="新細明體" w:hAnsi="Arial" w:cs="Arial"/>
          <w:color w:val="363636"/>
          <w:kern w:val="0"/>
          <w:sz w:val="34"/>
          <w:szCs w:val="34"/>
        </w:rPr>
        <w:t>The Header</w:t>
      </w:r>
    </w:p>
    <w:p w14:paraId="28471D62" w14:textId="77777777" w:rsidR="003376DE" w:rsidRPr="003376DE" w:rsidRDefault="003376DE" w:rsidP="003376DE">
      <w:pPr>
        <w:widowControl/>
        <w:textAlignment w:val="baseline"/>
        <w:rPr>
          <w:rFonts w:ascii="Arial" w:eastAsia="新細明體" w:hAnsi="Arial" w:cs="Arial"/>
          <w:color w:val="4A4A4A"/>
          <w:kern w:val="0"/>
          <w:szCs w:val="24"/>
        </w:rPr>
      </w:pPr>
      <w:r w:rsidRPr="003376DE">
        <w:rPr>
          <w:rFonts w:ascii="Arial" w:eastAsia="新細明體" w:hAnsi="Arial" w:cs="Arial"/>
          <w:color w:val="4A4A4A"/>
          <w:kern w:val="0"/>
          <w:szCs w:val="24"/>
        </w:rPr>
        <w:t>The header is a </w:t>
      </w:r>
      <w:r w:rsidRPr="003376DE">
        <w:rPr>
          <w:rFonts w:ascii="Arial" w:eastAsia="新細明體" w:hAnsi="Arial" w:cs="Arial"/>
          <w:b/>
          <w:bCs/>
          <w:color w:val="363636"/>
          <w:kern w:val="0"/>
          <w:szCs w:val="24"/>
          <w:bdr w:val="none" w:sz="0" w:space="0" w:color="auto" w:frame="1"/>
        </w:rPr>
        <w:t>mandatory</w:t>
      </w:r>
      <w:r w:rsidRPr="003376DE">
        <w:rPr>
          <w:rFonts w:ascii="Arial" w:eastAsia="新細明體" w:hAnsi="Arial" w:cs="Arial"/>
          <w:color w:val="4A4A4A"/>
          <w:kern w:val="0"/>
          <w:szCs w:val="24"/>
        </w:rPr>
        <w:t> line that simply describes the purpose of the change (up to 100 characters).</w:t>
      </w:r>
    </w:p>
    <w:p w14:paraId="4B3F04CE" w14:textId="77777777" w:rsidR="003376DE" w:rsidRPr="003376DE" w:rsidRDefault="003376DE" w:rsidP="003376DE">
      <w:pPr>
        <w:widowControl/>
        <w:spacing w:after="360"/>
        <w:textAlignment w:val="baseline"/>
        <w:rPr>
          <w:rFonts w:ascii="Arial" w:eastAsia="新細明體" w:hAnsi="Arial" w:cs="Arial"/>
          <w:color w:val="4A4A4A"/>
          <w:kern w:val="0"/>
          <w:szCs w:val="24"/>
        </w:rPr>
      </w:pPr>
      <w:r w:rsidRPr="003376DE">
        <w:rPr>
          <w:rFonts w:ascii="Arial" w:eastAsia="新細明體" w:hAnsi="Arial" w:cs="Arial"/>
          <w:color w:val="4A4A4A"/>
          <w:kern w:val="0"/>
          <w:szCs w:val="24"/>
        </w:rPr>
        <w:t>Better yet, it consists of three parts in itself:</w:t>
      </w:r>
    </w:p>
    <w:p w14:paraId="4BA82242" w14:textId="77777777" w:rsidR="003376DE" w:rsidRPr="003376DE" w:rsidRDefault="003376DE" w:rsidP="003376DE">
      <w:pPr>
        <w:widowControl/>
        <w:numPr>
          <w:ilvl w:val="0"/>
          <w:numId w:val="3"/>
        </w:numPr>
        <w:ind w:left="1200"/>
        <w:textAlignment w:val="baseline"/>
        <w:rPr>
          <w:rFonts w:ascii="Arial" w:eastAsia="新細明體" w:hAnsi="Arial" w:cs="Arial"/>
          <w:color w:val="4A4A4A"/>
          <w:kern w:val="0"/>
          <w:szCs w:val="24"/>
        </w:rPr>
      </w:pPr>
      <w:r w:rsidRPr="003376DE">
        <w:rPr>
          <w:rFonts w:ascii="Arial" w:eastAsia="新細明體" w:hAnsi="Arial" w:cs="Arial"/>
          <w:color w:val="4A4A4A"/>
          <w:kern w:val="0"/>
          <w:szCs w:val="24"/>
        </w:rPr>
        <w:t>Type - a short prefix that represents the </w:t>
      </w:r>
      <w:r w:rsidRPr="003376DE">
        <w:rPr>
          <w:rFonts w:ascii="Arial" w:eastAsia="新細明體" w:hAnsi="Arial" w:cs="Arial"/>
          <w:b/>
          <w:bCs/>
          <w:color w:val="363636"/>
          <w:kern w:val="0"/>
          <w:szCs w:val="24"/>
          <w:bdr w:val="none" w:sz="0" w:space="0" w:color="auto" w:frame="1"/>
        </w:rPr>
        <w:t>kind</w:t>
      </w:r>
      <w:r w:rsidRPr="003376DE">
        <w:rPr>
          <w:rFonts w:ascii="Arial" w:eastAsia="新細明體" w:hAnsi="Arial" w:cs="Arial"/>
          <w:color w:val="4A4A4A"/>
          <w:kern w:val="0"/>
          <w:szCs w:val="24"/>
        </w:rPr>
        <w:t> of the change</w:t>
      </w:r>
    </w:p>
    <w:p w14:paraId="0C372C80" w14:textId="77777777" w:rsidR="003376DE" w:rsidRPr="003376DE" w:rsidRDefault="003376DE" w:rsidP="003376DE">
      <w:pPr>
        <w:widowControl/>
        <w:numPr>
          <w:ilvl w:val="0"/>
          <w:numId w:val="3"/>
        </w:numPr>
        <w:ind w:left="1200"/>
        <w:textAlignment w:val="baseline"/>
        <w:rPr>
          <w:rFonts w:ascii="Arial" w:eastAsia="新細明體" w:hAnsi="Arial" w:cs="Arial"/>
          <w:color w:val="4A4A4A"/>
          <w:kern w:val="0"/>
          <w:szCs w:val="24"/>
        </w:rPr>
      </w:pPr>
      <w:r w:rsidRPr="003376DE">
        <w:rPr>
          <w:rFonts w:ascii="Arial" w:eastAsia="新細明體" w:hAnsi="Arial" w:cs="Arial"/>
          <w:color w:val="4A4A4A"/>
          <w:kern w:val="0"/>
          <w:szCs w:val="24"/>
        </w:rPr>
        <w:t>Scope - optional information (attached to the prefix) that represents the </w:t>
      </w:r>
      <w:r w:rsidRPr="003376DE">
        <w:rPr>
          <w:rFonts w:ascii="Arial" w:eastAsia="新細明體" w:hAnsi="Arial" w:cs="Arial"/>
          <w:b/>
          <w:bCs/>
          <w:color w:val="363636"/>
          <w:kern w:val="0"/>
          <w:szCs w:val="24"/>
          <w:bdr w:val="none" w:sz="0" w:space="0" w:color="auto" w:frame="1"/>
        </w:rPr>
        <w:t>context</w:t>
      </w:r>
      <w:r w:rsidRPr="003376DE">
        <w:rPr>
          <w:rFonts w:ascii="Arial" w:eastAsia="新細明體" w:hAnsi="Arial" w:cs="Arial"/>
          <w:color w:val="4A4A4A"/>
          <w:kern w:val="0"/>
          <w:szCs w:val="24"/>
        </w:rPr>
        <w:t> of the change</w:t>
      </w:r>
    </w:p>
    <w:p w14:paraId="3BB2DAE7" w14:textId="77777777" w:rsidR="003376DE" w:rsidRPr="003376DE" w:rsidRDefault="003376DE" w:rsidP="003376DE">
      <w:pPr>
        <w:widowControl/>
        <w:numPr>
          <w:ilvl w:val="0"/>
          <w:numId w:val="3"/>
        </w:numPr>
        <w:ind w:left="1200"/>
        <w:textAlignment w:val="baseline"/>
        <w:rPr>
          <w:rFonts w:ascii="Arial" w:eastAsia="新細明體" w:hAnsi="Arial" w:cs="Arial"/>
          <w:color w:val="4A4A4A"/>
          <w:kern w:val="0"/>
          <w:szCs w:val="24"/>
        </w:rPr>
      </w:pPr>
      <w:r w:rsidRPr="003376DE">
        <w:rPr>
          <w:rFonts w:ascii="Arial" w:eastAsia="新細明體" w:hAnsi="Arial" w:cs="Arial"/>
          <w:color w:val="4A4A4A"/>
          <w:kern w:val="0"/>
          <w:szCs w:val="24"/>
        </w:rPr>
        <w:t>Subject - represents a concise </w:t>
      </w:r>
      <w:r w:rsidRPr="003376DE">
        <w:rPr>
          <w:rFonts w:ascii="Arial" w:eastAsia="新細明體" w:hAnsi="Arial" w:cs="Arial"/>
          <w:b/>
          <w:bCs/>
          <w:color w:val="363636"/>
          <w:kern w:val="0"/>
          <w:szCs w:val="24"/>
          <w:bdr w:val="none" w:sz="0" w:space="0" w:color="auto" w:frame="1"/>
        </w:rPr>
        <w:t>description</w:t>
      </w:r>
      <w:r w:rsidRPr="003376DE">
        <w:rPr>
          <w:rFonts w:ascii="Arial" w:eastAsia="新細明體" w:hAnsi="Arial" w:cs="Arial"/>
          <w:color w:val="4A4A4A"/>
          <w:kern w:val="0"/>
          <w:szCs w:val="24"/>
        </w:rPr>
        <w:t> of the actual change</w:t>
      </w:r>
    </w:p>
    <w:p w14:paraId="5784B6CB" w14:textId="77777777" w:rsidR="003376DE" w:rsidRPr="003376DE" w:rsidRDefault="003376DE" w:rsidP="003376DE">
      <w:pPr>
        <w:widowControl/>
        <w:spacing w:after="360"/>
        <w:textAlignment w:val="baseline"/>
        <w:rPr>
          <w:rFonts w:ascii="Arial" w:eastAsia="新細明體" w:hAnsi="Arial" w:cs="Arial"/>
          <w:color w:val="4A4A4A"/>
          <w:kern w:val="0"/>
          <w:szCs w:val="24"/>
        </w:rPr>
      </w:pPr>
      <w:r w:rsidRPr="003376DE">
        <w:rPr>
          <w:rFonts w:ascii="Arial" w:eastAsia="新細明體" w:hAnsi="Arial" w:cs="Arial"/>
          <w:color w:val="4A4A4A"/>
          <w:kern w:val="0"/>
          <w:szCs w:val="24"/>
        </w:rPr>
        <w:t>Practically, in terms of Git, it’s merely the first line of the commit message:</w:t>
      </w:r>
    </w:p>
    <w:tbl>
      <w:tblPr>
        <w:tblStyle w:val="a6"/>
        <w:tblW w:w="0" w:type="auto"/>
        <w:tblLook w:val="04A0" w:firstRow="1" w:lastRow="0" w:firstColumn="1" w:lastColumn="0" w:noHBand="0" w:noVBand="1"/>
      </w:tblPr>
      <w:tblGrid>
        <w:gridCol w:w="9346"/>
      </w:tblGrid>
      <w:tr w:rsidR="00B5774E" w14:paraId="25383A3A" w14:textId="77777777" w:rsidTr="00B5774E">
        <w:tc>
          <w:tcPr>
            <w:tcW w:w="9346" w:type="dxa"/>
          </w:tcPr>
          <w:p w14:paraId="49AA4C26" w14:textId="4300A814" w:rsidR="00B5774E" w:rsidRPr="00CC3619" w:rsidRDefault="00B5774E" w:rsidP="00B5774E">
            <w:pPr>
              <w:rPr>
                <w:rFonts w:ascii="Consolas" w:hAnsi="Consolas"/>
                <w:color w:val="0000FF"/>
              </w:rPr>
            </w:pPr>
            <w:r w:rsidRPr="00CC3619">
              <w:rPr>
                <w:rFonts w:ascii="Consolas" w:hAnsi="Consolas"/>
                <w:color w:val="0000FF"/>
              </w:rPr>
              <w:t xml:space="preserve">git commit -m "fix(core): remove deprecated and defunct wtf* </w:t>
            </w:r>
            <w:proofErr w:type="spellStart"/>
            <w:r w:rsidRPr="00CC3619">
              <w:rPr>
                <w:rFonts w:ascii="Consolas" w:hAnsi="Consolas"/>
                <w:color w:val="0000FF"/>
              </w:rPr>
              <w:t>apis</w:t>
            </w:r>
            <w:proofErr w:type="spellEnd"/>
            <w:r w:rsidRPr="00CC3619">
              <w:rPr>
                <w:rFonts w:ascii="Consolas" w:hAnsi="Consolas"/>
                <w:color w:val="0000FF"/>
              </w:rPr>
              <w:t>"</w:t>
            </w:r>
          </w:p>
        </w:tc>
      </w:tr>
    </w:tbl>
    <w:p w14:paraId="63EC092B" w14:textId="77777777" w:rsidR="003376DE" w:rsidRPr="003376DE" w:rsidRDefault="003376DE" w:rsidP="003376DE">
      <w:pPr>
        <w:widowControl/>
        <w:textAlignment w:val="baseline"/>
        <w:rPr>
          <w:rFonts w:ascii="Arial" w:eastAsia="新細明體" w:hAnsi="Arial" w:cs="Arial"/>
          <w:color w:val="4A4A4A"/>
          <w:kern w:val="0"/>
          <w:szCs w:val="24"/>
        </w:rPr>
      </w:pPr>
      <w:r w:rsidRPr="003376DE">
        <w:rPr>
          <w:rFonts w:ascii="Arial" w:eastAsia="新細明體" w:hAnsi="Arial" w:cs="Arial"/>
          <w:color w:val="4A4A4A"/>
          <w:kern w:val="0"/>
          <w:szCs w:val="24"/>
        </w:rPr>
        <w:t xml:space="preserve">We insert a single-line message which is separated </w:t>
      </w:r>
      <w:proofErr w:type="gramStart"/>
      <w:r w:rsidRPr="003376DE">
        <w:rPr>
          <w:rFonts w:ascii="Arial" w:eastAsia="新細明體" w:hAnsi="Arial" w:cs="Arial"/>
          <w:color w:val="4A4A4A"/>
          <w:kern w:val="0"/>
          <w:szCs w:val="24"/>
        </w:rPr>
        <w:t>by </w:t>
      </w:r>
      <w:r w:rsidRPr="003376DE">
        <w:rPr>
          <w:rFonts w:ascii="Arial" w:eastAsia="細明體" w:hAnsi="Arial" w:cs="Arial"/>
          <w:color w:val="42464C"/>
          <w:kern w:val="0"/>
          <w:sz w:val="22"/>
          <w:bdr w:val="single" w:sz="6" w:space="2" w:color="DDDDDD" w:frame="1"/>
          <w:shd w:val="clear" w:color="auto" w:fill="F8F8F8"/>
        </w:rPr>
        <w:t>:</w:t>
      </w:r>
      <w:proofErr w:type="gramEnd"/>
      <w:r w:rsidRPr="003376DE">
        <w:rPr>
          <w:rFonts w:ascii="Arial" w:eastAsia="新細明體" w:hAnsi="Arial" w:cs="Arial"/>
          <w:color w:val="4A4A4A"/>
          <w:kern w:val="0"/>
          <w:szCs w:val="24"/>
        </w:rPr>
        <w:t>. The left partition is what we hypothetically named “prefix” - when </w:t>
      </w:r>
      <w:r w:rsidRPr="003376DE">
        <w:rPr>
          <w:rFonts w:ascii="Arial" w:eastAsia="細明體" w:hAnsi="Arial" w:cs="Arial"/>
          <w:color w:val="42464C"/>
          <w:kern w:val="0"/>
          <w:sz w:val="22"/>
          <w:bdr w:val="single" w:sz="6" w:space="2" w:color="DDDDDD" w:frame="1"/>
          <w:shd w:val="clear" w:color="auto" w:fill="F8F8F8"/>
        </w:rPr>
        <w:t>fix</w:t>
      </w:r>
      <w:r w:rsidRPr="003376DE">
        <w:rPr>
          <w:rFonts w:ascii="Arial" w:eastAsia="新細明體" w:hAnsi="Arial" w:cs="Arial"/>
          <w:color w:val="4A4A4A"/>
          <w:kern w:val="0"/>
          <w:szCs w:val="24"/>
        </w:rPr>
        <w:t> and </w:t>
      </w:r>
      <w:r w:rsidRPr="003376DE">
        <w:rPr>
          <w:rFonts w:ascii="Arial" w:eastAsia="細明體" w:hAnsi="Arial" w:cs="Arial"/>
          <w:color w:val="42464C"/>
          <w:kern w:val="0"/>
          <w:sz w:val="22"/>
          <w:bdr w:val="single" w:sz="6" w:space="2" w:color="DDDDDD" w:frame="1"/>
          <w:shd w:val="clear" w:color="auto" w:fill="F8F8F8"/>
        </w:rPr>
        <w:t>core</w:t>
      </w:r>
      <w:r w:rsidRPr="003376DE">
        <w:rPr>
          <w:rFonts w:ascii="Arial" w:eastAsia="新細明體" w:hAnsi="Arial" w:cs="Arial"/>
          <w:color w:val="4A4A4A"/>
          <w:kern w:val="0"/>
          <w:szCs w:val="24"/>
        </w:rPr>
        <w:t> (the affected package) are the type and scope respectively. On the other hand, the right partition obviously constitutes the subject.</w:t>
      </w:r>
    </w:p>
    <w:p w14:paraId="71289FAB" w14:textId="77777777" w:rsidR="003376DE" w:rsidRPr="003376DE" w:rsidRDefault="003376DE" w:rsidP="003376DE">
      <w:pPr>
        <w:widowControl/>
        <w:textAlignment w:val="baseline"/>
        <w:rPr>
          <w:rFonts w:ascii="Arial" w:eastAsia="新細明體" w:hAnsi="Arial" w:cs="Arial"/>
          <w:color w:val="4A4A4A"/>
          <w:kern w:val="0"/>
          <w:szCs w:val="24"/>
        </w:rPr>
      </w:pPr>
      <w:r w:rsidRPr="003376DE">
        <w:rPr>
          <w:rFonts w:ascii="Arial" w:eastAsia="新細明體" w:hAnsi="Arial" w:cs="Arial"/>
          <w:color w:val="4A4A4A"/>
          <w:kern w:val="0"/>
          <w:szCs w:val="24"/>
        </w:rPr>
        <w:lastRenderedPageBreak/>
        <w:t>Simply put, the above message meaning is - </w:t>
      </w:r>
      <w:r w:rsidRPr="003376DE">
        <w:rPr>
          <w:rFonts w:ascii="Arial" w:eastAsia="新細明體" w:hAnsi="Arial" w:cs="Arial"/>
          <w:i/>
          <w:iCs/>
          <w:color w:val="4A4A4A"/>
          <w:kern w:val="0"/>
          <w:szCs w:val="24"/>
          <w:bdr w:val="none" w:sz="0" w:space="0" w:color="auto" w:frame="1"/>
        </w:rPr>
        <w:t xml:space="preserve">“This change fixes a bug that belongs to the Core package, by removing deprecated and defunct wtf* </w:t>
      </w:r>
      <w:proofErr w:type="spellStart"/>
      <w:r w:rsidRPr="003376DE">
        <w:rPr>
          <w:rFonts w:ascii="Arial" w:eastAsia="新細明體" w:hAnsi="Arial" w:cs="Arial"/>
          <w:i/>
          <w:iCs/>
          <w:color w:val="4A4A4A"/>
          <w:kern w:val="0"/>
          <w:szCs w:val="24"/>
          <w:bdr w:val="none" w:sz="0" w:space="0" w:color="auto" w:frame="1"/>
        </w:rPr>
        <w:t>apis</w:t>
      </w:r>
      <w:proofErr w:type="spellEnd"/>
      <w:r w:rsidRPr="003376DE">
        <w:rPr>
          <w:rFonts w:ascii="Arial" w:eastAsia="新細明體" w:hAnsi="Arial" w:cs="Arial"/>
          <w:i/>
          <w:iCs/>
          <w:color w:val="4A4A4A"/>
          <w:kern w:val="0"/>
          <w:szCs w:val="24"/>
          <w:bdr w:val="none" w:sz="0" w:space="0" w:color="auto" w:frame="1"/>
        </w:rPr>
        <w:t>”</w:t>
      </w:r>
      <w:r w:rsidRPr="003376DE">
        <w:rPr>
          <w:rFonts w:ascii="Arial" w:eastAsia="新細明體" w:hAnsi="Arial" w:cs="Arial"/>
          <w:color w:val="4A4A4A"/>
          <w:kern w:val="0"/>
          <w:szCs w:val="24"/>
        </w:rPr>
        <w:t>.</w:t>
      </w:r>
    </w:p>
    <w:p w14:paraId="3E825649" w14:textId="77777777" w:rsidR="003376DE" w:rsidRPr="003376DE" w:rsidRDefault="003376DE" w:rsidP="003376DE">
      <w:pPr>
        <w:widowControl/>
        <w:spacing w:before="1050" w:after="137"/>
        <w:textAlignment w:val="baseline"/>
        <w:outlineLvl w:val="1"/>
        <w:rPr>
          <w:rFonts w:ascii="Arial" w:eastAsia="新細明體" w:hAnsi="Arial" w:cs="Arial"/>
          <w:color w:val="363636"/>
          <w:kern w:val="0"/>
          <w:sz w:val="34"/>
          <w:szCs w:val="34"/>
        </w:rPr>
      </w:pPr>
      <w:r w:rsidRPr="003376DE">
        <w:rPr>
          <w:rFonts w:ascii="Arial" w:eastAsia="新細明體" w:hAnsi="Arial" w:cs="Arial"/>
          <w:color w:val="363636"/>
          <w:kern w:val="0"/>
          <w:sz w:val="34"/>
          <w:szCs w:val="34"/>
        </w:rPr>
        <w:t>The Body</w:t>
      </w:r>
    </w:p>
    <w:p w14:paraId="29350F67" w14:textId="77777777" w:rsidR="003376DE" w:rsidRPr="003376DE" w:rsidRDefault="003376DE" w:rsidP="003376DE">
      <w:pPr>
        <w:widowControl/>
        <w:textAlignment w:val="baseline"/>
        <w:rPr>
          <w:rFonts w:ascii="Arial" w:eastAsia="新細明體" w:hAnsi="Arial" w:cs="Arial"/>
          <w:color w:val="4A4A4A"/>
          <w:kern w:val="0"/>
          <w:szCs w:val="24"/>
        </w:rPr>
      </w:pPr>
      <w:r w:rsidRPr="003376DE">
        <w:rPr>
          <w:rFonts w:ascii="Arial" w:eastAsia="新細明體" w:hAnsi="Arial" w:cs="Arial"/>
          <w:color w:val="4A4A4A"/>
          <w:kern w:val="0"/>
          <w:szCs w:val="24"/>
        </w:rPr>
        <w:t>The body is </w:t>
      </w:r>
      <w:r w:rsidRPr="003376DE">
        <w:rPr>
          <w:rFonts w:ascii="Arial" w:eastAsia="新細明體" w:hAnsi="Arial" w:cs="Arial"/>
          <w:b/>
          <w:bCs/>
          <w:color w:val="363636"/>
          <w:kern w:val="0"/>
          <w:szCs w:val="24"/>
          <w:bdr w:val="none" w:sz="0" w:space="0" w:color="auto" w:frame="1"/>
        </w:rPr>
        <w:t>optional</w:t>
      </w:r>
      <w:r w:rsidRPr="003376DE">
        <w:rPr>
          <w:rFonts w:ascii="Arial" w:eastAsia="新細明體" w:hAnsi="Arial" w:cs="Arial"/>
          <w:color w:val="4A4A4A"/>
          <w:kern w:val="0"/>
          <w:szCs w:val="24"/>
        </w:rPr>
        <w:t> lines that introduce the motivation behind the change or just describing slightly more detailed information.</w:t>
      </w:r>
    </w:p>
    <w:p w14:paraId="739CB6EF" w14:textId="77777777" w:rsidR="003376DE" w:rsidRPr="003376DE" w:rsidRDefault="003376DE" w:rsidP="003376DE">
      <w:pPr>
        <w:widowControl/>
        <w:spacing w:after="360"/>
        <w:textAlignment w:val="baseline"/>
        <w:rPr>
          <w:rFonts w:ascii="Arial" w:eastAsia="新細明體" w:hAnsi="Arial" w:cs="Arial"/>
          <w:color w:val="4A4A4A"/>
          <w:kern w:val="0"/>
          <w:szCs w:val="24"/>
        </w:rPr>
      </w:pPr>
      <w:r w:rsidRPr="003376DE">
        <w:rPr>
          <w:rFonts w:ascii="Arial" w:eastAsia="新細明體" w:hAnsi="Arial" w:cs="Arial"/>
          <w:color w:val="4A4A4A"/>
          <w:kern w:val="0"/>
          <w:szCs w:val="24"/>
        </w:rPr>
        <w:t>Let’s take the recent example and add a body:</w:t>
      </w:r>
    </w:p>
    <w:tbl>
      <w:tblPr>
        <w:tblStyle w:val="a6"/>
        <w:tblW w:w="0" w:type="auto"/>
        <w:tblLook w:val="04A0" w:firstRow="1" w:lastRow="0" w:firstColumn="1" w:lastColumn="0" w:noHBand="0" w:noVBand="1"/>
      </w:tblPr>
      <w:tblGrid>
        <w:gridCol w:w="9346"/>
      </w:tblGrid>
      <w:tr w:rsidR="00905FD8" w14:paraId="119E6FFE" w14:textId="77777777" w:rsidTr="00905FD8">
        <w:tc>
          <w:tcPr>
            <w:tcW w:w="9346" w:type="dxa"/>
          </w:tcPr>
          <w:p w14:paraId="1426051A" w14:textId="1E0C0506" w:rsidR="00905FD8" w:rsidRPr="00905FD8" w:rsidRDefault="00905FD8" w:rsidP="00905FD8">
            <w:pPr>
              <w:rPr>
                <w:rFonts w:ascii="Consolas" w:hAnsi="Consolas"/>
              </w:rPr>
            </w:pPr>
            <w:r w:rsidRPr="00905FD8">
              <w:rPr>
                <w:rFonts w:ascii="Consolas" w:hAnsi="Consolas"/>
                <w:color w:val="0000FF"/>
              </w:rPr>
              <w:t>git commit -m "</w:t>
            </w:r>
            <w:r w:rsidRPr="00905FD8">
              <w:rPr>
                <w:rFonts w:ascii="Consolas" w:hAnsi="Consolas"/>
                <w:color w:val="008000"/>
              </w:rPr>
              <w:t xml:space="preserve">fix(core): remove deprecated and defunct wtf* </w:t>
            </w:r>
            <w:proofErr w:type="spellStart"/>
            <w:r w:rsidRPr="00905FD8">
              <w:rPr>
                <w:rFonts w:ascii="Consolas" w:hAnsi="Consolas"/>
                <w:color w:val="008000"/>
              </w:rPr>
              <w:t>apis</w:t>
            </w:r>
            <w:proofErr w:type="spellEnd"/>
            <w:r w:rsidRPr="00905FD8">
              <w:rPr>
                <w:rFonts w:ascii="Consolas" w:hAnsi="Consolas"/>
                <w:color w:val="0000FF"/>
              </w:rPr>
              <w:t>" -m "</w:t>
            </w:r>
            <w:r w:rsidRPr="00905FD8">
              <w:rPr>
                <w:rFonts w:ascii="Consolas" w:hAnsi="Consolas"/>
                <w:color w:val="008000"/>
              </w:rPr>
              <w:t xml:space="preserve">These </w:t>
            </w:r>
            <w:proofErr w:type="spellStart"/>
            <w:r w:rsidRPr="00905FD8">
              <w:rPr>
                <w:rFonts w:ascii="Consolas" w:hAnsi="Consolas"/>
                <w:color w:val="008000"/>
              </w:rPr>
              <w:t>apis</w:t>
            </w:r>
            <w:proofErr w:type="spellEnd"/>
            <w:r w:rsidRPr="00905FD8">
              <w:rPr>
                <w:rFonts w:ascii="Consolas" w:hAnsi="Consolas"/>
                <w:color w:val="008000"/>
              </w:rPr>
              <w:t xml:space="preserve"> have been deprecated in v8, so they should stick around till v10, but since they are </w:t>
            </w:r>
            <w:proofErr w:type="gramStart"/>
            <w:r w:rsidRPr="00905FD8">
              <w:rPr>
                <w:rFonts w:ascii="Consolas" w:hAnsi="Consolas"/>
                <w:color w:val="008000"/>
              </w:rPr>
              <w:t>defunct</w:t>
            </w:r>
            <w:proofErr w:type="gramEnd"/>
            <w:r w:rsidRPr="00905FD8">
              <w:rPr>
                <w:rFonts w:ascii="Consolas" w:hAnsi="Consolas"/>
                <w:color w:val="008000"/>
              </w:rPr>
              <w:t xml:space="preserve"> we are removing them early so that they don't take up payload size.</w:t>
            </w:r>
            <w:r w:rsidRPr="00905FD8">
              <w:rPr>
                <w:rFonts w:ascii="Consolas" w:hAnsi="Consolas"/>
                <w:color w:val="0000FF"/>
              </w:rPr>
              <w:t>"</w:t>
            </w:r>
          </w:p>
        </w:tc>
      </w:tr>
    </w:tbl>
    <w:p w14:paraId="7C97B887" w14:textId="77777777" w:rsidR="003376DE" w:rsidRPr="003376DE" w:rsidRDefault="003376DE" w:rsidP="003376DE">
      <w:pPr>
        <w:widowControl/>
        <w:spacing w:after="360"/>
        <w:textAlignment w:val="baseline"/>
        <w:rPr>
          <w:rFonts w:ascii="Arial" w:eastAsia="新細明體" w:hAnsi="Arial" w:cs="Arial"/>
          <w:color w:val="4A4A4A"/>
          <w:kern w:val="0"/>
          <w:szCs w:val="24"/>
        </w:rPr>
      </w:pPr>
      <w:r w:rsidRPr="003376DE">
        <w:rPr>
          <w:rFonts w:ascii="Arial" w:eastAsia="新細明體" w:hAnsi="Arial" w:cs="Arial"/>
          <w:color w:val="4A4A4A"/>
          <w:kern w:val="0"/>
          <w:szCs w:val="24"/>
        </w:rPr>
        <w:t>Now we attach to the message a couple of sentences that explain the purpose in detail.</w:t>
      </w:r>
    </w:p>
    <w:p w14:paraId="638F1A5D" w14:textId="77777777" w:rsidR="003376DE" w:rsidRPr="003376DE" w:rsidRDefault="003376DE" w:rsidP="003376DE">
      <w:pPr>
        <w:widowControl/>
        <w:spacing w:after="360"/>
        <w:textAlignment w:val="baseline"/>
        <w:rPr>
          <w:rFonts w:ascii="Arial" w:eastAsia="新細明體" w:hAnsi="Arial" w:cs="Arial"/>
          <w:color w:val="4A4A4A"/>
          <w:kern w:val="0"/>
          <w:szCs w:val="24"/>
        </w:rPr>
      </w:pPr>
      <w:r w:rsidRPr="003376DE">
        <w:rPr>
          <w:rFonts w:ascii="Arial" w:eastAsia="新細明體" w:hAnsi="Arial" w:cs="Arial"/>
          <w:color w:val="4A4A4A"/>
          <w:kern w:val="0"/>
          <w:szCs w:val="24"/>
        </w:rPr>
        <w:t>Notice the following:</w:t>
      </w:r>
    </w:p>
    <w:p w14:paraId="03F33D6D" w14:textId="77777777" w:rsidR="003376DE" w:rsidRPr="003376DE" w:rsidRDefault="003376DE" w:rsidP="003376DE">
      <w:pPr>
        <w:widowControl/>
        <w:numPr>
          <w:ilvl w:val="0"/>
          <w:numId w:val="4"/>
        </w:numPr>
        <w:ind w:left="1200"/>
        <w:textAlignment w:val="baseline"/>
        <w:rPr>
          <w:rFonts w:ascii="Arial" w:eastAsia="新細明體" w:hAnsi="Arial" w:cs="Arial"/>
          <w:color w:val="4A4A4A"/>
          <w:kern w:val="0"/>
          <w:szCs w:val="24"/>
        </w:rPr>
      </w:pPr>
      <w:r w:rsidRPr="003376DE">
        <w:rPr>
          <w:rFonts w:ascii="Arial" w:eastAsia="新細明體" w:hAnsi="Arial" w:cs="Arial"/>
          <w:color w:val="4A4A4A"/>
          <w:kern w:val="0"/>
          <w:szCs w:val="24"/>
        </w:rPr>
        <w:t xml:space="preserve">We use </w:t>
      </w:r>
      <w:proofErr w:type="gramStart"/>
      <w:r w:rsidRPr="003376DE">
        <w:rPr>
          <w:rFonts w:ascii="Arial" w:eastAsia="新細明體" w:hAnsi="Arial" w:cs="Arial"/>
          <w:color w:val="4A4A4A"/>
          <w:kern w:val="0"/>
          <w:szCs w:val="24"/>
        </w:rPr>
        <w:t>multiple </w:t>
      </w:r>
      <w:r w:rsidRPr="003376DE">
        <w:rPr>
          <w:rFonts w:ascii="Arial" w:eastAsia="細明體" w:hAnsi="Arial" w:cs="Arial"/>
          <w:color w:val="42464C"/>
          <w:kern w:val="0"/>
          <w:sz w:val="22"/>
          <w:bdr w:val="single" w:sz="6" w:space="2" w:color="DDDDDD" w:frame="1"/>
          <w:shd w:val="clear" w:color="auto" w:fill="F8F8F8"/>
        </w:rPr>
        <w:t>-m</w:t>
      </w:r>
      <w:proofErr w:type="gramEnd"/>
      <w:r w:rsidRPr="003376DE">
        <w:rPr>
          <w:rFonts w:ascii="Arial" w:eastAsia="新細明體" w:hAnsi="Arial" w:cs="Arial"/>
          <w:color w:val="4A4A4A"/>
          <w:kern w:val="0"/>
          <w:szCs w:val="24"/>
        </w:rPr>
        <w:t> in order to concatenate </w:t>
      </w:r>
      <w:r w:rsidRPr="003376DE">
        <w:rPr>
          <w:rFonts w:ascii="Arial" w:eastAsia="新細明體" w:hAnsi="Arial" w:cs="Arial"/>
          <w:b/>
          <w:bCs/>
          <w:color w:val="363636"/>
          <w:kern w:val="0"/>
          <w:szCs w:val="24"/>
          <w:bdr w:val="none" w:sz="0" w:space="0" w:color="auto" w:frame="1"/>
        </w:rPr>
        <w:t>paragraphs</w:t>
      </w:r>
      <w:r w:rsidRPr="003376DE">
        <w:rPr>
          <w:rFonts w:ascii="Arial" w:eastAsia="新細明體" w:hAnsi="Arial" w:cs="Arial"/>
          <w:color w:val="4A4A4A"/>
          <w:kern w:val="0"/>
          <w:szCs w:val="24"/>
        </w:rPr>
        <w:t> instead of simple lines</w:t>
      </w:r>
    </w:p>
    <w:p w14:paraId="258837B2" w14:textId="77777777" w:rsidR="003376DE" w:rsidRPr="003376DE" w:rsidRDefault="003376DE" w:rsidP="003376DE">
      <w:pPr>
        <w:widowControl/>
        <w:numPr>
          <w:ilvl w:val="0"/>
          <w:numId w:val="4"/>
        </w:numPr>
        <w:ind w:left="1200"/>
        <w:textAlignment w:val="baseline"/>
        <w:rPr>
          <w:rFonts w:ascii="Arial" w:eastAsia="新細明體" w:hAnsi="Arial" w:cs="Arial"/>
          <w:color w:val="4A4A4A"/>
          <w:kern w:val="0"/>
          <w:szCs w:val="24"/>
        </w:rPr>
      </w:pPr>
      <w:r w:rsidRPr="003376DE">
        <w:rPr>
          <w:rFonts w:ascii="Arial" w:eastAsia="新細明體" w:hAnsi="Arial" w:cs="Arial"/>
          <w:color w:val="4A4A4A"/>
          <w:kern w:val="0"/>
          <w:szCs w:val="24"/>
        </w:rPr>
        <w:t>The header and body are </w:t>
      </w:r>
      <w:r w:rsidRPr="003376DE">
        <w:rPr>
          <w:rFonts w:ascii="Arial" w:eastAsia="新細明體" w:hAnsi="Arial" w:cs="Arial"/>
          <w:b/>
          <w:bCs/>
          <w:color w:val="363636"/>
          <w:kern w:val="0"/>
          <w:szCs w:val="24"/>
          <w:bdr w:val="none" w:sz="0" w:space="0" w:color="auto" w:frame="1"/>
        </w:rPr>
        <w:t>supposed</w:t>
      </w:r>
      <w:r w:rsidRPr="003376DE">
        <w:rPr>
          <w:rFonts w:ascii="Arial" w:eastAsia="新細明體" w:hAnsi="Arial" w:cs="Arial"/>
          <w:color w:val="4A4A4A"/>
          <w:kern w:val="0"/>
          <w:szCs w:val="24"/>
        </w:rPr>
        <w:t> to be separated by a blank line (and that’s distinctly true due to the paragraphs)</w:t>
      </w:r>
    </w:p>
    <w:p w14:paraId="75CD6ADF" w14:textId="77777777" w:rsidR="003376DE" w:rsidRPr="003376DE" w:rsidRDefault="003376DE" w:rsidP="003376DE">
      <w:pPr>
        <w:widowControl/>
        <w:textAlignment w:val="baseline"/>
        <w:rPr>
          <w:rFonts w:ascii="Arial" w:eastAsia="新細明體" w:hAnsi="Arial" w:cs="Arial"/>
          <w:color w:val="4A4A4A"/>
          <w:kern w:val="0"/>
          <w:szCs w:val="24"/>
        </w:rPr>
      </w:pPr>
      <w:r w:rsidRPr="003376DE">
        <w:rPr>
          <w:rFonts w:ascii="Arial" w:eastAsia="新細明體" w:hAnsi="Arial" w:cs="Arial"/>
          <w:b/>
          <w:bCs/>
          <w:i/>
          <w:iCs/>
          <w:color w:val="363636"/>
          <w:kern w:val="0"/>
          <w:szCs w:val="24"/>
          <w:bdr w:val="none" w:sz="0" w:space="0" w:color="auto" w:frame="1"/>
        </w:rPr>
        <w:t>Note:</w:t>
      </w:r>
      <w:r w:rsidRPr="003376DE">
        <w:rPr>
          <w:rFonts w:ascii="Arial" w:eastAsia="新細明體" w:hAnsi="Arial" w:cs="Arial"/>
          <w:i/>
          <w:iCs/>
          <w:color w:val="4A4A4A"/>
          <w:kern w:val="0"/>
          <w:szCs w:val="24"/>
          <w:bdr w:val="none" w:sz="0" w:space="0" w:color="auto" w:frame="1"/>
        </w:rPr>
        <w:t> Although we could use other ways to break the message into lines - we’ll keep using multiple </w:t>
      </w:r>
      <w:r w:rsidRPr="003376DE">
        <w:rPr>
          <w:rFonts w:ascii="Arial" w:eastAsia="細明體" w:hAnsi="Arial" w:cs="Arial"/>
          <w:i/>
          <w:iCs/>
          <w:color w:val="42464C"/>
          <w:kern w:val="0"/>
          <w:sz w:val="22"/>
          <w:bdr w:val="single" w:sz="6" w:space="2" w:color="DDDDDD" w:frame="1"/>
          <w:shd w:val="clear" w:color="auto" w:fill="F8F8F8"/>
        </w:rPr>
        <w:t>-m</w:t>
      </w:r>
      <w:r w:rsidRPr="003376DE">
        <w:rPr>
          <w:rFonts w:ascii="Arial" w:eastAsia="新細明體" w:hAnsi="Arial" w:cs="Arial"/>
          <w:i/>
          <w:iCs/>
          <w:color w:val="4A4A4A"/>
          <w:kern w:val="0"/>
          <w:szCs w:val="24"/>
          <w:bdr w:val="none" w:sz="0" w:space="0" w:color="auto" w:frame="1"/>
        </w:rPr>
        <w:t> in the next examples for the simplicity (</w:t>
      </w:r>
      <w:proofErr w:type="gramStart"/>
      <w:r w:rsidRPr="003376DE">
        <w:rPr>
          <w:rFonts w:ascii="Arial" w:eastAsia="新細明體" w:hAnsi="Arial" w:cs="Arial"/>
          <w:i/>
          <w:iCs/>
          <w:color w:val="4A4A4A"/>
          <w:kern w:val="0"/>
          <w:szCs w:val="24"/>
          <w:bdr w:val="none" w:sz="0" w:space="0" w:color="auto" w:frame="1"/>
        </w:rPr>
        <w:t>and also</w:t>
      </w:r>
      <w:proofErr w:type="gramEnd"/>
      <w:r w:rsidRPr="003376DE">
        <w:rPr>
          <w:rFonts w:ascii="Arial" w:eastAsia="新細明體" w:hAnsi="Arial" w:cs="Arial"/>
          <w:i/>
          <w:iCs/>
          <w:color w:val="4A4A4A"/>
          <w:kern w:val="0"/>
          <w:szCs w:val="24"/>
          <w:bdr w:val="none" w:sz="0" w:space="0" w:color="auto" w:frame="1"/>
        </w:rPr>
        <w:t xml:space="preserve"> to show a shell-agnostic solution).</w:t>
      </w:r>
    </w:p>
    <w:p w14:paraId="6489EA97" w14:textId="77777777" w:rsidR="003376DE" w:rsidRPr="003376DE" w:rsidRDefault="003376DE" w:rsidP="003376DE">
      <w:pPr>
        <w:widowControl/>
        <w:spacing w:before="1050" w:after="137"/>
        <w:textAlignment w:val="baseline"/>
        <w:outlineLvl w:val="1"/>
        <w:rPr>
          <w:rFonts w:ascii="Arial" w:eastAsia="新細明體" w:hAnsi="Arial" w:cs="Arial"/>
          <w:color w:val="363636"/>
          <w:kern w:val="0"/>
          <w:sz w:val="34"/>
          <w:szCs w:val="34"/>
        </w:rPr>
      </w:pPr>
      <w:r w:rsidRPr="003376DE">
        <w:rPr>
          <w:rFonts w:ascii="Arial" w:eastAsia="新細明體" w:hAnsi="Arial" w:cs="Arial"/>
          <w:color w:val="363636"/>
          <w:kern w:val="0"/>
          <w:sz w:val="34"/>
          <w:szCs w:val="34"/>
        </w:rPr>
        <w:t>The Footer</w:t>
      </w:r>
    </w:p>
    <w:p w14:paraId="19F98D2E" w14:textId="77777777" w:rsidR="003376DE" w:rsidRPr="003376DE" w:rsidRDefault="003376DE" w:rsidP="003376DE">
      <w:pPr>
        <w:widowControl/>
        <w:textAlignment w:val="baseline"/>
        <w:rPr>
          <w:rFonts w:ascii="Arial" w:eastAsia="新細明體" w:hAnsi="Arial" w:cs="Arial"/>
          <w:color w:val="4A4A4A"/>
          <w:kern w:val="0"/>
          <w:szCs w:val="24"/>
        </w:rPr>
      </w:pPr>
      <w:r w:rsidRPr="003376DE">
        <w:rPr>
          <w:rFonts w:ascii="Arial" w:eastAsia="新細明體" w:hAnsi="Arial" w:cs="Arial"/>
          <w:color w:val="4A4A4A"/>
          <w:kern w:val="0"/>
          <w:szCs w:val="24"/>
        </w:rPr>
        <w:t>The footer is </w:t>
      </w:r>
      <w:r w:rsidRPr="003376DE">
        <w:rPr>
          <w:rFonts w:ascii="Arial" w:eastAsia="新細明體" w:hAnsi="Arial" w:cs="Arial"/>
          <w:b/>
          <w:bCs/>
          <w:color w:val="363636"/>
          <w:kern w:val="0"/>
          <w:szCs w:val="24"/>
          <w:bdr w:val="none" w:sz="0" w:space="0" w:color="auto" w:frame="1"/>
        </w:rPr>
        <w:t>optional</w:t>
      </w:r>
      <w:r w:rsidRPr="003376DE">
        <w:rPr>
          <w:rFonts w:ascii="Arial" w:eastAsia="新細明體" w:hAnsi="Arial" w:cs="Arial"/>
          <w:color w:val="4A4A4A"/>
          <w:kern w:val="0"/>
          <w:szCs w:val="24"/>
        </w:rPr>
        <w:t> lines that mention consequences which stems from the change - such as announcing a breaking change, linking closed issues, mentioning contributors and so on.</w:t>
      </w:r>
    </w:p>
    <w:p w14:paraId="15A9EDE3" w14:textId="77777777" w:rsidR="003376DE" w:rsidRPr="003376DE" w:rsidRDefault="003376DE" w:rsidP="003376DE">
      <w:pPr>
        <w:widowControl/>
        <w:spacing w:after="360"/>
        <w:textAlignment w:val="baseline"/>
        <w:rPr>
          <w:rFonts w:ascii="Arial" w:eastAsia="新細明體" w:hAnsi="Arial" w:cs="Arial"/>
          <w:color w:val="4A4A4A"/>
          <w:kern w:val="0"/>
          <w:szCs w:val="24"/>
        </w:rPr>
      </w:pPr>
      <w:r w:rsidRPr="003376DE">
        <w:rPr>
          <w:rFonts w:ascii="Arial" w:eastAsia="新細明體" w:hAnsi="Arial" w:cs="Arial"/>
          <w:color w:val="4A4A4A"/>
          <w:kern w:val="0"/>
          <w:szCs w:val="24"/>
        </w:rPr>
        <w:t>Here’s the recent commit message with a footer:</w:t>
      </w:r>
    </w:p>
    <w:tbl>
      <w:tblPr>
        <w:tblStyle w:val="a6"/>
        <w:tblW w:w="0" w:type="auto"/>
        <w:tblLook w:val="04A0" w:firstRow="1" w:lastRow="0" w:firstColumn="1" w:lastColumn="0" w:noHBand="0" w:noVBand="1"/>
      </w:tblPr>
      <w:tblGrid>
        <w:gridCol w:w="9346"/>
      </w:tblGrid>
      <w:tr w:rsidR="008940F0" w14:paraId="4947EA15" w14:textId="77777777" w:rsidTr="008940F0">
        <w:tc>
          <w:tcPr>
            <w:tcW w:w="9346" w:type="dxa"/>
          </w:tcPr>
          <w:p w14:paraId="0541D2FD" w14:textId="49AC07A0" w:rsidR="008940F0" w:rsidRPr="008940F0" w:rsidRDefault="008940F0" w:rsidP="008940F0">
            <w:pPr>
              <w:rPr>
                <w:rFonts w:ascii="Consolas" w:hAnsi="Consolas" w:hint="eastAsia"/>
              </w:rPr>
            </w:pPr>
            <w:r w:rsidRPr="008940F0">
              <w:rPr>
                <w:rFonts w:ascii="Consolas" w:hAnsi="Consolas"/>
                <w:color w:val="0000FF"/>
              </w:rPr>
              <w:lastRenderedPageBreak/>
              <w:t>git commit -m "</w:t>
            </w:r>
            <w:r w:rsidRPr="008940F0">
              <w:rPr>
                <w:rFonts w:ascii="Consolas" w:hAnsi="Consolas"/>
                <w:color w:val="008000"/>
              </w:rPr>
              <w:t xml:space="preserve">fix(core): remove deprecated and defunct wtf* </w:t>
            </w:r>
            <w:proofErr w:type="spellStart"/>
            <w:r w:rsidRPr="008940F0">
              <w:rPr>
                <w:rFonts w:ascii="Consolas" w:hAnsi="Consolas"/>
                <w:color w:val="008000"/>
              </w:rPr>
              <w:t>apis</w:t>
            </w:r>
            <w:proofErr w:type="spellEnd"/>
            <w:r w:rsidRPr="008940F0">
              <w:rPr>
                <w:rFonts w:ascii="Consolas" w:hAnsi="Consolas"/>
                <w:color w:val="0000FF"/>
              </w:rPr>
              <w:t>" -m "</w:t>
            </w:r>
            <w:r w:rsidRPr="008940F0">
              <w:rPr>
                <w:rFonts w:ascii="Consolas" w:hAnsi="Consolas"/>
                <w:color w:val="008000"/>
              </w:rPr>
              <w:t xml:space="preserve">These </w:t>
            </w:r>
            <w:proofErr w:type="spellStart"/>
            <w:r w:rsidRPr="008940F0">
              <w:rPr>
                <w:rFonts w:ascii="Consolas" w:hAnsi="Consolas"/>
                <w:color w:val="008000"/>
              </w:rPr>
              <w:t>apis</w:t>
            </w:r>
            <w:proofErr w:type="spellEnd"/>
            <w:r w:rsidRPr="008940F0">
              <w:rPr>
                <w:rFonts w:ascii="Consolas" w:hAnsi="Consolas"/>
                <w:color w:val="008000"/>
              </w:rPr>
              <w:t xml:space="preserve"> have been deprecated in v8, so they should stick around till v10, but since they are </w:t>
            </w:r>
            <w:proofErr w:type="gramStart"/>
            <w:r w:rsidRPr="008940F0">
              <w:rPr>
                <w:rFonts w:ascii="Consolas" w:hAnsi="Consolas"/>
                <w:color w:val="008000"/>
              </w:rPr>
              <w:t>defunct</w:t>
            </w:r>
            <w:proofErr w:type="gramEnd"/>
            <w:r w:rsidRPr="008940F0">
              <w:rPr>
                <w:rFonts w:ascii="Consolas" w:hAnsi="Consolas"/>
                <w:color w:val="008000"/>
              </w:rPr>
              <w:t xml:space="preserve"> we are removing them early so that they don't take up payload size.</w:t>
            </w:r>
            <w:r w:rsidRPr="008940F0">
              <w:rPr>
                <w:rFonts w:ascii="Consolas" w:hAnsi="Consolas"/>
                <w:color w:val="0000FF"/>
              </w:rPr>
              <w:t>" -m "</w:t>
            </w:r>
            <w:r w:rsidRPr="008940F0">
              <w:rPr>
                <w:rFonts w:ascii="Consolas" w:hAnsi="Consolas"/>
                <w:color w:val="008000"/>
              </w:rPr>
              <w:t>PR Close #33949</w:t>
            </w:r>
            <w:r w:rsidRPr="008940F0">
              <w:rPr>
                <w:rFonts w:ascii="Consolas" w:hAnsi="Consolas"/>
                <w:color w:val="0000FF"/>
              </w:rPr>
              <w:t>"</w:t>
            </w:r>
          </w:p>
        </w:tc>
      </w:tr>
    </w:tbl>
    <w:p w14:paraId="35C2A7B0" w14:textId="77777777" w:rsidR="003376DE" w:rsidRPr="003376DE" w:rsidRDefault="003376DE" w:rsidP="003376DE">
      <w:pPr>
        <w:widowControl/>
        <w:spacing w:after="360"/>
        <w:textAlignment w:val="baseline"/>
        <w:rPr>
          <w:rFonts w:ascii="Arial" w:eastAsia="新細明體" w:hAnsi="Arial" w:cs="Arial"/>
          <w:color w:val="4A4A4A"/>
          <w:kern w:val="0"/>
          <w:szCs w:val="24"/>
        </w:rPr>
      </w:pPr>
      <w:r w:rsidRPr="003376DE">
        <w:rPr>
          <w:rFonts w:ascii="Arial" w:eastAsia="新細明體" w:hAnsi="Arial" w:cs="Arial"/>
          <w:color w:val="4A4A4A"/>
          <w:kern w:val="0"/>
          <w:szCs w:val="24"/>
        </w:rPr>
        <w:t>In this case, we plainly add a reference to the relevant pull request and nothing else.</w:t>
      </w:r>
    </w:p>
    <w:p w14:paraId="07A7CF33" w14:textId="77777777" w:rsidR="003376DE" w:rsidRPr="003376DE" w:rsidRDefault="003376DE" w:rsidP="003376DE">
      <w:pPr>
        <w:widowControl/>
        <w:spacing w:after="360"/>
        <w:textAlignment w:val="baseline"/>
        <w:rPr>
          <w:rFonts w:ascii="Arial" w:eastAsia="新細明體" w:hAnsi="Arial" w:cs="Arial"/>
          <w:color w:val="4A4A4A"/>
          <w:kern w:val="0"/>
          <w:szCs w:val="24"/>
        </w:rPr>
      </w:pPr>
    </w:p>
    <w:p w14:paraId="4BC49D36" w14:textId="77777777" w:rsidR="003376DE" w:rsidRPr="003376DE" w:rsidRDefault="003376DE" w:rsidP="003376DE">
      <w:pPr>
        <w:widowControl/>
        <w:spacing w:after="360"/>
        <w:textAlignment w:val="baseline"/>
        <w:rPr>
          <w:rFonts w:ascii="Arial" w:eastAsia="新細明體" w:hAnsi="Arial" w:cs="Arial"/>
          <w:color w:val="4A4A4A"/>
          <w:kern w:val="0"/>
          <w:szCs w:val="24"/>
        </w:rPr>
      </w:pPr>
      <w:r w:rsidRPr="003376DE">
        <w:rPr>
          <w:rFonts w:ascii="Arial" w:eastAsia="新細明體" w:hAnsi="Arial" w:cs="Arial"/>
          <w:color w:val="4A4A4A"/>
          <w:kern w:val="0"/>
          <w:szCs w:val="24"/>
        </w:rPr>
        <w:t>To finish, let’s view the complete commit log:</w:t>
      </w:r>
    </w:p>
    <w:p w14:paraId="50CFF79C" w14:textId="036259F5" w:rsidR="003376DE" w:rsidRPr="003376DE" w:rsidRDefault="003376DE" w:rsidP="003376DE">
      <w:pPr>
        <w:widowControl/>
        <w:rPr>
          <w:rFonts w:ascii="Arial" w:eastAsia="新細明體" w:hAnsi="Arial" w:cs="Arial"/>
          <w:kern w:val="0"/>
          <w:szCs w:val="24"/>
        </w:rPr>
      </w:pPr>
      <w:r w:rsidRPr="00C83D9C">
        <w:rPr>
          <w:rFonts w:ascii="Arial" w:hAnsi="Arial" w:cs="Arial"/>
          <w:noProof/>
        </w:rPr>
        <w:drawing>
          <wp:inline distT="0" distB="0" distL="0" distR="0" wp14:anchorId="6AA8526C" wp14:editId="432142DF">
            <wp:extent cx="6371703" cy="1794295"/>
            <wp:effectExtent l="0" t="0" r="0" b="0"/>
            <wp:docPr id="14" name="圖片 14"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圖片 14" descr="一張含有 文字 的圖片&#10;&#10;自動產生的描述"/>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387754" cy="1798815"/>
                    </a:xfrm>
                    <a:prstGeom prst="rect">
                      <a:avLst/>
                    </a:prstGeom>
                    <a:noFill/>
                    <a:ln>
                      <a:noFill/>
                    </a:ln>
                  </pic:spPr>
                </pic:pic>
              </a:graphicData>
            </a:graphic>
          </wp:inline>
        </w:drawing>
      </w:r>
    </w:p>
    <w:p w14:paraId="555AF117" w14:textId="77777777" w:rsidR="003376DE" w:rsidRPr="003376DE" w:rsidRDefault="003376DE" w:rsidP="003376DE">
      <w:pPr>
        <w:widowControl/>
        <w:spacing w:after="192"/>
        <w:textAlignment w:val="baseline"/>
        <w:outlineLvl w:val="3"/>
        <w:rPr>
          <w:rFonts w:ascii="Arial" w:eastAsia="新細明體" w:hAnsi="Arial" w:cs="Arial"/>
          <w:color w:val="363636"/>
          <w:kern w:val="0"/>
          <w:sz w:val="19"/>
          <w:szCs w:val="19"/>
        </w:rPr>
      </w:pPr>
      <w:r w:rsidRPr="003376DE">
        <w:rPr>
          <w:rFonts w:ascii="Arial" w:eastAsia="新細明體" w:hAnsi="Arial" w:cs="Arial"/>
          <w:color w:val="363636"/>
          <w:kern w:val="0"/>
          <w:sz w:val="19"/>
          <w:szCs w:val="19"/>
        </w:rPr>
        <w:t>Showing the commit log in one piece</w:t>
      </w:r>
    </w:p>
    <w:p w14:paraId="1CDFDBE5" w14:textId="77777777" w:rsidR="003376DE" w:rsidRPr="003376DE" w:rsidRDefault="003376DE" w:rsidP="003376DE">
      <w:pPr>
        <w:widowControl/>
        <w:textAlignment w:val="baseline"/>
        <w:rPr>
          <w:rFonts w:ascii="Arial" w:eastAsia="新細明體" w:hAnsi="Arial" w:cs="Arial"/>
          <w:color w:val="4A4A4A"/>
          <w:kern w:val="0"/>
          <w:szCs w:val="24"/>
        </w:rPr>
      </w:pPr>
      <w:r w:rsidRPr="003376DE">
        <w:rPr>
          <w:rFonts w:ascii="Arial" w:eastAsia="新細明體" w:hAnsi="Arial" w:cs="Arial"/>
          <w:color w:val="4A4A4A"/>
          <w:kern w:val="0"/>
          <w:szCs w:val="24"/>
        </w:rPr>
        <w:t>As you might infer, this </w:t>
      </w:r>
      <w:hyperlink r:id="rId15" w:tgtFrame="_blank" w:history="1">
        <w:r w:rsidRPr="003376DE">
          <w:rPr>
            <w:rFonts w:ascii="Arial" w:eastAsia="新細明體" w:hAnsi="Arial" w:cs="Arial"/>
            <w:color w:val="42464C"/>
            <w:kern w:val="0"/>
            <w:szCs w:val="24"/>
            <w:u w:val="single"/>
            <w:bdr w:val="none" w:sz="0" w:space="0" w:color="auto" w:frame="1"/>
          </w:rPr>
          <w:t>commit</w:t>
        </w:r>
      </w:hyperlink>
      <w:r w:rsidRPr="003376DE">
        <w:rPr>
          <w:rFonts w:ascii="Arial" w:eastAsia="新細明體" w:hAnsi="Arial" w:cs="Arial"/>
          <w:color w:val="4A4A4A"/>
          <w:kern w:val="0"/>
          <w:szCs w:val="24"/>
        </w:rPr>
        <w:t> was actually made in the Angular repository.</w:t>
      </w:r>
    </w:p>
    <w:p w14:paraId="5303A02E" w14:textId="77777777" w:rsidR="003376DE" w:rsidRPr="003376DE" w:rsidRDefault="003376DE" w:rsidP="003376DE">
      <w:pPr>
        <w:widowControl/>
        <w:spacing w:before="1050" w:after="120"/>
        <w:textAlignment w:val="baseline"/>
        <w:outlineLvl w:val="0"/>
        <w:rPr>
          <w:rFonts w:ascii="Arial" w:eastAsia="新細明體" w:hAnsi="Arial" w:cs="Arial"/>
          <w:color w:val="363636"/>
          <w:kern w:val="36"/>
          <w:sz w:val="36"/>
          <w:szCs w:val="36"/>
        </w:rPr>
      </w:pPr>
      <w:r w:rsidRPr="003376DE">
        <w:rPr>
          <w:rFonts w:ascii="Arial" w:eastAsia="新細明體" w:hAnsi="Arial" w:cs="Arial"/>
          <w:color w:val="363636"/>
          <w:kern w:val="36"/>
          <w:sz w:val="36"/>
          <w:szCs w:val="36"/>
        </w:rPr>
        <w:t>Common Types</w:t>
      </w:r>
    </w:p>
    <w:p w14:paraId="4D24E332" w14:textId="77777777" w:rsidR="003376DE" w:rsidRPr="003376DE" w:rsidRDefault="003376DE" w:rsidP="003376DE">
      <w:pPr>
        <w:widowControl/>
        <w:spacing w:after="360"/>
        <w:textAlignment w:val="baseline"/>
        <w:rPr>
          <w:rFonts w:ascii="Arial" w:eastAsia="新細明體" w:hAnsi="Arial" w:cs="Arial"/>
          <w:color w:val="4A4A4A"/>
          <w:kern w:val="0"/>
          <w:szCs w:val="24"/>
        </w:rPr>
      </w:pPr>
      <w:r w:rsidRPr="003376DE">
        <w:rPr>
          <w:rFonts w:ascii="Arial" w:eastAsia="新細明體" w:hAnsi="Arial" w:cs="Arial"/>
          <w:color w:val="4A4A4A"/>
          <w:kern w:val="0"/>
          <w:szCs w:val="24"/>
        </w:rPr>
        <w:t>On top of defining the commit message format, the Angular commit message conventions specify a list of useful types that cover various sorts of changes.</w:t>
      </w:r>
    </w:p>
    <w:p w14:paraId="1B2CD0E1" w14:textId="77777777" w:rsidR="003376DE" w:rsidRPr="003376DE" w:rsidRDefault="003376DE" w:rsidP="003376DE">
      <w:pPr>
        <w:widowControl/>
        <w:textAlignment w:val="baseline"/>
        <w:rPr>
          <w:rFonts w:ascii="Arial" w:eastAsia="新細明體" w:hAnsi="Arial" w:cs="Arial"/>
          <w:color w:val="4A4A4A"/>
          <w:kern w:val="0"/>
          <w:szCs w:val="24"/>
        </w:rPr>
      </w:pPr>
      <w:r w:rsidRPr="003376DE">
        <w:rPr>
          <w:rFonts w:ascii="Arial" w:eastAsia="新細明體" w:hAnsi="Arial" w:cs="Arial"/>
          <w:color w:val="4A4A4A"/>
          <w:kern w:val="0"/>
          <w:szCs w:val="24"/>
        </w:rPr>
        <w:t>Before we begin, we should distinguish between two categories </w:t>
      </w:r>
      <w:r w:rsidRPr="003376DE">
        <w:rPr>
          <w:rFonts w:ascii="Arial" w:eastAsia="新細明體" w:hAnsi="Arial" w:cs="Arial"/>
          <w:b/>
          <w:bCs/>
          <w:color w:val="363636"/>
          <w:kern w:val="0"/>
          <w:szCs w:val="24"/>
          <w:bdr w:val="none" w:sz="0" w:space="0" w:color="auto" w:frame="1"/>
        </w:rPr>
        <w:t>of</w:t>
      </w:r>
      <w:r w:rsidRPr="003376DE">
        <w:rPr>
          <w:rFonts w:ascii="Arial" w:eastAsia="新細明體" w:hAnsi="Arial" w:cs="Arial"/>
          <w:color w:val="4A4A4A"/>
          <w:kern w:val="0"/>
          <w:szCs w:val="24"/>
        </w:rPr>
        <w:t> types:</w:t>
      </w:r>
    </w:p>
    <w:p w14:paraId="215607CE" w14:textId="77777777" w:rsidR="003376DE" w:rsidRPr="003376DE" w:rsidRDefault="003376DE" w:rsidP="003376DE">
      <w:pPr>
        <w:widowControl/>
        <w:numPr>
          <w:ilvl w:val="0"/>
          <w:numId w:val="5"/>
        </w:numPr>
        <w:ind w:left="1200"/>
        <w:textAlignment w:val="baseline"/>
        <w:rPr>
          <w:rFonts w:ascii="Arial" w:eastAsia="新細明體" w:hAnsi="Arial" w:cs="Arial"/>
          <w:color w:val="4A4A4A"/>
          <w:kern w:val="0"/>
          <w:szCs w:val="24"/>
        </w:rPr>
      </w:pPr>
      <w:r w:rsidRPr="003376DE">
        <w:rPr>
          <w:rFonts w:ascii="Arial" w:eastAsia="新細明體" w:hAnsi="Arial" w:cs="Arial"/>
          <w:color w:val="4A4A4A"/>
          <w:kern w:val="0"/>
          <w:szCs w:val="24"/>
        </w:rPr>
        <w:t>Development - sort of maintenance types which classify changes, intended the </w:t>
      </w:r>
      <w:r w:rsidRPr="003376DE">
        <w:rPr>
          <w:rFonts w:ascii="Arial" w:eastAsia="新細明體" w:hAnsi="Arial" w:cs="Arial"/>
          <w:b/>
          <w:bCs/>
          <w:color w:val="363636"/>
          <w:kern w:val="0"/>
          <w:szCs w:val="24"/>
          <w:bdr w:val="none" w:sz="0" w:space="0" w:color="auto" w:frame="1"/>
        </w:rPr>
        <w:t>developers</w:t>
      </w:r>
      <w:r w:rsidRPr="003376DE">
        <w:rPr>
          <w:rFonts w:ascii="Arial" w:eastAsia="新細明體" w:hAnsi="Arial" w:cs="Arial"/>
          <w:color w:val="4A4A4A"/>
          <w:kern w:val="0"/>
          <w:szCs w:val="24"/>
        </w:rPr>
        <w:t xml:space="preserve">, that don’t </w:t>
      </w:r>
      <w:proofErr w:type="gramStart"/>
      <w:r w:rsidRPr="003376DE">
        <w:rPr>
          <w:rFonts w:ascii="Arial" w:eastAsia="新細明體" w:hAnsi="Arial" w:cs="Arial"/>
          <w:color w:val="4A4A4A"/>
          <w:kern w:val="0"/>
          <w:szCs w:val="24"/>
        </w:rPr>
        <w:t>actually affect</w:t>
      </w:r>
      <w:proofErr w:type="gramEnd"/>
      <w:r w:rsidRPr="003376DE">
        <w:rPr>
          <w:rFonts w:ascii="Arial" w:eastAsia="新細明體" w:hAnsi="Arial" w:cs="Arial"/>
          <w:color w:val="4A4A4A"/>
          <w:kern w:val="0"/>
          <w:szCs w:val="24"/>
        </w:rPr>
        <w:t xml:space="preserve"> the production code but rather the development environment and workflow internally</w:t>
      </w:r>
    </w:p>
    <w:p w14:paraId="7C7628EC" w14:textId="77777777" w:rsidR="003376DE" w:rsidRPr="003376DE" w:rsidRDefault="003376DE" w:rsidP="003376DE">
      <w:pPr>
        <w:widowControl/>
        <w:numPr>
          <w:ilvl w:val="0"/>
          <w:numId w:val="5"/>
        </w:numPr>
        <w:ind w:left="1200"/>
        <w:textAlignment w:val="baseline"/>
        <w:rPr>
          <w:rFonts w:ascii="Arial" w:eastAsia="新細明體" w:hAnsi="Arial" w:cs="Arial"/>
          <w:color w:val="4A4A4A"/>
          <w:kern w:val="0"/>
          <w:szCs w:val="24"/>
        </w:rPr>
      </w:pPr>
      <w:r w:rsidRPr="003376DE">
        <w:rPr>
          <w:rFonts w:ascii="Arial" w:eastAsia="新細明體" w:hAnsi="Arial" w:cs="Arial"/>
          <w:color w:val="4A4A4A"/>
          <w:kern w:val="0"/>
          <w:szCs w:val="24"/>
        </w:rPr>
        <w:t>Production - sort of enhancement types which classify changes, intended the </w:t>
      </w:r>
      <w:r w:rsidRPr="003376DE">
        <w:rPr>
          <w:rFonts w:ascii="Arial" w:eastAsia="新細明體" w:hAnsi="Arial" w:cs="Arial"/>
          <w:b/>
          <w:bCs/>
          <w:color w:val="363636"/>
          <w:kern w:val="0"/>
          <w:szCs w:val="24"/>
          <w:bdr w:val="none" w:sz="0" w:space="0" w:color="auto" w:frame="1"/>
        </w:rPr>
        <w:t>end users</w:t>
      </w:r>
      <w:r w:rsidRPr="003376DE">
        <w:rPr>
          <w:rFonts w:ascii="Arial" w:eastAsia="新細明體" w:hAnsi="Arial" w:cs="Arial"/>
          <w:color w:val="4A4A4A"/>
          <w:kern w:val="0"/>
          <w:szCs w:val="24"/>
        </w:rPr>
        <w:t>, that solely affect the production code</w:t>
      </w:r>
    </w:p>
    <w:p w14:paraId="5C0CE3B0" w14:textId="77777777" w:rsidR="003376DE" w:rsidRPr="003376DE" w:rsidRDefault="003376DE" w:rsidP="003376DE">
      <w:pPr>
        <w:widowControl/>
        <w:spacing w:after="360"/>
        <w:textAlignment w:val="baseline"/>
        <w:rPr>
          <w:rFonts w:ascii="Arial" w:eastAsia="新細明體" w:hAnsi="Arial" w:cs="Arial"/>
          <w:color w:val="4A4A4A"/>
          <w:kern w:val="0"/>
          <w:szCs w:val="24"/>
        </w:rPr>
      </w:pPr>
      <w:r w:rsidRPr="003376DE">
        <w:rPr>
          <w:rFonts w:ascii="Arial" w:eastAsia="新細明體" w:hAnsi="Arial" w:cs="Arial"/>
          <w:color w:val="4A4A4A"/>
          <w:kern w:val="0"/>
          <w:szCs w:val="24"/>
        </w:rPr>
        <w:t>Now, let’s introduce and explain these handy types.</w:t>
      </w:r>
    </w:p>
    <w:p w14:paraId="7587BDD0" w14:textId="77777777" w:rsidR="003376DE" w:rsidRPr="003376DE" w:rsidRDefault="003376DE" w:rsidP="003376DE">
      <w:pPr>
        <w:widowControl/>
        <w:textAlignment w:val="baseline"/>
        <w:rPr>
          <w:rFonts w:ascii="Arial" w:eastAsia="新細明體" w:hAnsi="Arial" w:cs="Arial"/>
          <w:color w:val="4A4A4A"/>
          <w:kern w:val="0"/>
          <w:szCs w:val="24"/>
        </w:rPr>
      </w:pPr>
      <w:r w:rsidRPr="003376DE">
        <w:rPr>
          <w:rFonts w:ascii="Arial" w:eastAsia="新細明體" w:hAnsi="Arial" w:cs="Arial"/>
          <w:b/>
          <w:bCs/>
          <w:i/>
          <w:iCs/>
          <w:color w:val="363636"/>
          <w:kern w:val="0"/>
          <w:szCs w:val="24"/>
          <w:bdr w:val="none" w:sz="0" w:space="0" w:color="auto" w:frame="1"/>
        </w:rPr>
        <w:t>Note:</w:t>
      </w:r>
      <w:r w:rsidRPr="003376DE">
        <w:rPr>
          <w:rFonts w:ascii="Arial" w:eastAsia="新細明體" w:hAnsi="Arial" w:cs="Arial"/>
          <w:i/>
          <w:iCs/>
          <w:color w:val="4A4A4A"/>
          <w:kern w:val="0"/>
          <w:szCs w:val="24"/>
          <w:bdr w:val="none" w:sz="0" w:space="0" w:color="auto" w:frame="1"/>
        </w:rPr>
        <w:t> The examples below are taken directly from the commit log of the Angular repository.</w:t>
      </w:r>
    </w:p>
    <w:p w14:paraId="7389BD76" w14:textId="77777777" w:rsidR="003376DE" w:rsidRPr="003376DE" w:rsidRDefault="003376DE" w:rsidP="003376DE">
      <w:pPr>
        <w:widowControl/>
        <w:spacing w:before="1050" w:after="137"/>
        <w:textAlignment w:val="baseline"/>
        <w:outlineLvl w:val="1"/>
        <w:rPr>
          <w:rFonts w:ascii="Arial" w:eastAsia="新細明體" w:hAnsi="Arial" w:cs="Arial"/>
          <w:color w:val="363636"/>
          <w:kern w:val="0"/>
          <w:sz w:val="34"/>
          <w:szCs w:val="34"/>
        </w:rPr>
      </w:pPr>
      <w:r w:rsidRPr="003376DE">
        <w:rPr>
          <w:rFonts w:ascii="Segoe UI Emoji" w:eastAsia="新細明體" w:hAnsi="Segoe UI Emoji" w:cs="Segoe UI Emoji"/>
          <w:color w:val="363636"/>
          <w:kern w:val="0"/>
          <w:sz w:val="34"/>
          <w:szCs w:val="34"/>
        </w:rPr>
        <w:lastRenderedPageBreak/>
        <w:t>👷</w:t>
      </w:r>
      <w:r w:rsidRPr="003376DE">
        <w:rPr>
          <w:rFonts w:ascii="Arial" w:eastAsia="新細明體" w:hAnsi="Arial" w:cs="Arial"/>
          <w:color w:val="363636"/>
          <w:kern w:val="0"/>
          <w:sz w:val="34"/>
          <w:szCs w:val="34"/>
        </w:rPr>
        <w:t xml:space="preserve"> build</w:t>
      </w:r>
    </w:p>
    <w:p w14:paraId="06363D19" w14:textId="77777777" w:rsidR="003376DE" w:rsidRPr="003376DE" w:rsidRDefault="003376DE" w:rsidP="003376DE">
      <w:pPr>
        <w:widowControl/>
        <w:textAlignment w:val="baseline"/>
        <w:rPr>
          <w:rFonts w:ascii="Arial" w:eastAsia="新細明體" w:hAnsi="Arial" w:cs="Arial"/>
          <w:color w:val="4A4A4A"/>
          <w:kern w:val="0"/>
          <w:szCs w:val="24"/>
        </w:rPr>
      </w:pPr>
      <w:r w:rsidRPr="003376DE">
        <w:rPr>
          <w:rFonts w:ascii="Arial" w:eastAsia="新細明體" w:hAnsi="Arial" w:cs="Arial"/>
          <w:color w:val="4A4A4A"/>
          <w:kern w:val="0"/>
          <w:szCs w:val="24"/>
        </w:rPr>
        <w:t>The </w:t>
      </w:r>
      <w:r w:rsidRPr="003376DE">
        <w:rPr>
          <w:rFonts w:ascii="Arial" w:eastAsia="細明體" w:hAnsi="Arial" w:cs="Arial"/>
          <w:color w:val="42464C"/>
          <w:kern w:val="0"/>
          <w:sz w:val="22"/>
          <w:bdr w:val="single" w:sz="6" w:space="2" w:color="DDDDDD" w:frame="1"/>
          <w:shd w:val="clear" w:color="auto" w:fill="F8F8F8"/>
        </w:rPr>
        <w:t>build</w:t>
      </w:r>
      <w:r w:rsidRPr="003376DE">
        <w:rPr>
          <w:rFonts w:ascii="Arial" w:eastAsia="新細明體" w:hAnsi="Arial" w:cs="Arial"/>
          <w:color w:val="4A4A4A"/>
          <w:kern w:val="0"/>
          <w:szCs w:val="24"/>
        </w:rPr>
        <w:t> type (formerly known as </w:t>
      </w:r>
      <w:r w:rsidRPr="003376DE">
        <w:rPr>
          <w:rFonts w:ascii="Arial" w:eastAsia="細明體" w:hAnsi="Arial" w:cs="Arial"/>
          <w:color w:val="42464C"/>
          <w:kern w:val="0"/>
          <w:sz w:val="22"/>
          <w:bdr w:val="single" w:sz="6" w:space="2" w:color="DDDDDD" w:frame="1"/>
          <w:shd w:val="clear" w:color="auto" w:fill="F8F8F8"/>
        </w:rPr>
        <w:t>chore</w:t>
      </w:r>
      <w:r w:rsidRPr="003376DE">
        <w:rPr>
          <w:rFonts w:ascii="Arial" w:eastAsia="新細明體" w:hAnsi="Arial" w:cs="Arial"/>
          <w:color w:val="4A4A4A"/>
          <w:kern w:val="0"/>
          <w:szCs w:val="24"/>
        </w:rPr>
        <w:t>) is used to identify </w:t>
      </w:r>
      <w:r w:rsidRPr="003376DE">
        <w:rPr>
          <w:rFonts w:ascii="Arial" w:eastAsia="新細明體" w:hAnsi="Arial" w:cs="Arial"/>
          <w:b/>
          <w:bCs/>
          <w:color w:val="363636"/>
          <w:kern w:val="0"/>
          <w:szCs w:val="24"/>
          <w:bdr w:val="none" w:sz="0" w:space="0" w:color="auto" w:frame="1"/>
        </w:rPr>
        <w:t>development</w:t>
      </w:r>
      <w:r w:rsidRPr="003376DE">
        <w:rPr>
          <w:rFonts w:ascii="Arial" w:eastAsia="新細明體" w:hAnsi="Arial" w:cs="Arial"/>
          <w:color w:val="4A4A4A"/>
          <w:kern w:val="0"/>
          <w:szCs w:val="24"/>
        </w:rPr>
        <w:t> changes related to the build system (involving scripts, configurations or tools) and package dependencies.</w:t>
      </w:r>
    </w:p>
    <w:p w14:paraId="69D2AAD7" w14:textId="77777777" w:rsidR="003376DE" w:rsidRPr="003376DE" w:rsidRDefault="003376DE" w:rsidP="003376DE">
      <w:pPr>
        <w:widowControl/>
        <w:spacing w:after="360"/>
        <w:textAlignment w:val="baseline"/>
        <w:rPr>
          <w:rFonts w:ascii="Arial" w:eastAsia="新細明體" w:hAnsi="Arial" w:cs="Arial"/>
          <w:color w:val="4A4A4A"/>
          <w:kern w:val="0"/>
          <w:szCs w:val="24"/>
        </w:rPr>
      </w:pPr>
      <w:r w:rsidRPr="003376DE">
        <w:rPr>
          <w:rFonts w:ascii="Arial" w:eastAsia="新細明體" w:hAnsi="Arial" w:cs="Arial"/>
          <w:color w:val="4A4A4A"/>
          <w:kern w:val="0"/>
          <w:szCs w:val="24"/>
        </w:rPr>
        <w:t>Examples:</w:t>
      </w:r>
    </w:p>
    <w:p w14:paraId="51F0F43D" w14:textId="37735154" w:rsidR="003376DE" w:rsidRPr="003376DE" w:rsidRDefault="003376DE" w:rsidP="003376DE">
      <w:pPr>
        <w:widowControl/>
        <w:rPr>
          <w:rFonts w:ascii="Arial" w:eastAsia="新細明體" w:hAnsi="Arial" w:cs="Arial"/>
          <w:kern w:val="0"/>
          <w:szCs w:val="24"/>
        </w:rPr>
      </w:pPr>
      <w:r w:rsidRPr="00C83D9C">
        <w:rPr>
          <w:rFonts w:ascii="Arial" w:hAnsi="Arial" w:cs="Arial"/>
          <w:noProof/>
        </w:rPr>
        <w:drawing>
          <wp:inline distT="0" distB="0" distL="0" distR="0" wp14:anchorId="566EEB93" wp14:editId="5D5C4296">
            <wp:extent cx="5274310" cy="1362075"/>
            <wp:effectExtent l="0" t="0" r="2540" b="9525"/>
            <wp:docPr id="13" name="圖片 13"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圖片 13" descr="一張含有 文字 的圖片&#10;&#10;自動產生的描述"/>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1362075"/>
                    </a:xfrm>
                    <a:prstGeom prst="rect">
                      <a:avLst/>
                    </a:prstGeom>
                    <a:noFill/>
                    <a:ln>
                      <a:noFill/>
                    </a:ln>
                  </pic:spPr>
                </pic:pic>
              </a:graphicData>
            </a:graphic>
          </wp:inline>
        </w:drawing>
      </w:r>
    </w:p>
    <w:p w14:paraId="23D6A4D9" w14:textId="77777777" w:rsidR="003376DE" w:rsidRPr="003376DE" w:rsidRDefault="003376DE" w:rsidP="003376DE">
      <w:pPr>
        <w:widowControl/>
        <w:spacing w:after="192"/>
        <w:textAlignment w:val="baseline"/>
        <w:outlineLvl w:val="3"/>
        <w:rPr>
          <w:rFonts w:ascii="Arial" w:eastAsia="新細明體" w:hAnsi="Arial" w:cs="Arial"/>
          <w:color w:val="363636"/>
          <w:kern w:val="0"/>
          <w:sz w:val="19"/>
          <w:szCs w:val="19"/>
        </w:rPr>
      </w:pPr>
      <w:r w:rsidRPr="003376DE">
        <w:rPr>
          <w:rFonts w:ascii="Arial" w:eastAsia="新細明體" w:hAnsi="Arial" w:cs="Arial"/>
          <w:color w:val="363636"/>
          <w:kern w:val="0"/>
          <w:sz w:val="19"/>
          <w:szCs w:val="19"/>
        </w:rPr>
        <w:t>Examples of commit messages with `build` type</w:t>
      </w:r>
    </w:p>
    <w:p w14:paraId="7C7EE6C1" w14:textId="77777777" w:rsidR="003376DE" w:rsidRPr="003376DE" w:rsidRDefault="003376DE" w:rsidP="003376DE">
      <w:pPr>
        <w:widowControl/>
        <w:spacing w:before="1050" w:after="137"/>
        <w:textAlignment w:val="baseline"/>
        <w:outlineLvl w:val="1"/>
        <w:rPr>
          <w:rFonts w:ascii="Arial" w:eastAsia="新細明體" w:hAnsi="Arial" w:cs="Arial"/>
          <w:color w:val="363636"/>
          <w:kern w:val="0"/>
          <w:sz w:val="34"/>
          <w:szCs w:val="34"/>
        </w:rPr>
      </w:pPr>
      <w:r w:rsidRPr="003376DE">
        <w:rPr>
          <w:rFonts w:ascii="Segoe UI Emoji" w:eastAsia="新細明體" w:hAnsi="Segoe UI Emoji" w:cs="Segoe UI Emoji"/>
          <w:color w:val="363636"/>
          <w:kern w:val="0"/>
          <w:sz w:val="34"/>
          <w:szCs w:val="34"/>
        </w:rPr>
        <w:t>💚</w:t>
      </w:r>
      <w:r w:rsidRPr="003376DE">
        <w:rPr>
          <w:rFonts w:ascii="Arial" w:eastAsia="新細明體" w:hAnsi="Arial" w:cs="Arial"/>
          <w:color w:val="363636"/>
          <w:kern w:val="0"/>
          <w:sz w:val="34"/>
          <w:szCs w:val="34"/>
        </w:rPr>
        <w:t xml:space="preserve"> ci</w:t>
      </w:r>
    </w:p>
    <w:p w14:paraId="2B6776B8" w14:textId="77777777" w:rsidR="003376DE" w:rsidRPr="003376DE" w:rsidRDefault="003376DE" w:rsidP="003376DE">
      <w:pPr>
        <w:widowControl/>
        <w:textAlignment w:val="baseline"/>
        <w:rPr>
          <w:rFonts w:ascii="Arial" w:eastAsia="新細明體" w:hAnsi="Arial" w:cs="Arial"/>
          <w:color w:val="4A4A4A"/>
          <w:kern w:val="0"/>
          <w:szCs w:val="24"/>
        </w:rPr>
      </w:pPr>
      <w:r w:rsidRPr="003376DE">
        <w:rPr>
          <w:rFonts w:ascii="Arial" w:eastAsia="新細明體" w:hAnsi="Arial" w:cs="Arial"/>
          <w:color w:val="4A4A4A"/>
          <w:kern w:val="0"/>
          <w:szCs w:val="24"/>
        </w:rPr>
        <w:t>The </w:t>
      </w:r>
      <w:r w:rsidRPr="003376DE">
        <w:rPr>
          <w:rFonts w:ascii="Arial" w:eastAsia="細明體" w:hAnsi="Arial" w:cs="Arial"/>
          <w:color w:val="42464C"/>
          <w:kern w:val="0"/>
          <w:sz w:val="22"/>
          <w:bdr w:val="single" w:sz="6" w:space="2" w:color="DDDDDD" w:frame="1"/>
          <w:shd w:val="clear" w:color="auto" w:fill="F8F8F8"/>
        </w:rPr>
        <w:t>ci</w:t>
      </w:r>
      <w:r w:rsidRPr="003376DE">
        <w:rPr>
          <w:rFonts w:ascii="Arial" w:eastAsia="新細明體" w:hAnsi="Arial" w:cs="Arial"/>
          <w:color w:val="4A4A4A"/>
          <w:kern w:val="0"/>
          <w:szCs w:val="24"/>
        </w:rPr>
        <w:t> type is used to identify </w:t>
      </w:r>
      <w:r w:rsidRPr="003376DE">
        <w:rPr>
          <w:rFonts w:ascii="Arial" w:eastAsia="新細明體" w:hAnsi="Arial" w:cs="Arial"/>
          <w:b/>
          <w:bCs/>
          <w:color w:val="363636"/>
          <w:kern w:val="0"/>
          <w:szCs w:val="24"/>
          <w:bdr w:val="none" w:sz="0" w:space="0" w:color="auto" w:frame="1"/>
        </w:rPr>
        <w:t>development</w:t>
      </w:r>
      <w:r w:rsidRPr="003376DE">
        <w:rPr>
          <w:rFonts w:ascii="Arial" w:eastAsia="新細明體" w:hAnsi="Arial" w:cs="Arial"/>
          <w:color w:val="4A4A4A"/>
          <w:kern w:val="0"/>
          <w:szCs w:val="24"/>
        </w:rPr>
        <w:t> changes related to the continuous integration and deployment system - involving scripts, configurations or tools.</w:t>
      </w:r>
    </w:p>
    <w:p w14:paraId="3B424D61" w14:textId="77777777" w:rsidR="003376DE" w:rsidRPr="003376DE" w:rsidRDefault="003376DE" w:rsidP="003376DE">
      <w:pPr>
        <w:widowControl/>
        <w:spacing w:after="360"/>
        <w:textAlignment w:val="baseline"/>
        <w:rPr>
          <w:rFonts w:ascii="Arial" w:eastAsia="新細明體" w:hAnsi="Arial" w:cs="Arial"/>
          <w:color w:val="4A4A4A"/>
          <w:kern w:val="0"/>
          <w:szCs w:val="24"/>
        </w:rPr>
      </w:pPr>
      <w:r w:rsidRPr="003376DE">
        <w:rPr>
          <w:rFonts w:ascii="Arial" w:eastAsia="新細明體" w:hAnsi="Arial" w:cs="Arial"/>
          <w:color w:val="4A4A4A"/>
          <w:kern w:val="0"/>
          <w:szCs w:val="24"/>
        </w:rPr>
        <w:t>Examples:</w:t>
      </w:r>
    </w:p>
    <w:p w14:paraId="799F6896" w14:textId="4E4B76A1" w:rsidR="003376DE" w:rsidRPr="003376DE" w:rsidRDefault="003376DE" w:rsidP="003376DE">
      <w:pPr>
        <w:widowControl/>
        <w:rPr>
          <w:rFonts w:ascii="Arial" w:eastAsia="新細明體" w:hAnsi="Arial" w:cs="Arial"/>
          <w:kern w:val="0"/>
          <w:szCs w:val="24"/>
        </w:rPr>
      </w:pPr>
      <w:r w:rsidRPr="00C83D9C">
        <w:rPr>
          <w:rFonts w:ascii="Arial" w:hAnsi="Arial" w:cs="Arial"/>
          <w:noProof/>
        </w:rPr>
        <w:drawing>
          <wp:inline distT="0" distB="0" distL="0" distR="0" wp14:anchorId="78504748" wp14:editId="39996F31">
            <wp:extent cx="5274310" cy="1283970"/>
            <wp:effectExtent l="0" t="0" r="2540" b="0"/>
            <wp:docPr id="12" name="圖片 12"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圖片 12" descr="一張含有 文字 的圖片&#10;&#10;自動產生的描述"/>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1283970"/>
                    </a:xfrm>
                    <a:prstGeom prst="rect">
                      <a:avLst/>
                    </a:prstGeom>
                    <a:noFill/>
                    <a:ln>
                      <a:noFill/>
                    </a:ln>
                  </pic:spPr>
                </pic:pic>
              </a:graphicData>
            </a:graphic>
          </wp:inline>
        </w:drawing>
      </w:r>
    </w:p>
    <w:p w14:paraId="737C4756" w14:textId="77777777" w:rsidR="003376DE" w:rsidRPr="003376DE" w:rsidRDefault="003376DE" w:rsidP="003376DE">
      <w:pPr>
        <w:widowControl/>
        <w:spacing w:after="192"/>
        <w:textAlignment w:val="baseline"/>
        <w:outlineLvl w:val="3"/>
        <w:rPr>
          <w:rFonts w:ascii="Arial" w:eastAsia="新細明體" w:hAnsi="Arial" w:cs="Arial"/>
          <w:color w:val="363636"/>
          <w:kern w:val="0"/>
          <w:sz w:val="19"/>
          <w:szCs w:val="19"/>
        </w:rPr>
      </w:pPr>
      <w:r w:rsidRPr="003376DE">
        <w:rPr>
          <w:rFonts w:ascii="Arial" w:eastAsia="新細明體" w:hAnsi="Arial" w:cs="Arial"/>
          <w:color w:val="363636"/>
          <w:kern w:val="0"/>
          <w:sz w:val="19"/>
          <w:szCs w:val="19"/>
        </w:rPr>
        <w:t>Examples of commit messages with `ci` type</w:t>
      </w:r>
    </w:p>
    <w:p w14:paraId="01C9B066" w14:textId="77777777" w:rsidR="003376DE" w:rsidRPr="003376DE" w:rsidRDefault="003376DE" w:rsidP="003376DE">
      <w:pPr>
        <w:widowControl/>
        <w:spacing w:before="1050" w:after="137"/>
        <w:textAlignment w:val="baseline"/>
        <w:outlineLvl w:val="1"/>
        <w:rPr>
          <w:rFonts w:ascii="Arial" w:eastAsia="新細明體" w:hAnsi="Arial" w:cs="Arial"/>
          <w:color w:val="363636"/>
          <w:kern w:val="0"/>
          <w:sz w:val="34"/>
          <w:szCs w:val="34"/>
        </w:rPr>
      </w:pPr>
      <w:r w:rsidRPr="003376DE">
        <w:rPr>
          <w:rFonts w:ascii="Segoe UI Emoji" w:eastAsia="新細明體" w:hAnsi="Segoe UI Emoji" w:cs="Segoe UI Emoji"/>
          <w:color w:val="363636"/>
          <w:kern w:val="0"/>
          <w:sz w:val="34"/>
          <w:szCs w:val="34"/>
        </w:rPr>
        <w:t>📝</w:t>
      </w:r>
      <w:r w:rsidRPr="003376DE">
        <w:rPr>
          <w:rFonts w:ascii="Arial" w:eastAsia="新細明體" w:hAnsi="Arial" w:cs="Arial"/>
          <w:color w:val="363636"/>
          <w:kern w:val="0"/>
          <w:sz w:val="34"/>
          <w:szCs w:val="34"/>
        </w:rPr>
        <w:t xml:space="preserve"> docs</w:t>
      </w:r>
    </w:p>
    <w:p w14:paraId="3180D9CD" w14:textId="77777777" w:rsidR="003376DE" w:rsidRPr="003376DE" w:rsidRDefault="003376DE" w:rsidP="003376DE">
      <w:pPr>
        <w:widowControl/>
        <w:textAlignment w:val="baseline"/>
        <w:rPr>
          <w:rFonts w:ascii="Arial" w:eastAsia="新細明體" w:hAnsi="Arial" w:cs="Arial"/>
          <w:color w:val="4A4A4A"/>
          <w:kern w:val="0"/>
          <w:szCs w:val="24"/>
        </w:rPr>
      </w:pPr>
      <w:r w:rsidRPr="003376DE">
        <w:rPr>
          <w:rFonts w:ascii="Arial" w:eastAsia="新細明體" w:hAnsi="Arial" w:cs="Arial"/>
          <w:color w:val="4A4A4A"/>
          <w:kern w:val="0"/>
          <w:szCs w:val="24"/>
        </w:rPr>
        <w:lastRenderedPageBreak/>
        <w:t>The </w:t>
      </w:r>
      <w:r w:rsidRPr="003376DE">
        <w:rPr>
          <w:rFonts w:ascii="Arial" w:eastAsia="細明體" w:hAnsi="Arial" w:cs="Arial"/>
          <w:color w:val="42464C"/>
          <w:kern w:val="0"/>
          <w:sz w:val="22"/>
          <w:bdr w:val="single" w:sz="6" w:space="2" w:color="DDDDDD" w:frame="1"/>
          <w:shd w:val="clear" w:color="auto" w:fill="F8F8F8"/>
        </w:rPr>
        <w:t>docs</w:t>
      </w:r>
      <w:r w:rsidRPr="003376DE">
        <w:rPr>
          <w:rFonts w:ascii="Arial" w:eastAsia="新細明體" w:hAnsi="Arial" w:cs="Arial"/>
          <w:color w:val="4A4A4A"/>
          <w:kern w:val="0"/>
          <w:szCs w:val="24"/>
        </w:rPr>
        <w:t> type is used to identify documentation changes related to the project - whether intended externally for the end users (in case of a library) or internally for the developers.</w:t>
      </w:r>
    </w:p>
    <w:p w14:paraId="37304F6A" w14:textId="77777777" w:rsidR="003376DE" w:rsidRPr="003376DE" w:rsidRDefault="003376DE" w:rsidP="003376DE">
      <w:pPr>
        <w:widowControl/>
        <w:spacing w:after="360"/>
        <w:textAlignment w:val="baseline"/>
        <w:rPr>
          <w:rFonts w:ascii="Arial" w:eastAsia="新細明體" w:hAnsi="Arial" w:cs="Arial"/>
          <w:color w:val="4A4A4A"/>
          <w:kern w:val="0"/>
          <w:szCs w:val="24"/>
        </w:rPr>
      </w:pPr>
      <w:r w:rsidRPr="003376DE">
        <w:rPr>
          <w:rFonts w:ascii="Arial" w:eastAsia="新細明體" w:hAnsi="Arial" w:cs="Arial"/>
          <w:color w:val="4A4A4A"/>
          <w:kern w:val="0"/>
          <w:szCs w:val="24"/>
        </w:rPr>
        <w:t>Examples:</w:t>
      </w:r>
    </w:p>
    <w:p w14:paraId="536359FE" w14:textId="75A830EE" w:rsidR="003376DE" w:rsidRPr="003376DE" w:rsidRDefault="003376DE" w:rsidP="003376DE">
      <w:pPr>
        <w:widowControl/>
        <w:rPr>
          <w:rFonts w:ascii="Arial" w:eastAsia="新細明體" w:hAnsi="Arial" w:cs="Arial"/>
          <w:kern w:val="0"/>
          <w:szCs w:val="24"/>
        </w:rPr>
      </w:pPr>
      <w:r w:rsidRPr="00C83D9C">
        <w:rPr>
          <w:rFonts w:ascii="Arial" w:hAnsi="Arial" w:cs="Arial"/>
          <w:noProof/>
        </w:rPr>
        <w:drawing>
          <wp:inline distT="0" distB="0" distL="0" distR="0" wp14:anchorId="3ACB900A" wp14:editId="347E8B06">
            <wp:extent cx="5274310" cy="1485265"/>
            <wp:effectExtent l="0" t="0" r="2540" b="635"/>
            <wp:docPr id="11" name="圖片 11"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圖片 11" descr="一張含有 文字 的圖片&#10;&#10;自動產生的描述"/>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1485265"/>
                    </a:xfrm>
                    <a:prstGeom prst="rect">
                      <a:avLst/>
                    </a:prstGeom>
                    <a:noFill/>
                    <a:ln>
                      <a:noFill/>
                    </a:ln>
                  </pic:spPr>
                </pic:pic>
              </a:graphicData>
            </a:graphic>
          </wp:inline>
        </w:drawing>
      </w:r>
    </w:p>
    <w:p w14:paraId="25803FDD" w14:textId="77777777" w:rsidR="003376DE" w:rsidRPr="003376DE" w:rsidRDefault="003376DE" w:rsidP="003376DE">
      <w:pPr>
        <w:widowControl/>
        <w:spacing w:after="192"/>
        <w:textAlignment w:val="baseline"/>
        <w:outlineLvl w:val="3"/>
        <w:rPr>
          <w:rFonts w:ascii="Arial" w:eastAsia="新細明體" w:hAnsi="Arial" w:cs="Arial"/>
          <w:color w:val="363636"/>
          <w:kern w:val="0"/>
          <w:sz w:val="19"/>
          <w:szCs w:val="19"/>
        </w:rPr>
      </w:pPr>
      <w:r w:rsidRPr="003376DE">
        <w:rPr>
          <w:rFonts w:ascii="Arial" w:eastAsia="新細明體" w:hAnsi="Arial" w:cs="Arial"/>
          <w:color w:val="363636"/>
          <w:kern w:val="0"/>
          <w:sz w:val="19"/>
          <w:szCs w:val="19"/>
        </w:rPr>
        <w:t>Examples of commit messages with `docs` type</w:t>
      </w:r>
    </w:p>
    <w:p w14:paraId="441ECBEA" w14:textId="77777777" w:rsidR="003376DE" w:rsidRPr="003376DE" w:rsidRDefault="003376DE" w:rsidP="003376DE">
      <w:pPr>
        <w:widowControl/>
        <w:spacing w:before="1050" w:after="137"/>
        <w:textAlignment w:val="baseline"/>
        <w:outlineLvl w:val="1"/>
        <w:rPr>
          <w:rFonts w:ascii="Arial" w:eastAsia="新細明體" w:hAnsi="Arial" w:cs="Arial"/>
          <w:color w:val="363636"/>
          <w:kern w:val="0"/>
          <w:sz w:val="34"/>
          <w:szCs w:val="34"/>
        </w:rPr>
      </w:pPr>
      <w:r w:rsidRPr="003376DE">
        <w:rPr>
          <w:rFonts w:ascii="Segoe UI Emoji" w:eastAsia="新細明體" w:hAnsi="Segoe UI Emoji" w:cs="Segoe UI Emoji"/>
          <w:color w:val="363636"/>
          <w:kern w:val="0"/>
          <w:sz w:val="34"/>
          <w:szCs w:val="34"/>
        </w:rPr>
        <w:t>✨</w:t>
      </w:r>
      <w:r w:rsidRPr="003376DE">
        <w:rPr>
          <w:rFonts w:ascii="Arial" w:eastAsia="新細明體" w:hAnsi="Arial" w:cs="Arial"/>
          <w:color w:val="363636"/>
          <w:kern w:val="0"/>
          <w:sz w:val="34"/>
          <w:szCs w:val="34"/>
        </w:rPr>
        <w:t xml:space="preserve"> feat</w:t>
      </w:r>
    </w:p>
    <w:p w14:paraId="6C81A68C" w14:textId="77777777" w:rsidR="003376DE" w:rsidRPr="003376DE" w:rsidRDefault="003376DE" w:rsidP="003376DE">
      <w:pPr>
        <w:widowControl/>
        <w:textAlignment w:val="baseline"/>
        <w:rPr>
          <w:rFonts w:ascii="Arial" w:eastAsia="新細明體" w:hAnsi="Arial" w:cs="Arial"/>
          <w:color w:val="4A4A4A"/>
          <w:kern w:val="0"/>
          <w:szCs w:val="24"/>
        </w:rPr>
      </w:pPr>
      <w:r w:rsidRPr="003376DE">
        <w:rPr>
          <w:rFonts w:ascii="Arial" w:eastAsia="新細明體" w:hAnsi="Arial" w:cs="Arial"/>
          <w:color w:val="4A4A4A"/>
          <w:kern w:val="0"/>
          <w:szCs w:val="24"/>
        </w:rPr>
        <w:t>The </w:t>
      </w:r>
      <w:r w:rsidRPr="003376DE">
        <w:rPr>
          <w:rFonts w:ascii="Arial" w:eastAsia="細明體" w:hAnsi="Arial" w:cs="Arial"/>
          <w:color w:val="42464C"/>
          <w:kern w:val="0"/>
          <w:sz w:val="22"/>
          <w:bdr w:val="single" w:sz="6" w:space="2" w:color="DDDDDD" w:frame="1"/>
          <w:shd w:val="clear" w:color="auto" w:fill="F8F8F8"/>
        </w:rPr>
        <w:t>feat</w:t>
      </w:r>
      <w:r w:rsidRPr="003376DE">
        <w:rPr>
          <w:rFonts w:ascii="Arial" w:eastAsia="新細明體" w:hAnsi="Arial" w:cs="Arial"/>
          <w:color w:val="4A4A4A"/>
          <w:kern w:val="0"/>
          <w:szCs w:val="24"/>
        </w:rPr>
        <w:t> type is used to identify </w:t>
      </w:r>
      <w:r w:rsidRPr="003376DE">
        <w:rPr>
          <w:rFonts w:ascii="Arial" w:eastAsia="新細明體" w:hAnsi="Arial" w:cs="Arial"/>
          <w:b/>
          <w:bCs/>
          <w:color w:val="363636"/>
          <w:kern w:val="0"/>
          <w:szCs w:val="24"/>
          <w:bdr w:val="none" w:sz="0" w:space="0" w:color="auto" w:frame="1"/>
        </w:rPr>
        <w:t>production</w:t>
      </w:r>
      <w:r w:rsidRPr="003376DE">
        <w:rPr>
          <w:rFonts w:ascii="Arial" w:eastAsia="新細明體" w:hAnsi="Arial" w:cs="Arial"/>
          <w:color w:val="4A4A4A"/>
          <w:kern w:val="0"/>
          <w:szCs w:val="24"/>
        </w:rPr>
        <w:t> changes related to new backward-compatible abilities or functionality.</w:t>
      </w:r>
    </w:p>
    <w:p w14:paraId="44DF4132" w14:textId="77777777" w:rsidR="003376DE" w:rsidRPr="003376DE" w:rsidRDefault="003376DE" w:rsidP="003376DE">
      <w:pPr>
        <w:widowControl/>
        <w:spacing w:after="360"/>
        <w:textAlignment w:val="baseline"/>
        <w:rPr>
          <w:rFonts w:ascii="Arial" w:eastAsia="新細明體" w:hAnsi="Arial" w:cs="Arial"/>
          <w:color w:val="4A4A4A"/>
          <w:kern w:val="0"/>
          <w:szCs w:val="24"/>
        </w:rPr>
      </w:pPr>
      <w:r w:rsidRPr="003376DE">
        <w:rPr>
          <w:rFonts w:ascii="Arial" w:eastAsia="新細明體" w:hAnsi="Arial" w:cs="Arial"/>
          <w:color w:val="4A4A4A"/>
          <w:kern w:val="0"/>
          <w:szCs w:val="24"/>
        </w:rPr>
        <w:t>Examples:</w:t>
      </w:r>
    </w:p>
    <w:p w14:paraId="43D4EA37" w14:textId="1134A75F" w:rsidR="003376DE" w:rsidRPr="003376DE" w:rsidRDefault="003376DE" w:rsidP="003376DE">
      <w:pPr>
        <w:widowControl/>
        <w:rPr>
          <w:rFonts w:ascii="Arial" w:eastAsia="新細明體" w:hAnsi="Arial" w:cs="Arial"/>
          <w:kern w:val="0"/>
          <w:szCs w:val="24"/>
        </w:rPr>
      </w:pPr>
      <w:r w:rsidRPr="00C83D9C">
        <w:rPr>
          <w:rFonts w:ascii="Arial" w:hAnsi="Arial" w:cs="Arial"/>
          <w:noProof/>
        </w:rPr>
        <w:drawing>
          <wp:inline distT="0" distB="0" distL="0" distR="0" wp14:anchorId="2E61A547" wp14:editId="7531C3E2">
            <wp:extent cx="5274310" cy="1327150"/>
            <wp:effectExtent l="0" t="0" r="2540" b="6350"/>
            <wp:docPr id="10" name="圖片 10"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圖片 10" descr="一張含有 文字 的圖片&#10;&#10;自動產生的描述"/>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1327150"/>
                    </a:xfrm>
                    <a:prstGeom prst="rect">
                      <a:avLst/>
                    </a:prstGeom>
                    <a:noFill/>
                    <a:ln>
                      <a:noFill/>
                    </a:ln>
                  </pic:spPr>
                </pic:pic>
              </a:graphicData>
            </a:graphic>
          </wp:inline>
        </w:drawing>
      </w:r>
    </w:p>
    <w:p w14:paraId="5A2A0BA8" w14:textId="77777777" w:rsidR="003376DE" w:rsidRPr="003376DE" w:rsidRDefault="003376DE" w:rsidP="003376DE">
      <w:pPr>
        <w:widowControl/>
        <w:spacing w:after="192"/>
        <w:textAlignment w:val="baseline"/>
        <w:outlineLvl w:val="3"/>
        <w:rPr>
          <w:rFonts w:ascii="Arial" w:eastAsia="新細明體" w:hAnsi="Arial" w:cs="Arial"/>
          <w:color w:val="363636"/>
          <w:kern w:val="0"/>
          <w:sz w:val="19"/>
          <w:szCs w:val="19"/>
        </w:rPr>
      </w:pPr>
      <w:r w:rsidRPr="003376DE">
        <w:rPr>
          <w:rFonts w:ascii="Arial" w:eastAsia="新細明體" w:hAnsi="Arial" w:cs="Arial"/>
          <w:color w:val="363636"/>
          <w:kern w:val="0"/>
          <w:sz w:val="19"/>
          <w:szCs w:val="19"/>
        </w:rPr>
        <w:t>Examples of commit messages with `feat` type</w:t>
      </w:r>
    </w:p>
    <w:p w14:paraId="1A0E1768" w14:textId="77777777" w:rsidR="003376DE" w:rsidRPr="003376DE" w:rsidRDefault="003376DE" w:rsidP="003376DE">
      <w:pPr>
        <w:widowControl/>
        <w:spacing w:before="1050" w:after="137"/>
        <w:textAlignment w:val="baseline"/>
        <w:outlineLvl w:val="1"/>
        <w:rPr>
          <w:rFonts w:ascii="Arial" w:eastAsia="新細明體" w:hAnsi="Arial" w:cs="Arial"/>
          <w:color w:val="363636"/>
          <w:kern w:val="0"/>
          <w:sz w:val="34"/>
          <w:szCs w:val="34"/>
        </w:rPr>
      </w:pPr>
      <w:r w:rsidRPr="003376DE">
        <w:rPr>
          <w:rFonts w:ascii="Segoe UI Emoji" w:eastAsia="新細明體" w:hAnsi="Segoe UI Emoji" w:cs="Segoe UI Emoji"/>
          <w:color w:val="363636"/>
          <w:kern w:val="0"/>
          <w:sz w:val="34"/>
          <w:szCs w:val="34"/>
        </w:rPr>
        <w:t>🐛</w:t>
      </w:r>
      <w:r w:rsidRPr="003376DE">
        <w:rPr>
          <w:rFonts w:ascii="Arial" w:eastAsia="新細明體" w:hAnsi="Arial" w:cs="Arial"/>
          <w:color w:val="363636"/>
          <w:kern w:val="0"/>
          <w:sz w:val="34"/>
          <w:szCs w:val="34"/>
        </w:rPr>
        <w:t xml:space="preserve"> fix</w:t>
      </w:r>
    </w:p>
    <w:p w14:paraId="29A4AF6C" w14:textId="77777777" w:rsidR="003376DE" w:rsidRPr="003376DE" w:rsidRDefault="003376DE" w:rsidP="003376DE">
      <w:pPr>
        <w:widowControl/>
        <w:textAlignment w:val="baseline"/>
        <w:rPr>
          <w:rFonts w:ascii="Arial" w:eastAsia="新細明體" w:hAnsi="Arial" w:cs="Arial"/>
          <w:color w:val="4A4A4A"/>
          <w:kern w:val="0"/>
          <w:szCs w:val="24"/>
        </w:rPr>
      </w:pPr>
      <w:r w:rsidRPr="003376DE">
        <w:rPr>
          <w:rFonts w:ascii="Arial" w:eastAsia="新細明體" w:hAnsi="Arial" w:cs="Arial"/>
          <w:color w:val="4A4A4A"/>
          <w:kern w:val="0"/>
          <w:szCs w:val="24"/>
        </w:rPr>
        <w:lastRenderedPageBreak/>
        <w:t>The </w:t>
      </w:r>
      <w:r w:rsidRPr="003376DE">
        <w:rPr>
          <w:rFonts w:ascii="Arial" w:eastAsia="細明體" w:hAnsi="Arial" w:cs="Arial"/>
          <w:color w:val="42464C"/>
          <w:kern w:val="0"/>
          <w:sz w:val="22"/>
          <w:bdr w:val="single" w:sz="6" w:space="2" w:color="DDDDDD" w:frame="1"/>
          <w:shd w:val="clear" w:color="auto" w:fill="F8F8F8"/>
        </w:rPr>
        <w:t>fix</w:t>
      </w:r>
      <w:r w:rsidRPr="003376DE">
        <w:rPr>
          <w:rFonts w:ascii="Arial" w:eastAsia="新細明體" w:hAnsi="Arial" w:cs="Arial"/>
          <w:color w:val="4A4A4A"/>
          <w:kern w:val="0"/>
          <w:szCs w:val="24"/>
        </w:rPr>
        <w:t> type is used to identify </w:t>
      </w:r>
      <w:r w:rsidRPr="003376DE">
        <w:rPr>
          <w:rFonts w:ascii="Arial" w:eastAsia="新細明體" w:hAnsi="Arial" w:cs="Arial"/>
          <w:b/>
          <w:bCs/>
          <w:color w:val="363636"/>
          <w:kern w:val="0"/>
          <w:szCs w:val="24"/>
          <w:bdr w:val="none" w:sz="0" w:space="0" w:color="auto" w:frame="1"/>
        </w:rPr>
        <w:t>production</w:t>
      </w:r>
      <w:r w:rsidRPr="003376DE">
        <w:rPr>
          <w:rFonts w:ascii="Arial" w:eastAsia="新細明體" w:hAnsi="Arial" w:cs="Arial"/>
          <w:color w:val="4A4A4A"/>
          <w:kern w:val="0"/>
          <w:szCs w:val="24"/>
        </w:rPr>
        <w:t> changes related to backward-compatible bug fixes.</w:t>
      </w:r>
    </w:p>
    <w:p w14:paraId="2DEA9661" w14:textId="77777777" w:rsidR="003376DE" w:rsidRPr="003376DE" w:rsidRDefault="003376DE" w:rsidP="003376DE">
      <w:pPr>
        <w:widowControl/>
        <w:spacing w:after="360"/>
        <w:textAlignment w:val="baseline"/>
        <w:rPr>
          <w:rFonts w:ascii="Arial" w:eastAsia="新細明體" w:hAnsi="Arial" w:cs="Arial"/>
          <w:color w:val="4A4A4A"/>
          <w:kern w:val="0"/>
          <w:szCs w:val="24"/>
        </w:rPr>
      </w:pPr>
      <w:r w:rsidRPr="003376DE">
        <w:rPr>
          <w:rFonts w:ascii="Arial" w:eastAsia="新細明體" w:hAnsi="Arial" w:cs="Arial"/>
          <w:color w:val="4A4A4A"/>
          <w:kern w:val="0"/>
          <w:szCs w:val="24"/>
        </w:rPr>
        <w:t>Examples:</w:t>
      </w:r>
    </w:p>
    <w:p w14:paraId="1B97E068" w14:textId="5B238F11" w:rsidR="003376DE" w:rsidRPr="003376DE" w:rsidRDefault="003376DE" w:rsidP="003376DE">
      <w:pPr>
        <w:widowControl/>
        <w:rPr>
          <w:rFonts w:ascii="Arial" w:eastAsia="新細明體" w:hAnsi="Arial" w:cs="Arial"/>
          <w:kern w:val="0"/>
          <w:szCs w:val="24"/>
        </w:rPr>
      </w:pPr>
      <w:r w:rsidRPr="00C83D9C">
        <w:rPr>
          <w:rFonts w:ascii="Arial" w:hAnsi="Arial" w:cs="Arial"/>
          <w:noProof/>
        </w:rPr>
        <w:drawing>
          <wp:inline distT="0" distB="0" distL="0" distR="0" wp14:anchorId="730E5FDE" wp14:editId="2689DE04">
            <wp:extent cx="6135513" cy="1259457"/>
            <wp:effectExtent l="0" t="0" r="0" b="0"/>
            <wp:docPr id="9" name="圖片 9"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圖片 9" descr="一張含有 文字 的圖片&#10;&#10;自動產生的描述"/>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73475" cy="1267250"/>
                    </a:xfrm>
                    <a:prstGeom prst="rect">
                      <a:avLst/>
                    </a:prstGeom>
                    <a:noFill/>
                    <a:ln>
                      <a:noFill/>
                    </a:ln>
                  </pic:spPr>
                </pic:pic>
              </a:graphicData>
            </a:graphic>
          </wp:inline>
        </w:drawing>
      </w:r>
    </w:p>
    <w:p w14:paraId="2C88AF1A" w14:textId="77777777" w:rsidR="003376DE" w:rsidRPr="003376DE" w:rsidRDefault="003376DE" w:rsidP="003376DE">
      <w:pPr>
        <w:widowControl/>
        <w:spacing w:after="192"/>
        <w:textAlignment w:val="baseline"/>
        <w:outlineLvl w:val="3"/>
        <w:rPr>
          <w:rFonts w:ascii="Arial" w:eastAsia="新細明體" w:hAnsi="Arial" w:cs="Arial"/>
          <w:color w:val="363636"/>
          <w:kern w:val="0"/>
          <w:sz w:val="19"/>
          <w:szCs w:val="19"/>
        </w:rPr>
      </w:pPr>
      <w:r w:rsidRPr="003376DE">
        <w:rPr>
          <w:rFonts w:ascii="Arial" w:eastAsia="新細明體" w:hAnsi="Arial" w:cs="Arial"/>
          <w:color w:val="363636"/>
          <w:kern w:val="0"/>
          <w:sz w:val="19"/>
          <w:szCs w:val="19"/>
        </w:rPr>
        <w:t>Examples of commit messages with `fix` type</w:t>
      </w:r>
    </w:p>
    <w:p w14:paraId="12B25090" w14:textId="77777777" w:rsidR="003376DE" w:rsidRPr="003376DE" w:rsidRDefault="003376DE" w:rsidP="003376DE">
      <w:pPr>
        <w:widowControl/>
        <w:spacing w:before="1050" w:after="137"/>
        <w:textAlignment w:val="baseline"/>
        <w:outlineLvl w:val="1"/>
        <w:rPr>
          <w:rFonts w:ascii="Arial" w:eastAsia="新細明體" w:hAnsi="Arial" w:cs="Arial"/>
          <w:color w:val="363636"/>
          <w:kern w:val="0"/>
          <w:sz w:val="34"/>
          <w:szCs w:val="34"/>
        </w:rPr>
      </w:pPr>
      <w:r w:rsidRPr="003376DE">
        <w:rPr>
          <w:rFonts w:ascii="Segoe UI Emoji" w:eastAsia="新細明體" w:hAnsi="Segoe UI Emoji" w:cs="Segoe UI Emoji"/>
          <w:color w:val="363636"/>
          <w:kern w:val="0"/>
          <w:sz w:val="34"/>
          <w:szCs w:val="34"/>
        </w:rPr>
        <w:t>⚡</w:t>
      </w:r>
      <w:r w:rsidRPr="003376DE">
        <w:rPr>
          <w:rFonts w:ascii="Arial" w:eastAsia="新細明體" w:hAnsi="Arial" w:cs="Arial"/>
          <w:color w:val="363636"/>
          <w:kern w:val="0"/>
          <w:sz w:val="34"/>
          <w:szCs w:val="34"/>
        </w:rPr>
        <w:t>️ perf</w:t>
      </w:r>
    </w:p>
    <w:p w14:paraId="5DC96F2A" w14:textId="77777777" w:rsidR="003376DE" w:rsidRPr="003376DE" w:rsidRDefault="003376DE" w:rsidP="003376DE">
      <w:pPr>
        <w:widowControl/>
        <w:textAlignment w:val="baseline"/>
        <w:rPr>
          <w:rFonts w:ascii="Arial" w:eastAsia="新細明體" w:hAnsi="Arial" w:cs="Arial"/>
          <w:color w:val="4A4A4A"/>
          <w:kern w:val="0"/>
          <w:szCs w:val="24"/>
        </w:rPr>
      </w:pPr>
      <w:r w:rsidRPr="003376DE">
        <w:rPr>
          <w:rFonts w:ascii="Arial" w:eastAsia="新細明體" w:hAnsi="Arial" w:cs="Arial"/>
          <w:color w:val="4A4A4A"/>
          <w:kern w:val="0"/>
          <w:szCs w:val="24"/>
        </w:rPr>
        <w:t>The </w:t>
      </w:r>
      <w:r w:rsidRPr="003376DE">
        <w:rPr>
          <w:rFonts w:ascii="Arial" w:eastAsia="細明體" w:hAnsi="Arial" w:cs="Arial"/>
          <w:color w:val="42464C"/>
          <w:kern w:val="0"/>
          <w:sz w:val="22"/>
          <w:bdr w:val="single" w:sz="6" w:space="2" w:color="DDDDDD" w:frame="1"/>
          <w:shd w:val="clear" w:color="auto" w:fill="F8F8F8"/>
        </w:rPr>
        <w:t>perf</w:t>
      </w:r>
      <w:r w:rsidRPr="003376DE">
        <w:rPr>
          <w:rFonts w:ascii="Arial" w:eastAsia="新細明體" w:hAnsi="Arial" w:cs="Arial"/>
          <w:color w:val="4A4A4A"/>
          <w:kern w:val="0"/>
          <w:szCs w:val="24"/>
        </w:rPr>
        <w:t> type is used to identify </w:t>
      </w:r>
      <w:r w:rsidRPr="003376DE">
        <w:rPr>
          <w:rFonts w:ascii="Arial" w:eastAsia="新細明體" w:hAnsi="Arial" w:cs="Arial"/>
          <w:b/>
          <w:bCs/>
          <w:color w:val="363636"/>
          <w:kern w:val="0"/>
          <w:szCs w:val="24"/>
          <w:bdr w:val="none" w:sz="0" w:space="0" w:color="auto" w:frame="1"/>
        </w:rPr>
        <w:t>production</w:t>
      </w:r>
      <w:r w:rsidRPr="003376DE">
        <w:rPr>
          <w:rFonts w:ascii="Arial" w:eastAsia="新細明體" w:hAnsi="Arial" w:cs="Arial"/>
          <w:color w:val="4A4A4A"/>
          <w:kern w:val="0"/>
          <w:szCs w:val="24"/>
        </w:rPr>
        <w:t> changes related to backward-compatible performance improvements.</w:t>
      </w:r>
    </w:p>
    <w:p w14:paraId="13BA89B5" w14:textId="77777777" w:rsidR="003376DE" w:rsidRPr="003376DE" w:rsidRDefault="003376DE" w:rsidP="003376DE">
      <w:pPr>
        <w:widowControl/>
        <w:spacing w:after="360"/>
        <w:textAlignment w:val="baseline"/>
        <w:rPr>
          <w:rFonts w:ascii="Arial" w:eastAsia="新細明體" w:hAnsi="Arial" w:cs="Arial"/>
          <w:color w:val="4A4A4A"/>
          <w:kern w:val="0"/>
          <w:szCs w:val="24"/>
        </w:rPr>
      </w:pPr>
      <w:r w:rsidRPr="003376DE">
        <w:rPr>
          <w:rFonts w:ascii="Arial" w:eastAsia="新細明體" w:hAnsi="Arial" w:cs="Arial"/>
          <w:color w:val="4A4A4A"/>
          <w:kern w:val="0"/>
          <w:szCs w:val="24"/>
        </w:rPr>
        <w:t>Examples:</w:t>
      </w:r>
    </w:p>
    <w:p w14:paraId="7641AA5C" w14:textId="7829E535" w:rsidR="003376DE" w:rsidRPr="003376DE" w:rsidRDefault="003376DE" w:rsidP="003376DE">
      <w:pPr>
        <w:widowControl/>
        <w:rPr>
          <w:rFonts w:ascii="Arial" w:eastAsia="新細明體" w:hAnsi="Arial" w:cs="Arial"/>
          <w:kern w:val="0"/>
          <w:szCs w:val="24"/>
        </w:rPr>
      </w:pPr>
      <w:r w:rsidRPr="00C83D9C">
        <w:rPr>
          <w:rFonts w:ascii="Arial" w:hAnsi="Arial" w:cs="Arial"/>
          <w:noProof/>
        </w:rPr>
        <w:drawing>
          <wp:inline distT="0" distB="0" distL="0" distR="0" wp14:anchorId="0980C801" wp14:editId="5CE4F79C">
            <wp:extent cx="5955013" cy="1345721"/>
            <wp:effectExtent l="0" t="0" r="8255" b="6985"/>
            <wp:docPr id="8" name="圖片 8"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圖片 8" descr="一張含有 文字 的圖片&#10;&#10;自動產生的描述"/>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61873" cy="1347271"/>
                    </a:xfrm>
                    <a:prstGeom prst="rect">
                      <a:avLst/>
                    </a:prstGeom>
                    <a:noFill/>
                    <a:ln>
                      <a:noFill/>
                    </a:ln>
                  </pic:spPr>
                </pic:pic>
              </a:graphicData>
            </a:graphic>
          </wp:inline>
        </w:drawing>
      </w:r>
    </w:p>
    <w:p w14:paraId="503181CF" w14:textId="77777777" w:rsidR="003376DE" w:rsidRPr="003376DE" w:rsidRDefault="003376DE" w:rsidP="003376DE">
      <w:pPr>
        <w:widowControl/>
        <w:spacing w:after="192"/>
        <w:textAlignment w:val="baseline"/>
        <w:outlineLvl w:val="3"/>
        <w:rPr>
          <w:rFonts w:ascii="Arial" w:eastAsia="新細明體" w:hAnsi="Arial" w:cs="Arial"/>
          <w:color w:val="363636"/>
          <w:kern w:val="0"/>
          <w:sz w:val="19"/>
          <w:szCs w:val="19"/>
        </w:rPr>
      </w:pPr>
      <w:r w:rsidRPr="003376DE">
        <w:rPr>
          <w:rFonts w:ascii="Arial" w:eastAsia="新細明體" w:hAnsi="Arial" w:cs="Arial"/>
          <w:color w:val="363636"/>
          <w:kern w:val="0"/>
          <w:sz w:val="19"/>
          <w:szCs w:val="19"/>
        </w:rPr>
        <w:t>Examples of commit messages with `perf` type</w:t>
      </w:r>
    </w:p>
    <w:p w14:paraId="164DBBBE" w14:textId="77777777" w:rsidR="003376DE" w:rsidRPr="003376DE" w:rsidRDefault="003376DE" w:rsidP="003376DE">
      <w:pPr>
        <w:widowControl/>
        <w:spacing w:before="1050" w:after="137"/>
        <w:textAlignment w:val="baseline"/>
        <w:outlineLvl w:val="1"/>
        <w:rPr>
          <w:rFonts w:ascii="Arial" w:eastAsia="新細明體" w:hAnsi="Arial" w:cs="Arial"/>
          <w:color w:val="363636"/>
          <w:kern w:val="0"/>
          <w:sz w:val="34"/>
          <w:szCs w:val="34"/>
        </w:rPr>
      </w:pPr>
      <w:r w:rsidRPr="003376DE">
        <w:rPr>
          <w:rFonts w:ascii="Segoe UI Symbol" w:eastAsia="新細明體" w:hAnsi="Segoe UI Symbol" w:cs="Segoe UI Symbol"/>
          <w:color w:val="363636"/>
          <w:kern w:val="0"/>
          <w:sz w:val="34"/>
          <w:szCs w:val="34"/>
        </w:rPr>
        <w:t>♻</w:t>
      </w:r>
      <w:r w:rsidRPr="003376DE">
        <w:rPr>
          <w:rFonts w:ascii="Arial" w:eastAsia="新細明體" w:hAnsi="Arial" w:cs="Arial"/>
          <w:color w:val="363636"/>
          <w:kern w:val="0"/>
          <w:sz w:val="34"/>
          <w:szCs w:val="34"/>
        </w:rPr>
        <w:t>️ refactor</w:t>
      </w:r>
    </w:p>
    <w:p w14:paraId="3F281DD3" w14:textId="77777777" w:rsidR="003376DE" w:rsidRPr="003376DE" w:rsidRDefault="003376DE" w:rsidP="003376DE">
      <w:pPr>
        <w:widowControl/>
        <w:textAlignment w:val="baseline"/>
        <w:rPr>
          <w:rFonts w:ascii="Arial" w:eastAsia="新細明體" w:hAnsi="Arial" w:cs="Arial"/>
          <w:color w:val="4A4A4A"/>
          <w:kern w:val="0"/>
          <w:szCs w:val="24"/>
        </w:rPr>
      </w:pPr>
      <w:r w:rsidRPr="003376DE">
        <w:rPr>
          <w:rFonts w:ascii="Arial" w:eastAsia="新細明體" w:hAnsi="Arial" w:cs="Arial"/>
          <w:color w:val="4A4A4A"/>
          <w:kern w:val="0"/>
          <w:szCs w:val="24"/>
        </w:rPr>
        <w:t>The </w:t>
      </w:r>
      <w:r w:rsidRPr="003376DE">
        <w:rPr>
          <w:rFonts w:ascii="Arial" w:eastAsia="細明體" w:hAnsi="Arial" w:cs="Arial"/>
          <w:color w:val="42464C"/>
          <w:kern w:val="0"/>
          <w:sz w:val="22"/>
          <w:bdr w:val="single" w:sz="6" w:space="2" w:color="DDDDDD" w:frame="1"/>
          <w:shd w:val="clear" w:color="auto" w:fill="F8F8F8"/>
        </w:rPr>
        <w:t>refactor</w:t>
      </w:r>
      <w:r w:rsidRPr="003376DE">
        <w:rPr>
          <w:rFonts w:ascii="Arial" w:eastAsia="新細明體" w:hAnsi="Arial" w:cs="Arial"/>
          <w:color w:val="4A4A4A"/>
          <w:kern w:val="0"/>
          <w:szCs w:val="24"/>
        </w:rPr>
        <w:t> type is used to identify </w:t>
      </w:r>
      <w:r w:rsidRPr="003376DE">
        <w:rPr>
          <w:rFonts w:ascii="Arial" w:eastAsia="新細明體" w:hAnsi="Arial" w:cs="Arial"/>
          <w:b/>
          <w:bCs/>
          <w:color w:val="363636"/>
          <w:kern w:val="0"/>
          <w:szCs w:val="24"/>
          <w:bdr w:val="none" w:sz="0" w:space="0" w:color="auto" w:frame="1"/>
        </w:rPr>
        <w:t>development</w:t>
      </w:r>
      <w:r w:rsidRPr="003376DE">
        <w:rPr>
          <w:rFonts w:ascii="Arial" w:eastAsia="新細明體" w:hAnsi="Arial" w:cs="Arial"/>
          <w:color w:val="4A4A4A"/>
          <w:kern w:val="0"/>
          <w:szCs w:val="24"/>
        </w:rPr>
        <w:t> changes related to modifying the codebase, which neither adds a feature nor fixes a bug - such as removing redundant code, simplifying the code, renaming variables, etc.</w:t>
      </w:r>
    </w:p>
    <w:p w14:paraId="010CEB2B" w14:textId="77777777" w:rsidR="003376DE" w:rsidRPr="003376DE" w:rsidRDefault="003376DE" w:rsidP="003376DE">
      <w:pPr>
        <w:widowControl/>
        <w:spacing w:after="360"/>
        <w:textAlignment w:val="baseline"/>
        <w:rPr>
          <w:rFonts w:ascii="Arial" w:eastAsia="新細明體" w:hAnsi="Arial" w:cs="Arial"/>
          <w:color w:val="4A4A4A"/>
          <w:kern w:val="0"/>
          <w:szCs w:val="24"/>
        </w:rPr>
      </w:pPr>
      <w:r w:rsidRPr="003376DE">
        <w:rPr>
          <w:rFonts w:ascii="Arial" w:eastAsia="新細明體" w:hAnsi="Arial" w:cs="Arial"/>
          <w:color w:val="4A4A4A"/>
          <w:kern w:val="0"/>
          <w:szCs w:val="24"/>
        </w:rPr>
        <w:lastRenderedPageBreak/>
        <w:t>Examples:</w:t>
      </w:r>
    </w:p>
    <w:p w14:paraId="67A676FB" w14:textId="79ADF897" w:rsidR="003376DE" w:rsidRPr="003376DE" w:rsidRDefault="003376DE" w:rsidP="003376DE">
      <w:pPr>
        <w:widowControl/>
        <w:rPr>
          <w:rFonts w:ascii="Arial" w:eastAsia="新細明體" w:hAnsi="Arial" w:cs="Arial"/>
          <w:kern w:val="0"/>
          <w:szCs w:val="24"/>
        </w:rPr>
      </w:pPr>
      <w:r w:rsidRPr="00C83D9C">
        <w:rPr>
          <w:rFonts w:ascii="Arial" w:hAnsi="Arial" w:cs="Arial"/>
          <w:noProof/>
        </w:rPr>
        <w:drawing>
          <wp:inline distT="0" distB="0" distL="0" distR="0" wp14:anchorId="2C8587AF" wp14:editId="2D0A2804">
            <wp:extent cx="5274310" cy="1609090"/>
            <wp:effectExtent l="0" t="0" r="2540" b="0"/>
            <wp:docPr id="7" name="圖片 7"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圖片 7" descr="一張含有 文字 的圖片&#10;&#10;自動產生的描述"/>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1609090"/>
                    </a:xfrm>
                    <a:prstGeom prst="rect">
                      <a:avLst/>
                    </a:prstGeom>
                    <a:noFill/>
                    <a:ln>
                      <a:noFill/>
                    </a:ln>
                  </pic:spPr>
                </pic:pic>
              </a:graphicData>
            </a:graphic>
          </wp:inline>
        </w:drawing>
      </w:r>
    </w:p>
    <w:p w14:paraId="782F7B62" w14:textId="77777777" w:rsidR="003376DE" w:rsidRPr="003376DE" w:rsidRDefault="003376DE" w:rsidP="003376DE">
      <w:pPr>
        <w:widowControl/>
        <w:spacing w:after="192"/>
        <w:textAlignment w:val="baseline"/>
        <w:outlineLvl w:val="3"/>
        <w:rPr>
          <w:rFonts w:ascii="Arial" w:eastAsia="新細明體" w:hAnsi="Arial" w:cs="Arial"/>
          <w:color w:val="363636"/>
          <w:kern w:val="0"/>
          <w:sz w:val="19"/>
          <w:szCs w:val="19"/>
        </w:rPr>
      </w:pPr>
      <w:r w:rsidRPr="003376DE">
        <w:rPr>
          <w:rFonts w:ascii="Arial" w:eastAsia="新細明體" w:hAnsi="Arial" w:cs="Arial"/>
          <w:color w:val="363636"/>
          <w:kern w:val="0"/>
          <w:sz w:val="19"/>
          <w:szCs w:val="19"/>
        </w:rPr>
        <w:t>Examples of commit messages with `refactor` type</w:t>
      </w:r>
    </w:p>
    <w:p w14:paraId="509D621A" w14:textId="77777777" w:rsidR="003376DE" w:rsidRPr="003376DE" w:rsidRDefault="003376DE" w:rsidP="003376DE">
      <w:pPr>
        <w:widowControl/>
        <w:spacing w:before="1050" w:after="137"/>
        <w:textAlignment w:val="baseline"/>
        <w:outlineLvl w:val="1"/>
        <w:rPr>
          <w:rFonts w:ascii="Arial" w:eastAsia="新細明體" w:hAnsi="Arial" w:cs="Arial"/>
          <w:color w:val="363636"/>
          <w:kern w:val="0"/>
          <w:sz w:val="34"/>
          <w:szCs w:val="34"/>
        </w:rPr>
      </w:pPr>
      <w:r w:rsidRPr="003376DE">
        <w:rPr>
          <w:rFonts w:ascii="Segoe UI Emoji" w:eastAsia="新細明體" w:hAnsi="Segoe UI Emoji" w:cs="Segoe UI Emoji"/>
          <w:color w:val="363636"/>
          <w:kern w:val="0"/>
          <w:sz w:val="34"/>
          <w:szCs w:val="34"/>
        </w:rPr>
        <w:t>🎨</w:t>
      </w:r>
      <w:r w:rsidRPr="003376DE">
        <w:rPr>
          <w:rFonts w:ascii="Arial" w:eastAsia="新細明體" w:hAnsi="Arial" w:cs="Arial"/>
          <w:color w:val="363636"/>
          <w:kern w:val="0"/>
          <w:sz w:val="34"/>
          <w:szCs w:val="34"/>
        </w:rPr>
        <w:t xml:space="preserve"> style</w:t>
      </w:r>
    </w:p>
    <w:p w14:paraId="40C950E5" w14:textId="77777777" w:rsidR="003376DE" w:rsidRPr="003376DE" w:rsidRDefault="003376DE" w:rsidP="003376DE">
      <w:pPr>
        <w:widowControl/>
        <w:textAlignment w:val="baseline"/>
        <w:rPr>
          <w:rFonts w:ascii="Arial" w:eastAsia="新細明體" w:hAnsi="Arial" w:cs="Arial"/>
          <w:color w:val="4A4A4A"/>
          <w:kern w:val="0"/>
          <w:szCs w:val="24"/>
        </w:rPr>
      </w:pPr>
      <w:r w:rsidRPr="003376DE">
        <w:rPr>
          <w:rFonts w:ascii="Arial" w:eastAsia="新細明體" w:hAnsi="Arial" w:cs="Arial"/>
          <w:color w:val="4A4A4A"/>
          <w:kern w:val="0"/>
          <w:szCs w:val="24"/>
        </w:rPr>
        <w:t>The </w:t>
      </w:r>
      <w:r w:rsidRPr="003376DE">
        <w:rPr>
          <w:rFonts w:ascii="Arial" w:eastAsia="細明體" w:hAnsi="Arial" w:cs="Arial"/>
          <w:color w:val="42464C"/>
          <w:kern w:val="0"/>
          <w:sz w:val="22"/>
          <w:bdr w:val="single" w:sz="6" w:space="2" w:color="DDDDDD" w:frame="1"/>
          <w:shd w:val="clear" w:color="auto" w:fill="F8F8F8"/>
        </w:rPr>
        <w:t>style</w:t>
      </w:r>
      <w:r w:rsidRPr="003376DE">
        <w:rPr>
          <w:rFonts w:ascii="Arial" w:eastAsia="新細明體" w:hAnsi="Arial" w:cs="Arial"/>
          <w:color w:val="4A4A4A"/>
          <w:kern w:val="0"/>
          <w:szCs w:val="24"/>
        </w:rPr>
        <w:t> type is used to identify </w:t>
      </w:r>
      <w:r w:rsidRPr="003376DE">
        <w:rPr>
          <w:rFonts w:ascii="Arial" w:eastAsia="新細明體" w:hAnsi="Arial" w:cs="Arial"/>
          <w:b/>
          <w:bCs/>
          <w:color w:val="363636"/>
          <w:kern w:val="0"/>
          <w:szCs w:val="24"/>
          <w:bdr w:val="none" w:sz="0" w:space="0" w:color="auto" w:frame="1"/>
        </w:rPr>
        <w:t>development</w:t>
      </w:r>
      <w:r w:rsidRPr="003376DE">
        <w:rPr>
          <w:rFonts w:ascii="Arial" w:eastAsia="新細明體" w:hAnsi="Arial" w:cs="Arial"/>
          <w:color w:val="4A4A4A"/>
          <w:kern w:val="0"/>
          <w:szCs w:val="24"/>
        </w:rPr>
        <w:t> changes related to styling the codebase, regardless of the meaning - such as indentations, semi-colons, quotes, trailing commas and so on.</w:t>
      </w:r>
    </w:p>
    <w:p w14:paraId="063125AE" w14:textId="77777777" w:rsidR="003376DE" w:rsidRPr="003376DE" w:rsidRDefault="003376DE" w:rsidP="003376DE">
      <w:pPr>
        <w:widowControl/>
        <w:spacing w:after="360"/>
        <w:textAlignment w:val="baseline"/>
        <w:rPr>
          <w:rFonts w:ascii="Arial" w:eastAsia="新細明體" w:hAnsi="Arial" w:cs="Arial"/>
          <w:color w:val="4A4A4A"/>
          <w:kern w:val="0"/>
          <w:szCs w:val="24"/>
        </w:rPr>
      </w:pPr>
      <w:r w:rsidRPr="003376DE">
        <w:rPr>
          <w:rFonts w:ascii="Arial" w:eastAsia="新細明體" w:hAnsi="Arial" w:cs="Arial"/>
          <w:color w:val="4A4A4A"/>
          <w:kern w:val="0"/>
          <w:szCs w:val="24"/>
        </w:rPr>
        <w:t>Examples:</w:t>
      </w:r>
    </w:p>
    <w:p w14:paraId="267F3870" w14:textId="234EAD51" w:rsidR="003376DE" w:rsidRPr="003376DE" w:rsidRDefault="003376DE" w:rsidP="003376DE">
      <w:pPr>
        <w:widowControl/>
        <w:rPr>
          <w:rFonts w:ascii="Arial" w:eastAsia="新細明體" w:hAnsi="Arial" w:cs="Arial"/>
          <w:kern w:val="0"/>
          <w:szCs w:val="24"/>
        </w:rPr>
      </w:pPr>
      <w:r w:rsidRPr="00C83D9C">
        <w:rPr>
          <w:rFonts w:ascii="Arial" w:hAnsi="Arial" w:cs="Arial"/>
          <w:noProof/>
        </w:rPr>
        <w:drawing>
          <wp:inline distT="0" distB="0" distL="0" distR="0" wp14:anchorId="19B31CB1" wp14:editId="4B94B774">
            <wp:extent cx="5274310" cy="1580515"/>
            <wp:effectExtent l="0" t="0" r="2540" b="635"/>
            <wp:docPr id="6" name="圖片 6"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6" descr="一張含有 文字 的圖片&#10;&#10;自動產生的描述"/>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1580515"/>
                    </a:xfrm>
                    <a:prstGeom prst="rect">
                      <a:avLst/>
                    </a:prstGeom>
                    <a:noFill/>
                    <a:ln>
                      <a:noFill/>
                    </a:ln>
                  </pic:spPr>
                </pic:pic>
              </a:graphicData>
            </a:graphic>
          </wp:inline>
        </w:drawing>
      </w:r>
    </w:p>
    <w:p w14:paraId="79A4EB50" w14:textId="77777777" w:rsidR="003376DE" w:rsidRPr="003376DE" w:rsidRDefault="003376DE" w:rsidP="003376DE">
      <w:pPr>
        <w:widowControl/>
        <w:spacing w:after="192"/>
        <w:textAlignment w:val="baseline"/>
        <w:outlineLvl w:val="3"/>
        <w:rPr>
          <w:rFonts w:ascii="Arial" w:eastAsia="新細明體" w:hAnsi="Arial" w:cs="Arial"/>
          <w:color w:val="363636"/>
          <w:kern w:val="0"/>
          <w:sz w:val="19"/>
          <w:szCs w:val="19"/>
        </w:rPr>
      </w:pPr>
      <w:r w:rsidRPr="003376DE">
        <w:rPr>
          <w:rFonts w:ascii="Arial" w:eastAsia="新細明體" w:hAnsi="Arial" w:cs="Arial"/>
          <w:color w:val="363636"/>
          <w:kern w:val="0"/>
          <w:sz w:val="19"/>
          <w:szCs w:val="19"/>
        </w:rPr>
        <w:t>Examples of commit messages with `style` type</w:t>
      </w:r>
    </w:p>
    <w:p w14:paraId="46E458F8" w14:textId="77777777" w:rsidR="003376DE" w:rsidRPr="003376DE" w:rsidRDefault="003376DE" w:rsidP="003376DE">
      <w:pPr>
        <w:widowControl/>
        <w:spacing w:before="1050" w:after="137"/>
        <w:textAlignment w:val="baseline"/>
        <w:outlineLvl w:val="1"/>
        <w:rPr>
          <w:rFonts w:ascii="Arial" w:eastAsia="新細明體" w:hAnsi="Arial" w:cs="Arial"/>
          <w:color w:val="363636"/>
          <w:kern w:val="0"/>
          <w:sz w:val="34"/>
          <w:szCs w:val="34"/>
        </w:rPr>
      </w:pPr>
      <w:r w:rsidRPr="003376DE">
        <w:rPr>
          <w:rFonts w:ascii="Segoe UI Emoji" w:eastAsia="新細明體" w:hAnsi="Segoe UI Emoji" w:cs="Segoe UI Emoji"/>
          <w:color w:val="363636"/>
          <w:kern w:val="0"/>
          <w:sz w:val="34"/>
          <w:szCs w:val="34"/>
        </w:rPr>
        <w:t>✅</w:t>
      </w:r>
      <w:r w:rsidRPr="003376DE">
        <w:rPr>
          <w:rFonts w:ascii="Arial" w:eastAsia="新細明體" w:hAnsi="Arial" w:cs="Arial"/>
          <w:color w:val="363636"/>
          <w:kern w:val="0"/>
          <w:sz w:val="34"/>
          <w:szCs w:val="34"/>
        </w:rPr>
        <w:t xml:space="preserve"> test</w:t>
      </w:r>
    </w:p>
    <w:p w14:paraId="4135F424" w14:textId="77777777" w:rsidR="003376DE" w:rsidRPr="003376DE" w:rsidRDefault="003376DE" w:rsidP="003376DE">
      <w:pPr>
        <w:widowControl/>
        <w:textAlignment w:val="baseline"/>
        <w:rPr>
          <w:rFonts w:ascii="Arial" w:eastAsia="新細明體" w:hAnsi="Arial" w:cs="Arial"/>
          <w:color w:val="4A4A4A"/>
          <w:kern w:val="0"/>
          <w:szCs w:val="24"/>
        </w:rPr>
      </w:pPr>
      <w:r w:rsidRPr="003376DE">
        <w:rPr>
          <w:rFonts w:ascii="Arial" w:eastAsia="新細明體" w:hAnsi="Arial" w:cs="Arial"/>
          <w:color w:val="4A4A4A"/>
          <w:kern w:val="0"/>
          <w:szCs w:val="24"/>
        </w:rPr>
        <w:t>The </w:t>
      </w:r>
      <w:r w:rsidRPr="003376DE">
        <w:rPr>
          <w:rFonts w:ascii="Arial" w:eastAsia="細明體" w:hAnsi="Arial" w:cs="Arial"/>
          <w:color w:val="42464C"/>
          <w:kern w:val="0"/>
          <w:sz w:val="22"/>
          <w:bdr w:val="single" w:sz="6" w:space="2" w:color="DDDDDD" w:frame="1"/>
          <w:shd w:val="clear" w:color="auto" w:fill="F8F8F8"/>
        </w:rPr>
        <w:t>test</w:t>
      </w:r>
      <w:r w:rsidRPr="003376DE">
        <w:rPr>
          <w:rFonts w:ascii="Arial" w:eastAsia="新細明體" w:hAnsi="Arial" w:cs="Arial"/>
          <w:color w:val="4A4A4A"/>
          <w:kern w:val="0"/>
          <w:szCs w:val="24"/>
        </w:rPr>
        <w:t> type is used to identify </w:t>
      </w:r>
      <w:r w:rsidRPr="003376DE">
        <w:rPr>
          <w:rFonts w:ascii="Arial" w:eastAsia="新細明體" w:hAnsi="Arial" w:cs="Arial"/>
          <w:b/>
          <w:bCs/>
          <w:color w:val="363636"/>
          <w:kern w:val="0"/>
          <w:szCs w:val="24"/>
          <w:bdr w:val="none" w:sz="0" w:space="0" w:color="auto" w:frame="1"/>
        </w:rPr>
        <w:t>development</w:t>
      </w:r>
      <w:r w:rsidRPr="003376DE">
        <w:rPr>
          <w:rFonts w:ascii="Arial" w:eastAsia="新細明體" w:hAnsi="Arial" w:cs="Arial"/>
          <w:color w:val="4A4A4A"/>
          <w:kern w:val="0"/>
          <w:szCs w:val="24"/>
        </w:rPr>
        <w:t> changes related to tests - such as refactoring existing tests or adding new tests.</w:t>
      </w:r>
    </w:p>
    <w:p w14:paraId="4DE3DEF2" w14:textId="77777777" w:rsidR="003376DE" w:rsidRPr="003376DE" w:rsidRDefault="003376DE" w:rsidP="003376DE">
      <w:pPr>
        <w:widowControl/>
        <w:spacing w:after="360"/>
        <w:textAlignment w:val="baseline"/>
        <w:rPr>
          <w:rFonts w:ascii="Arial" w:eastAsia="新細明體" w:hAnsi="Arial" w:cs="Arial"/>
          <w:color w:val="4A4A4A"/>
          <w:kern w:val="0"/>
          <w:szCs w:val="24"/>
        </w:rPr>
      </w:pPr>
      <w:r w:rsidRPr="003376DE">
        <w:rPr>
          <w:rFonts w:ascii="Arial" w:eastAsia="新細明體" w:hAnsi="Arial" w:cs="Arial"/>
          <w:color w:val="4A4A4A"/>
          <w:kern w:val="0"/>
          <w:szCs w:val="24"/>
        </w:rPr>
        <w:lastRenderedPageBreak/>
        <w:t>Examples:</w:t>
      </w:r>
    </w:p>
    <w:p w14:paraId="39ECC9E6" w14:textId="5FD87AD2" w:rsidR="003376DE" w:rsidRPr="003376DE" w:rsidRDefault="003376DE" w:rsidP="003376DE">
      <w:pPr>
        <w:widowControl/>
        <w:rPr>
          <w:rFonts w:ascii="Arial" w:eastAsia="新細明體" w:hAnsi="Arial" w:cs="Arial"/>
          <w:kern w:val="0"/>
          <w:szCs w:val="24"/>
        </w:rPr>
      </w:pPr>
      <w:r w:rsidRPr="00C83D9C">
        <w:rPr>
          <w:rFonts w:ascii="Arial" w:hAnsi="Arial" w:cs="Arial"/>
          <w:noProof/>
        </w:rPr>
        <w:drawing>
          <wp:inline distT="0" distB="0" distL="0" distR="0" wp14:anchorId="07607D28" wp14:editId="4499EAFB">
            <wp:extent cx="5274310" cy="1538605"/>
            <wp:effectExtent l="0" t="0" r="2540" b="4445"/>
            <wp:docPr id="5" name="圖片 5"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5" descr="一張含有 文字 的圖片&#10;&#10;自動產生的描述"/>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1538605"/>
                    </a:xfrm>
                    <a:prstGeom prst="rect">
                      <a:avLst/>
                    </a:prstGeom>
                    <a:noFill/>
                    <a:ln>
                      <a:noFill/>
                    </a:ln>
                  </pic:spPr>
                </pic:pic>
              </a:graphicData>
            </a:graphic>
          </wp:inline>
        </w:drawing>
      </w:r>
    </w:p>
    <w:p w14:paraId="4C0A4A2E" w14:textId="77777777" w:rsidR="003376DE" w:rsidRPr="003376DE" w:rsidRDefault="003376DE" w:rsidP="003376DE">
      <w:pPr>
        <w:widowControl/>
        <w:spacing w:after="192"/>
        <w:textAlignment w:val="baseline"/>
        <w:outlineLvl w:val="3"/>
        <w:rPr>
          <w:rFonts w:ascii="Arial" w:eastAsia="新細明體" w:hAnsi="Arial" w:cs="Arial"/>
          <w:color w:val="363636"/>
          <w:kern w:val="0"/>
          <w:sz w:val="19"/>
          <w:szCs w:val="19"/>
        </w:rPr>
      </w:pPr>
      <w:r w:rsidRPr="003376DE">
        <w:rPr>
          <w:rFonts w:ascii="Arial" w:eastAsia="新細明體" w:hAnsi="Arial" w:cs="Arial"/>
          <w:color w:val="363636"/>
          <w:kern w:val="0"/>
          <w:sz w:val="19"/>
          <w:szCs w:val="19"/>
        </w:rPr>
        <w:t>Examples of commit messages with `test` type</w:t>
      </w:r>
    </w:p>
    <w:p w14:paraId="41CCA772" w14:textId="77777777" w:rsidR="003376DE" w:rsidRPr="003376DE" w:rsidRDefault="003376DE" w:rsidP="003376DE">
      <w:pPr>
        <w:widowControl/>
        <w:spacing w:before="1050" w:after="120"/>
        <w:textAlignment w:val="baseline"/>
        <w:outlineLvl w:val="0"/>
        <w:rPr>
          <w:rFonts w:ascii="Arial" w:eastAsia="新細明體" w:hAnsi="Arial" w:cs="Arial"/>
          <w:color w:val="363636"/>
          <w:kern w:val="36"/>
          <w:sz w:val="36"/>
          <w:szCs w:val="36"/>
        </w:rPr>
      </w:pPr>
      <w:r w:rsidRPr="003376DE">
        <w:rPr>
          <w:rFonts w:ascii="Arial" w:eastAsia="新細明體" w:hAnsi="Arial" w:cs="Arial"/>
          <w:color w:val="363636"/>
          <w:kern w:val="36"/>
          <w:sz w:val="36"/>
          <w:szCs w:val="36"/>
        </w:rPr>
        <w:t>Benefits</w:t>
      </w:r>
    </w:p>
    <w:p w14:paraId="634086FF" w14:textId="77777777" w:rsidR="003376DE" w:rsidRPr="003376DE" w:rsidRDefault="003376DE" w:rsidP="003376DE">
      <w:pPr>
        <w:widowControl/>
        <w:spacing w:after="360"/>
        <w:textAlignment w:val="baseline"/>
        <w:rPr>
          <w:rFonts w:ascii="Arial" w:eastAsia="新細明體" w:hAnsi="Arial" w:cs="Arial"/>
          <w:color w:val="4A4A4A"/>
          <w:kern w:val="0"/>
          <w:szCs w:val="24"/>
        </w:rPr>
      </w:pPr>
      <w:r w:rsidRPr="003376DE">
        <w:rPr>
          <w:rFonts w:ascii="Arial" w:eastAsia="新細明體" w:hAnsi="Arial" w:cs="Arial"/>
          <w:color w:val="4A4A4A"/>
          <w:kern w:val="0"/>
          <w:szCs w:val="24"/>
        </w:rPr>
        <w:t>Now that we’re familiar with the conventions - let’s see two ways to benefit from them.</w:t>
      </w:r>
    </w:p>
    <w:p w14:paraId="3D87C286" w14:textId="77777777" w:rsidR="003376DE" w:rsidRPr="003376DE" w:rsidRDefault="003376DE" w:rsidP="003376DE">
      <w:pPr>
        <w:widowControl/>
        <w:spacing w:before="1050" w:after="137"/>
        <w:textAlignment w:val="baseline"/>
        <w:outlineLvl w:val="1"/>
        <w:rPr>
          <w:rFonts w:ascii="Arial" w:eastAsia="新細明體" w:hAnsi="Arial" w:cs="Arial"/>
          <w:color w:val="363636"/>
          <w:kern w:val="0"/>
          <w:sz w:val="34"/>
          <w:szCs w:val="34"/>
        </w:rPr>
      </w:pPr>
      <w:r w:rsidRPr="003376DE">
        <w:rPr>
          <w:rFonts w:ascii="Arial" w:eastAsia="新細明體" w:hAnsi="Arial" w:cs="Arial"/>
          <w:color w:val="363636"/>
          <w:kern w:val="0"/>
          <w:sz w:val="34"/>
          <w:szCs w:val="34"/>
        </w:rPr>
        <w:t>Browsing History</w:t>
      </w:r>
    </w:p>
    <w:p w14:paraId="1C3E5903" w14:textId="77777777" w:rsidR="003376DE" w:rsidRPr="003376DE" w:rsidRDefault="003376DE" w:rsidP="003376DE">
      <w:pPr>
        <w:widowControl/>
        <w:spacing w:after="360"/>
        <w:textAlignment w:val="baseline"/>
        <w:rPr>
          <w:rFonts w:ascii="Arial" w:eastAsia="新細明體" w:hAnsi="Arial" w:cs="Arial"/>
          <w:color w:val="4A4A4A"/>
          <w:kern w:val="0"/>
          <w:szCs w:val="24"/>
        </w:rPr>
      </w:pPr>
      <w:r w:rsidRPr="003376DE">
        <w:rPr>
          <w:rFonts w:ascii="Arial" w:eastAsia="新細明體" w:hAnsi="Arial" w:cs="Arial"/>
          <w:color w:val="4A4A4A"/>
          <w:kern w:val="0"/>
          <w:szCs w:val="24"/>
        </w:rPr>
        <w:t xml:space="preserve">Git provides us the power to browse the repository commit history - so we’re able to figure out what </w:t>
      </w:r>
      <w:proofErr w:type="gramStart"/>
      <w:r w:rsidRPr="003376DE">
        <w:rPr>
          <w:rFonts w:ascii="Arial" w:eastAsia="新細明體" w:hAnsi="Arial" w:cs="Arial"/>
          <w:color w:val="4A4A4A"/>
          <w:kern w:val="0"/>
          <w:szCs w:val="24"/>
        </w:rPr>
        <w:t>actually happened</w:t>
      </w:r>
      <w:proofErr w:type="gramEnd"/>
      <w:r w:rsidRPr="003376DE">
        <w:rPr>
          <w:rFonts w:ascii="Arial" w:eastAsia="新細明體" w:hAnsi="Arial" w:cs="Arial"/>
          <w:color w:val="4A4A4A"/>
          <w:kern w:val="0"/>
          <w:szCs w:val="24"/>
        </w:rPr>
        <w:t>, who contributed and so on.</w:t>
      </w:r>
    </w:p>
    <w:p w14:paraId="1EE982C3" w14:textId="77777777" w:rsidR="003376DE" w:rsidRPr="003376DE" w:rsidRDefault="003376DE" w:rsidP="003376DE">
      <w:pPr>
        <w:widowControl/>
        <w:spacing w:after="360"/>
        <w:textAlignment w:val="baseline"/>
        <w:rPr>
          <w:rFonts w:ascii="Arial" w:eastAsia="新細明體" w:hAnsi="Arial" w:cs="Arial"/>
          <w:color w:val="4A4A4A"/>
          <w:kern w:val="0"/>
          <w:szCs w:val="24"/>
        </w:rPr>
      </w:pPr>
      <w:r w:rsidRPr="003376DE">
        <w:rPr>
          <w:rFonts w:ascii="Arial" w:eastAsia="新細明體" w:hAnsi="Arial" w:cs="Arial"/>
          <w:color w:val="4A4A4A"/>
          <w:kern w:val="0"/>
          <w:szCs w:val="24"/>
        </w:rPr>
        <w:t>Let’s see how the conventions might ease up the browsing:</w:t>
      </w:r>
    </w:p>
    <w:tbl>
      <w:tblPr>
        <w:tblStyle w:val="a6"/>
        <w:tblW w:w="0" w:type="auto"/>
        <w:tblLook w:val="04A0" w:firstRow="1" w:lastRow="0" w:firstColumn="1" w:lastColumn="0" w:noHBand="0" w:noVBand="1"/>
      </w:tblPr>
      <w:tblGrid>
        <w:gridCol w:w="9346"/>
      </w:tblGrid>
      <w:tr w:rsidR="008D0F19" w14:paraId="3479695E" w14:textId="77777777" w:rsidTr="008D0F19">
        <w:tc>
          <w:tcPr>
            <w:tcW w:w="9346" w:type="dxa"/>
          </w:tcPr>
          <w:p w14:paraId="6AFAD990" w14:textId="5151236C" w:rsidR="008D0F19" w:rsidRPr="008D0F19" w:rsidRDefault="008D0F19" w:rsidP="008D0F19">
            <w:pPr>
              <w:rPr>
                <w:rFonts w:ascii="Consolas" w:hAnsi="Consolas"/>
              </w:rPr>
            </w:pPr>
            <w:r w:rsidRPr="008D0F19">
              <w:rPr>
                <w:rFonts w:ascii="Consolas" w:hAnsi="Consolas"/>
                <w:color w:val="0000FF"/>
              </w:rPr>
              <w:t>git log --</w:t>
            </w:r>
            <w:proofErr w:type="spellStart"/>
            <w:r w:rsidRPr="008D0F19">
              <w:rPr>
                <w:rFonts w:ascii="Consolas" w:hAnsi="Consolas"/>
                <w:color w:val="0000FF"/>
              </w:rPr>
              <w:t>oneline</w:t>
            </w:r>
            <w:proofErr w:type="spellEnd"/>
            <w:r w:rsidRPr="008D0F19">
              <w:rPr>
                <w:rFonts w:ascii="Consolas" w:hAnsi="Consolas"/>
                <w:color w:val="0000FF"/>
              </w:rPr>
              <w:t xml:space="preserve"> --grep "^feat\|^fix\|^perf"</w:t>
            </w:r>
          </w:p>
        </w:tc>
      </w:tr>
    </w:tbl>
    <w:p w14:paraId="5BF75439" w14:textId="77777777" w:rsidR="003376DE" w:rsidRPr="003376DE" w:rsidRDefault="003376DE" w:rsidP="003376DE">
      <w:pPr>
        <w:widowControl/>
        <w:textAlignment w:val="baseline"/>
        <w:rPr>
          <w:rFonts w:ascii="Arial" w:eastAsia="新細明體" w:hAnsi="Arial" w:cs="Arial"/>
          <w:color w:val="4A4A4A"/>
          <w:kern w:val="0"/>
          <w:szCs w:val="24"/>
        </w:rPr>
      </w:pPr>
      <w:r w:rsidRPr="003376DE">
        <w:rPr>
          <w:rFonts w:ascii="Arial" w:eastAsia="新細明體" w:hAnsi="Arial" w:cs="Arial"/>
          <w:color w:val="4A4A4A"/>
          <w:kern w:val="0"/>
          <w:szCs w:val="24"/>
        </w:rPr>
        <w:t>We use the commit message type to filter out and so showing only the production changes (</w:t>
      </w:r>
      <w:proofErr w:type="gramStart"/>
      <w:r w:rsidRPr="003376DE">
        <w:rPr>
          <w:rFonts w:ascii="Arial" w:eastAsia="新細明體" w:hAnsi="Arial" w:cs="Arial"/>
          <w:color w:val="4A4A4A"/>
          <w:kern w:val="0"/>
          <w:szCs w:val="24"/>
        </w:rPr>
        <w:t>all of</w:t>
      </w:r>
      <w:proofErr w:type="gramEnd"/>
      <w:r w:rsidRPr="003376DE">
        <w:rPr>
          <w:rFonts w:ascii="Arial" w:eastAsia="新細明體" w:hAnsi="Arial" w:cs="Arial"/>
          <w:color w:val="4A4A4A"/>
          <w:kern w:val="0"/>
          <w:szCs w:val="24"/>
        </w:rPr>
        <w:t xml:space="preserve"> the messages that start with </w:t>
      </w:r>
      <w:r w:rsidRPr="003376DE">
        <w:rPr>
          <w:rFonts w:ascii="Arial" w:eastAsia="細明體" w:hAnsi="Arial" w:cs="Arial"/>
          <w:color w:val="42464C"/>
          <w:kern w:val="0"/>
          <w:sz w:val="22"/>
          <w:bdr w:val="single" w:sz="6" w:space="2" w:color="DDDDDD" w:frame="1"/>
          <w:shd w:val="clear" w:color="auto" w:fill="F8F8F8"/>
        </w:rPr>
        <w:t>feat</w:t>
      </w:r>
      <w:r w:rsidRPr="003376DE">
        <w:rPr>
          <w:rFonts w:ascii="Arial" w:eastAsia="新細明體" w:hAnsi="Arial" w:cs="Arial"/>
          <w:color w:val="4A4A4A"/>
          <w:kern w:val="0"/>
          <w:szCs w:val="24"/>
        </w:rPr>
        <w:t>, </w:t>
      </w:r>
      <w:r w:rsidRPr="003376DE">
        <w:rPr>
          <w:rFonts w:ascii="Arial" w:eastAsia="細明體" w:hAnsi="Arial" w:cs="Arial"/>
          <w:color w:val="42464C"/>
          <w:kern w:val="0"/>
          <w:sz w:val="22"/>
          <w:bdr w:val="single" w:sz="6" w:space="2" w:color="DDDDDD" w:frame="1"/>
          <w:shd w:val="clear" w:color="auto" w:fill="F8F8F8"/>
        </w:rPr>
        <w:t>fix</w:t>
      </w:r>
      <w:r w:rsidRPr="003376DE">
        <w:rPr>
          <w:rFonts w:ascii="Arial" w:eastAsia="新細明體" w:hAnsi="Arial" w:cs="Arial"/>
          <w:color w:val="4A4A4A"/>
          <w:kern w:val="0"/>
          <w:szCs w:val="24"/>
        </w:rPr>
        <w:t> or </w:t>
      </w:r>
      <w:r w:rsidRPr="003376DE">
        <w:rPr>
          <w:rFonts w:ascii="Arial" w:eastAsia="細明體" w:hAnsi="Arial" w:cs="Arial"/>
          <w:color w:val="42464C"/>
          <w:kern w:val="0"/>
          <w:sz w:val="22"/>
          <w:bdr w:val="single" w:sz="6" w:space="2" w:color="DDDDDD" w:frame="1"/>
          <w:shd w:val="clear" w:color="auto" w:fill="F8F8F8"/>
        </w:rPr>
        <w:t>perf</w:t>
      </w:r>
      <w:r w:rsidRPr="003376DE">
        <w:rPr>
          <w:rFonts w:ascii="Arial" w:eastAsia="新細明體" w:hAnsi="Arial" w:cs="Arial"/>
          <w:color w:val="4A4A4A"/>
          <w:kern w:val="0"/>
          <w:szCs w:val="24"/>
        </w:rPr>
        <w:t>).</w:t>
      </w:r>
    </w:p>
    <w:p w14:paraId="3A6700F9" w14:textId="77777777" w:rsidR="003376DE" w:rsidRPr="003376DE" w:rsidRDefault="003376DE" w:rsidP="003376DE">
      <w:pPr>
        <w:widowControl/>
        <w:spacing w:after="360"/>
        <w:textAlignment w:val="baseline"/>
        <w:rPr>
          <w:rFonts w:ascii="Arial" w:eastAsia="新細明體" w:hAnsi="Arial" w:cs="Arial"/>
          <w:color w:val="4A4A4A"/>
          <w:kern w:val="0"/>
          <w:szCs w:val="24"/>
        </w:rPr>
      </w:pPr>
      <w:r w:rsidRPr="003376DE">
        <w:rPr>
          <w:rFonts w:ascii="Arial" w:eastAsia="新細明體" w:hAnsi="Arial" w:cs="Arial"/>
          <w:color w:val="4A4A4A"/>
          <w:kern w:val="0"/>
          <w:szCs w:val="24"/>
        </w:rPr>
        <w:t>Another example:</w:t>
      </w:r>
    </w:p>
    <w:tbl>
      <w:tblPr>
        <w:tblStyle w:val="a6"/>
        <w:tblW w:w="0" w:type="auto"/>
        <w:tblLook w:val="04A0" w:firstRow="1" w:lastRow="0" w:firstColumn="1" w:lastColumn="0" w:noHBand="0" w:noVBand="1"/>
      </w:tblPr>
      <w:tblGrid>
        <w:gridCol w:w="9346"/>
      </w:tblGrid>
      <w:tr w:rsidR="00F11972" w14:paraId="2E11FEEE" w14:textId="77777777" w:rsidTr="00F11972">
        <w:tc>
          <w:tcPr>
            <w:tcW w:w="9346" w:type="dxa"/>
          </w:tcPr>
          <w:p w14:paraId="12FA7973" w14:textId="2C386C1F" w:rsidR="00F11972" w:rsidRPr="00BC0865" w:rsidRDefault="00F11972" w:rsidP="00F11972">
            <w:pPr>
              <w:rPr>
                <w:rFonts w:ascii="Consolas" w:hAnsi="Consolas"/>
              </w:rPr>
            </w:pPr>
            <w:r w:rsidRPr="00BC0865">
              <w:rPr>
                <w:rFonts w:ascii="Consolas" w:hAnsi="Consolas"/>
                <w:color w:val="0000FF"/>
              </w:rPr>
              <w:t>git log --</w:t>
            </w:r>
            <w:proofErr w:type="spellStart"/>
            <w:r w:rsidRPr="00BC0865">
              <w:rPr>
                <w:rFonts w:ascii="Consolas" w:hAnsi="Consolas"/>
                <w:color w:val="0000FF"/>
              </w:rPr>
              <w:t>oneline</w:t>
            </w:r>
            <w:proofErr w:type="spellEnd"/>
            <w:r w:rsidRPr="00BC0865">
              <w:rPr>
                <w:rFonts w:ascii="Consolas" w:hAnsi="Consolas"/>
                <w:color w:val="0000FF"/>
              </w:rPr>
              <w:t xml:space="preserve"> --grep "^feat" | </w:t>
            </w:r>
            <w:proofErr w:type="spellStart"/>
            <w:r w:rsidRPr="00BC0865">
              <w:rPr>
                <w:rFonts w:ascii="Consolas" w:hAnsi="Consolas"/>
                <w:color w:val="0000FF"/>
              </w:rPr>
              <w:t>wc</w:t>
            </w:r>
            <w:proofErr w:type="spellEnd"/>
            <w:r w:rsidRPr="00BC0865">
              <w:rPr>
                <w:rFonts w:ascii="Consolas" w:hAnsi="Consolas"/>
                <w:color w:val="0000FF"/>
              </w:rPr>
              <w:t xml:space="preserve"> -l</w:t>
            </w:r>
          </w:p>
        </w:tc>
      </w:tr>
    </w:tbl>
    <w:p w14:paraId="546F5727" w14:textId="77777777" w:rsidR="003376DE" w:rsidRPr="003376DE" w:rsidRDefault="003376DE" w:rsidP="003376DE">
      <w:pPr>
        <w:widowControl/>
        <w:textAlignment w:val="baseline"/>
        <w:rPr>
          <w:rFonts w:ascii="Arial" w:eastAsia="新細明體" w:hAnsi="Arial" w:cs="Arial"/>
          <w:color w:val="4A4A4A"/>
          <w:kern w:val="0"/>
          <w:szCs w:val="24"/>
        </w:rPr>
      </w:pPr>
      <w:r w:rsidRPr="003376DE">
        <w:rPr>
          <w:rFonts w:ascii="Arial" w:eastAsia="新細明體" w:hAnsi="Arial" w:cs="Arial"/>
          <w:color w:val="4A4A4A"/>
          <w:kern w:val="0"/>
          <w:szCs w:val="24"/>
        </w:rPr>
        <w:t>We just print the total amount of </w:t>
      </w:r>
      <w:r w:rsidRPr="003376DE">
        <w:rPr>
          <w:rFonts w:ascii="Arial" w:eastAsia="細明體" w:hAnsi="Arial" w:cs="Arial"/>
          <w:color w:val="42464C"/>
          <w:kern w:val="0"/>
          <w:sz w:val="22"/>
          <w:bdr w:val="single" w:sz="6" w:space="2" w:color="DDDDDD" w:frame="1"/>
          <w:shd w:val="clear" w:color="auto" w:fill="F8F8F8"/>
        </w:rPr>
        <w:t>feat</w:t>
      </w:r>
      <w:r w:rsidRPr="003376DE">
        <w:rPr>
          <w:rFonts w:ascii="Arial" w:eastAsia="新細明體" w:hAnsi="Arial" w:cs="Arial"/>
          <w:color w:val="4A4A4A"/>
          <w:kern w:val="0"/>
          <w:szCs w:val="24"/>
        </w:rPr>
        <w:t> changes.</w:t>
      </w:r>
    </w:p>
    <w:p w14:paraId="4E6F4870" w14:textId="77777777" w:rsidR="003376DE" w:rsidRPr="003376DE" w:rsidRDefault="003376DE" w:rsidP="003376DE">
      <w:pPr>
        <w:widowControl/>
        <w:spacing w:after="360"/>
        <w:textAlignment w:val="baseline"/>
        <w:rPr>
          <w:rFonts w:ascii="Arial" w:eastAsia="新細明體" w:hAnsi="Arial" w:cs="Arial"/>
          <w:color w:val="4A4A4A"/>
          <w:kern w:val="0"/>
          <w:szCs w:val="24"/>
        </w:rPr>
      </w:pPr>
      <w:r w:rsidRPr="003376DE">
        <w:rPr>
          <w:rFonts w:ascii="Arial" w:eastAsia="新細明體" w:hAnsi="Arial" w:cs="Arial"/>
          <w:color w:val="4A4A4A"/>
          <w:kern w:val="0"/>
          <w:szCs w:val="24"/>
        </w:rPr>
        <w:t>The point is - the commit message format is very structured, what effectively allows us relying on that when scanning or filtering the commit history.</w:t>
      </w:r>
    </w:p>
    <w:p w14:paraId="1E3ABF4A" w14:textId="77777777" w:rsidR="003376DE" w:rsidRPr="003376DE" w:rsidRDefault="003376DE" w:rsidP="003376DE">
      <w:pPr>
        <w:widowControl/>
        <w:spacing w:after="360"/>
        <w:textAlignment w:val="baseline"/>
        <w:rPr>
          <w:rFonts w:ascii="Arial" w:eastAsia="新細明體" w:hAnsi="Arial" w:cs="Arial"/>
          <w:color w:val="4A4A4A"/>
          <w:kern w:val="0"/>
          <w:szCs w:val="24"/>
        </w:rPr>
      </w:pPr>
      <w:r w:rsidRPr="003376DE">
        <w:rPr>
          <w:rFonts w:ascii="Arial" w:eastAsia="新細明體" w:hAnsi="Arial" w:cs="Arial"/>
          <w:color w:val="4A4A4A"/>
          <w:kern w:val="0"/>
          <w:szCs w:val="24"/>
        </w:rPr>
        <w:lastRenderedPageBreak/>
        <w:t xml:space="preserve">Namely, a better velocity! </w:t>
      </w:r>
      <w:r w:rsidRPr="003376DE">
        <w:rPr>
          <w:rFonts w:ascii="Segoe UI Emoji" w:eastAsia="新細明體" w:hAnsi="Segoe UI Emoji" w:cs="Segoe UI Emoji"/>
          <w:color w:val="4A4A4A"/>
          <w:kern w:val="0"/>
          <w:szCs w:val="24"/>
        </w:rPr>
        <w:t>💪🏻</w:t>
      </w:r>
    </w:p>
    <w:p w14:paraId="4EC9421D" w14:textId="77777777" w:rsidR="003376DE" w:rsidRPr="003376DE" w:rsidRDefault="003376DE" w:rsidP="003376DE">
      <w:pPr>
        <w:widowControl/>
        <w:spacing w:before="1050" w:after="137"/>
        <w:textAlignment w:val="baseline"/>
        <w:outlineLvl w:val="1"/>
        <w:rPr>
          <w:rFonts w:ascii="Arial" w:eastAsia="新細明體" w:hAnsi="Arial" w:cs="Arial"/>
          <w:color w:val="363636"/>
          <w:kern w:val="0"/>
          <w:sz w:val="34"/>
          <w:szCs w:val="34"/>
        </w:rPr>
      </w:pPr>
      <w:r w:rsidRPr="003376DE">
        <w:rPr>
          <w:rFonts w:ascii="Arial" w:eastAsia="新細明體" w:hAnsi="Arial" w:cs="Arial"/>
          <w:color w:val="363636"/>
          <w:kern w:val="0"/>
          <w:sz w:val="34"/>
          <w:szCs w:val="34"/>
        </w:rPr>
        <w:t>Automated Releases</w:t>
      </w:r>
    </w:p>
    <w:p w14:paraId="19FA3046" w14:textId="77777777" w:rsidR="003376DE" w:rsidRPr="003376DE" w:rsidRDefault="003376DE" w:rsidP="003376DE">
      <w:pPr>
        <w:widowControl/>
        <w:spacing w:after="360"/>
        <w:textAlignment w:val="baseline"/>
        <w:rPr>
          <w:rFonts w:ascii="Arial" w:eastAsia="新細明體" w:hAnsi="Arial" w:cs="Arial"/>
          <w:color w:val="4A4A4A"/>
          <w:kern w:val="0"/>
          <w:szCs w:val="24"/>
        </w:rPr>
      </w:pPr>
      <w:r w:rsidRPr="003376DE">
        <w:rPr>
          <w:rFonts w:ascii="Arial" w:eastAsia="新細明體" w:hAnsi="Arial" w:cs="Arial"/>
          <w:color w:val="4A4A4A"/>
          <w:kern w:val="0"/>
          <w:szCs w:val="24"/>
        </w:rPr>
        <w:t xml:space="preserve">The commit message format is </w:t>
      </w:r>
      <w:proofErr w:type="gramStart"/>
      <w:r w:rsidRPr="003376DE">
        <w:rPr>
          <w:rFonts w:ascii="Arial" w:eastAsia="新細明體" w:hAnsi="Arial" w:cs="Arial"/>
          <w:color w:val="4A4A4A"/>
          <w:kern w:val="0"/>
          <w:szCs w:val="24"/>
        </w:rPr>
        <w:t>either useful</w:t>
      </w:r>
      <w:proofErr w:type="gramEnd"/>
      <w:r w:rsidRPr="003376DE">
        <w:rPr>
          <w:rFonts w:ascii="Arial" w:eastAsia="新細明體" w:hAnsi="Arial" w:cs="Arial"/>
          <w:color w:val="4A4A4A"/>
          <w:kern w:val="0"/>
          <w:szCs w:val="24"/>
        </w:rPr>
        <w:t xml:space="preserve"> for automating steps of the release process.</w:t>
      </w:r>
    </w:p>
    <w:p w14:paraId="2E1AA9D3" w14:textId="77777777" w:rsidR="003376DE" w:rsidRPr="003376DE" w:rsidRDefault="003376DE" w:rsidP="003376DE">
      <w:pPr>
        <w:widowControl/>
        <w:textAlignment w:val="baseline"/>
        <w:rPr>
          <w:rFonts w:ascii="Arial" w:eastAsia="新細明體" w:hAnsi="Arial" w:cs="Arial"/>
          <w:color w:val="4A4A4A"/>
          <w:kern w:val="0"/>
          <w:szCs w:val="24"/>
        </w:rPr>
      </w:pPr>
      <w:r w:rsidRPr="003376DE">
        <w:rPr>
          <w:rFonts w:ascii="Arial" w:eastAsia="新細明體" w:hAnsi="Arial" w:cs="Arial"/>
          <w:color w:val="4A4A4A"/>
          <w:kern w:val="0"/>
          <w:szCs w:val="24"/>
        </w:rPr>
        <w:t>In fact, this is possible due to tools like </w:t>
      </w:r>
      <w:hyperlink r:id="rId25" w:tgtFrame="_blank" w:history="1">
        <w:r w:rsidRPr="003376DE">
          <w:rPr>
            <w:rFonts w:ascii="Arial" w:eastAsia="新細明體" w:hAnsi="Arial" w:cs="Arial"/>
            <w:color w:val="42464C"/>
            <w:kern w:val="0"/>
            <w:szCs w:val="24"/>
            <w:u w:val="single"/>
            <w:bdr w:val="none" w:sz="0" w:space="0" w:color="auto" w:frame="1"/>
          </w:rPr>
          <w:t>Standard Version</w:t>
        </w:r>
      </w:hyperlink>
      <w:r w:rsidRPr="003376DE">
        <w:rPr>
          <w:rFonts w:ascii="Arial" w:eastAsia="新細明體" w:hAnsi="Arial" w:cs="Arial"/>
          <w:color w:val="4A4A4A"/>
          <w:kern w:val="0"/>
          <w:szCs w:val="24"/>
        </w:rPr>
        <w:t> and </w:t>
      </w:r>
      <w:hyperlink r:id="rId26" w:tgtFrame="_blank" w:history="1">
        <w:r w:rsidRPr="003376DE">
          <w:rPr>
            <w:rFonts w:ascii="Arial" w:eastAsia="新細明體" w:hAnsi="Arial" w:cs="Arial"/>
            <w:color w:val="42464C"/>
            <w:kern w:val="0"/>
            <w:szCs w:val="24"/>
            <w:u w:val="single"/>
            <w:bdr w:val="none" w:sz="0" w:space="0" w:color="auto" w:frame="1"/>
          </w:rPr>
          <w:t>Semantic Release</w:t>
        </w:r>
      </w:hyperlink>
      <w:r w:rsidRPr="003376DE">
        <w:rPr>
          <w:rFonts w:ascii="Arial" w:eastAsia="新細明體" w:hAnsi="Arial" w:cs="Arial"/>
          <w:color w:val="4A4A4A"/>
          <w:kern w:val="0"/>
          <w:szCs w:val="24"/>
        </w:rPr>
        <w:t> that strictly following the </w:t>
      </w:r>
      <w:hyperlink r:id="rId27" w:tgtFrame="_blank" w:history="1">
        <w:r w:rsidRPr="003376DE">
          <w:rPr>
            <w:rFonts w:ascii="Arial" w:eastAsia="新細明體" w:hAnsi="Arial" w:cs="Arial"/>
            <w:color w:val="42464C"/>
            <w:kern w:val="0"/>
            <w:szCs w:val="24"/>
            <w:u w:val="single"/>
            <w:bdr w:val="none" w:sz="0" w:space="0" w:color="auto" w:frame="1"/>
          </w:rPr>
          <w:t>Semantic Versioning</w:t>
        </w:r>
      </w:hyperlink>
      <w:r w:rsidRPr="003376DE">
        <w:rPr>
          <w:rFonts w:ascii="Arial" w:eastAsia="新細明體" w:hAnsi="Arial" w:cs="Arial"/>
          <w:color w:val="4A4A4A"/>
          <w:kern w:val="0"/>
          <w:szCs w:val="24"/>
        </w:rPr>
        <w:t> specification beside certain commit message conventions (Conventional Commits and Angular conventions respectively). The main difference between them is the </w:t>
      </w:r>
      <w:hyperlink r:id="rId28" w:anchor="how-is-standard-version-different-from-semantic-release" w:tgtFrame="_blank" w:history="1">
        <w:r w:rsidRPr="003376DE">
          <w:rPr>
            <w:rFonts w:ascii="Arial" w:eastAsia="新細明體" w:hAnsi="Arial" w:cs="Arial"/>
            <w:color w:val="42464C"/>
            <w:kern w:val="0"/>
            <w:szCs w:val="24"/>
            <w:u w:val="single"/>
            <w:bdr w:val="none" w:sz="0" w:space="0" w:color="auto" w:frame="1"/>
          </w:rPr>
          <w:t>approach</w:t>
        </w:r>
      </w:hyperlink>
      <w:r w:rsidRPr="003376DE">
        <w:rPr>
          <w:rFonts w:ascii="Arial" w:eastAsia="新細明體" w:hAnsi="Arial" w:cs="Arial"/>
          <w:color w:val="4A4A4A"/>
          <w:kern w:val="0"/>
          <w:szCs w:val="24"/>
        </w:rPr>
        <w:t>, but let’s focus on Semantic Release.</w:t>
      </w:r>
    </w:p>
    <w:p w14:paraId="4FF1C690" w14:textId="77777777" w:rsidR="003376DE" w:rsidRPr="003376DE" w:rsidRDefault="003376DE" w:rsidP="003376DE">
      <w:pPr>
        <w:widowControl/>
        <w:spacing w:after="360"/>
        <w:textAlignment w:val="baseline"/>
        <w:rPr>
          <w:rFonts w:ascii="Arial" w:eastAsia="新細明體" w:hAnsi="Arial" w:cs="Arial"/>
          <w:color w:val="4A4A4A"/>
          <w:kern w:val="0"/>
          <w:szCs w:val="24"/>
        </w:rPr>
      </w:pPr>
      <w:r w:rsidRPr="003376DE">
        <w:rPr>
          <w:rFonts w:ascii="Arial" w:eastAsia="新細明體" w:hAnsi="Arial" w:cs="Arial"/>
          <w:color w:val="4A4A4A"/>
          <w:kern w:val="0"/>
          <w:szCs w:val="24"/>
        </w:rPr>
        <w:t xml:space="preserve">So, based on the commit message (and especially the type) - Semantic Release </w:t>
      </w:r>
      <w:proofErr w:type="gramStart"/>
      <w:r w:rsidRPr="003376DE">
        <w:rPr>
          <w:rFonts w:ascii="Arial" w:eastAsia="新細明體" w:hAnsi="Arial" w:cs="Arial"/>
          <w:color w:val="4A4A4A"/>
          <w:kern w:val="0"/>
          <w:szCs w:val="24"/>
        </w:rPr>
        <w:t>is able to</w:t>
      </w:r>
      <w:proofErr w:type="gramEnd"/>
      <w:r w:rsidRPr="003376DE">
        <w:rPr>
          <w:rFonts w:ascii="Arial" w:eastAsia="新細明體" w:hAnsi="Arial" w:cs="Arial"/>
          <w:color w:val="4A4A4A"/>
          <w:kern w:val="0"/>
          <w:szCs w:val="24"/>
        </w:rPr>
        <w:t>:</w:t>
      </w:r>
    </w:p>
    <w:p w14:paraId="095B6406" w14:textId="77777777" w:rsidR="003376DE" w:rsidRPr="003376DE" w:rsidRDefault="003376DE" w:rsidP="003376DE">
      <w:pPr>
        <w:widowControl/>
        <w:numPr>
          <w:ilvl w:val="0"/>
          <w:numId w:val="6"/>
        </w:numPr>
        <w:ind w:left="1200"/>
        <w:textAlignment w:val="baseline"/>
        <w:rPr>
          <w:rFonts w:ascii="Arial" w:eastAsia="新細明體" w:hAnsi="Arial" w:cs="Arial"/>
          <w:color w:val="4A4A4A"/>
          <w:kern w:val="0"/>
          <w:szCs w:val="24"/>
        </w:rPr>
      </w:pPr>
      <w:r w:rsidRPr="003376DE">
        <w:rPr>
          <w:rFonts w:ascii="Arial" w:eastAsia="新細明體" w:hAnsi="Arial" w:cs="Arial"/>
          <w:color w:val="4A4A4A"/>
          <w:kern w:val="0"/>
          <w:szCs w:val="24"/>
        </w:rPr>
        <w:t>Bump to the next semantic package version (when </w:t>
      </w:r>
      <w:r w:rsidRPr="003376DE">
        <w:rPr>
          <w:rFonts w:ascii="Arial" w:eastAsia="細明體" w:hAnsi="Arial" w:cs="Arial"/>
          <w:color w:val="42464C"/>
          <w:kern w:val="0"/>
          <w:sz w:val="22"/>
          <w:bdr w:val="single" w:sz="6" w:space="2" w:color="DDDDDD" w:frame="1"/>
          <w:shd w:val="clear" w:color="auto" w:fill="F8F8F8"/>
        </w:rPr>
        <w:t>fix</w:t>
      </w:r>
      <w:r w:rsidRPr="003376DE">
        <w:rPr>
          <w:rFonts w:ascii="Arial" w:eastAsia="新細明體" w:hAnsi="Arial" w:cs="Arial"/>
          <w:color w:val="4A4A4A"/>
          <w:kern w:val="0"/>
          <w:szCs w:val="24"/>
        </w:rPr>
        <w:t> causes to </w:t>
      </w:r>
      <w:r w:rsidRPr="003376DE">
        <w:rPr>
          <w:rFonts w:ascii="Arial" w:eastAsia="新細明體" w:hAnsi="Arial" w:cs="Arial"/>
          <w:b/>
          <w:bCs/>
          <w:color w:val="363636"/>
          <w:kern w:val="0"/>
          <w:szCs w:val="24"/>
          <w:bdr w:val="none" w:sz="0" w:space="0" w:color="auto" w:frame="1"/>
        </w:rPr>
        <w:t>patch</w:t>
      </w:r>
      <w:r w:rsidRPr="003376DE">
        <w:rPr>
          <w:rFonts w:ascii="Arial" w:eastAsia="新細明體" w:hAnsi="Arial" w:cs="Arial"/>
          <w:color w:val="4A4A4A"/>
          <w:kern w:val="0"/>
          <w:szCs w:val="24"/>
        </w:rPr>
        <w:t>, </w:t>
      </w:r>
      <w:r w:rsidRPr="003376DE">
        <w:rPr>
          <w:rFonts w:ascii="Arial" w:eastAsia="細明體" w:hAnsi="Arial" w:cs="Arial"/>
          <w:color w:val="42464C"/>
          <w:kern w:val="0"/>
          <w:sz w:val="22"/>
          <w:bdr w:val="single" w:sz="6" w:space="2" w:color="DDDDDD" w:frame="1"/>
          <w:shd w:val="clear" w:color="auto" w:fill="F8F8F8"/>
        </w:rPr>
        <w:t>feat</w:t>
      </w:r>
      <w:r w:rsidRPr="003376DE">
        <w:rPr>
          <w:rFonts w:ascii="Arial" w:eastAsia="新細明體" w:hAnsi="Arial" w:cs="Arial"/>
          <w:color w:val="4A4A4A"/>
          <w:kern w:val="0"/>
          <w:szCs w:val="24"/>
        </w:rPr>
        <w:t> &amp; </w:t>
      </w:r>
      <w:r w:rsidRPr="003376DE">
        <w:rPr>
          <w:rFonts w:ascii="Arial" w:eastAsia="細明體" w:hAnsi="Arial" w:cs="Arial"/>
          <w:color w:val="42464C"/>
          <w:kern w:val="0"/>
          <w:sz w:val="22"/>
          <w:bdr w:val="single" w:sz="6" w:space="2" w:color="DDDDDD" w:frame="1"/>
          <w:shd w:val="clear" w:color="auto" w:fill="F8F8F8"/>
        </w:rPr>
        <w:t>perf</w:t>
      </w:r>
      <w:r w:rsidRPr="003376DE">
        <w:rPr>
          <w:rFonts w:ascii="Arial" w:eastAsia="新細明體" w:hAnsi="Arial" w:cs="Arial"/>
          <w:color w:val="4A4A4A"/>
          <w:kern w:val="0"/>
          <w:szCs w:val="24"/>
        </w:rPr>
        <w:t> to </w:t>
      </w:r>
      <w:r w:rsidRPr="003376DE">
        <w:rPr>
          <w:rFonts w:ascii="Arial" w:eastAsia="新細明體" w:hAnsi="Arial" w:cs="Arial"/>
          <w:b/>
          <w:bCs/>
          <w:color w:val="363636"/>
          <w:kern w:val="0"/>
          <w:szCs w:val="24"/>
          <w:bdr w:val="none" w:sz="0" w:space="0" w:color="auto" w:frame="1"/>
        </w:rPr>
        <w:t>minor</w:t>
      </w:r>
      <w:r w:rsidRPr="003376DE">
        <w:rPr>
          <w:rFonts w:ascii="Arial" w:eastAsia="新細明體" w:hAnsi="Arial" w:cs="Arial"/>
          <w:color w:val="4A4A4A"/>
          <w:kern w:val="0"/>
          <w:szCs w:val="24"/>
        </w:rPr>
        <w:t>, and obviously - breaking change to </w:t>
      </w:r>
      <w:r w:rsidRPr="003376DE">
        <w:rPr>
          <w:rFonts w:ascii="Arial" w:eastAsia="新細明體" w:hAnsi="Arial" w:cs="Arial"/>
          <w:b/>
          <w:bCs/>
          <w:color w:val="363636"/>
          <w:kern w:val="0"/>
          <w:szCs w:val="24"/>
          <w:bdr w:val="none" w:sz="0" w:space="0" w:color="auto" w:frame="1"/>
        </w:rPr>
        <w:t>major</w:t>
      </w:r>
      <w:r w:rsidRPr="003376DE">
        <w:rPr>
          <w:rFonts w:ascii="Arial" w:eastAsia="新細明體" w:hAnsi="Arial" w:cs="Arial"/>
          <w:color w:val="4A4A4A"/>
          <w:kern w:val="0"/>
          <w:szCs w:val="24"/>
        </w:rPr>
        <w:t>)</w:t>
      </w:r>
    </w:p>
    <w:p w14:paraId="1218E844" w14:textId="77777777" w:rsidR="003376DE" w:rsidRPr="003376DE" w:rsidRDefault="003376DE" w:rsidP="003376DE">
      <w:pPr>
        <w:widowControl/>
        <w:numPr>
          <w:ilvl w:val="0"/>
          <w:numId w:val="6"/>
        </w:numPr>
        <w:ind w:left="1200"/>
        <w:textAlignment w:val="baseline"/>
        <w:rPr>
          <w:rFonts w:ascii="Arial" w:eastAsia="新細明體" w:hAnsi="Arial" w:cs="Arial"/>
          <w:color w:val="4A4A4A"/>
          <w:kern w:val="0"/>
          <w:szCs w:val="24"/>
        </w:rPr>
      </w:pPr>
      <w:r w:rsidRPr="003376DE">
        <w:rPr>
          <w:rFonts w:ascii="Arial" w:eastAsia="新細明體" w:hAnsi="Arial" w:cs="Arial"/>
          <w:color w:val="4A4A4A"/>
          <w:kern w:val="0"/>
          <w:szCs w:val="24"/>
        </w:rPr>
        <w:t>Generate a CHANGELOG file and release notes containing the relevant </w:t>
      </w:r>
      <w:r w:rsidRPr="003376DE">
        <w:rPr>
          <w:rFonts w:ascii="Arial" w:eastAsia="新細明體" w:hAnsi="Arial" w:cs="Arial"/>
          <w:b/>
          <w:bCs/>
          <w:color w:val="363636"/>
          <w:kern w:val="0"/>
          <w:szCs w:val="24"/>
          <w:bdr w:val="none" w:sz="0" w:space="0" w:color="auto" w:frame="1"/>
        </w:rPr>
        <w:t>production</w:t>
      </w:r>
      <w:r w:rsidRPr="003376DE">
        <w:rPr>
          <w:rFonts w:ascii="Arial" w:eastAsia="新細明體" w:hAnsi="Arial" w:cs="Arial"/>
          <w:color w:val="4A4A4A"/>
          <w:kern w:val="0"/>
          <w:szCs w:val="24"/>
        </w:rPr>
        <w:t> changes</w:t>
      </w:r>
    </w:p>
    <w:p w14:paraId="60932103" w14:textId="77777777" w:rsidR="003376DE" w:rsidRPr="003376DE" w:rsidRDefault="003376DE" w:rsidP="003376DE">
      <w:pPr>
        <w:widowControl/>
        <w:numPr>
          <w:ilvl w:val="0"/>
          <w:numId w:val="6"/>
        </w:numPr>
        <w:spacing w:before="60"/>
        <w:ind w:left="1200"/>
        <w:textAlignment w:val="baseline"/>
        <w:rPr>
          <w:rFonts w:ascii="Arial" w:eastAsia="新細明體" w:hAnsi="Arial" w:cs="Arial"/>
          <w:color w:val="4A4A4A"/>
          <w:kern w:val="0"/>
          <w:szCs w:val="24"/>
        </w:rPr>
      </w:pPr>
      <w:r w:rsidRPr="003376DE">
        <w:rPr>
          <w:rFonts w:ascii="Arial" w:eastAsia="新細明體" w:hAnsi="Arial" w:cs="Arial"/>
          <w:color w:val="4A4A4A"/>
          <w:kern w:val="0"/>
          <w:szCs w:val="24"/>
        </w:rPr>
        <w:t>Create a Git tag for the new release version</w:t>
      </w:r>
    </w:p>
    <w:p w14:paraId="076665A8" w14:textId="77777777" w:rsidR="003376DE" w:rsidRPr="003376DE" w:rsidRDefault="003376DE" w:rsidP="003376DE">
      <w:pPr>
        <w:widowControl/>
        <w:numPr>
          <w:ilvl w:val="0"/>
          <w:numId w:val="6"/>
        </w:numPr>
        <w:spacing w:before="60"/>
        <w:ind w:left="1200"/>
        <w:textAlignment w:val="baseline"/>
        <w:rPr>
          <w:rFonts w:ascii="Arial" w:eastAsia="新細明體" w:hAnsi="Arial" w:cs="Arial"/>
          <w:color w:val="4A4A4A"/>
          <w:kern w:val="0"/>
          <w:szCs w:val="24"/>
        </w:rPr>
      </w:pPr>
      <w:r w:rsidRPr="003376DE">
        <w:rPr>
          <w:rFonts w:ascii="Arial" w:eastAsia="新細明體" w:hAnsi="Arial" w:cs="Arial"/>
          <w:color w:val="4A4A4A"/>
          <w:kern w:val="0"/>
          <w:szCs w:val="24"/>
        </w:rPr>
        <w:t xml:space="preserve">Publish the release artifact into </w:t>
      </w:r>
      <w:proofErr w:type="gramStart"/>
      <w:r w:rsidRPr="003376DE">
        <w:rPr>
          <w:rFonts w:ascii="Arial" w:eastAsia="新細明體" w:hAnsi="Arial" w:cs="Arial"/>
          <w:color w:val="4A4A4A"/>
          <w:kern w:val="0"/>
          <w:szCs w:val="24"/>
        </w:rPr>
        <w:t>an</w:t>
      </w:r>
      <w:proofErr w:type="gramEnd"/>
      <w:r w:rsidRPr="003376DE">
        <w:rPr>
          <w:rFonts w:ascii="Arial" w:eastAsia="新細明體" w:hAnsi="Arial" w:cs="Arial"/>
          <w:color w:val="4A4A4A"/>
          <w:kern w:val="0"/>
          <w:szCs w:val="24"/>
        </w:rPr>
        <w:t xml:space="preserve"> </w:t>
      </w:r>
      <w:proofErr w:type="spellStart"/>
      <w:r w:rsidRPr="003376DE">
        <w:rPr>
          <w:rFonts w:ascii="Arial" w:eastAsia="新細明體" w:hAnsi="Arial" w:cs="Arial"/>
          <w:color w:val="4A4A4A"/>
          <w:kern w:val="0"/>
          <w:szCs w:val="24"/>
        </w:rPr>
        <w:t>npm</w:t>
      </w:r>
      <w:proofErr w:type="spellEnd"/>
      <w:r w:rsidRPr="003376DE">
        <w:rPr>
          <w:rFonts w:ascii="Arial" w:eastAsia="新細明體" w:hAnsi="Arial" w:cs="Arial"/>
          <w:color w:val="4A4A4A"/>
          <w:kern w:val="0"/>
          <w:szCs w:val="24"/>
        </w:rPr>
        <w:t xml:space="preserve"> registry</w:t>
      </w:r>
    </w:p>
    <w:p w14:paraId="7E569147" w14:textId="77777777" w:rsidR="003376DE" w:rsidRPr="003376DE" w:rsidRDefault="003376DE" w:rsidP="003376DE">
      <w:pPr>
        <w:widowControl/>
        <w:spacing w:after="360"/>
        <w:textAlignment w:val="baseline"/>
        <w:rPr>
          <w:rFonts w:ascii="Arial" w:eastAsia="新細明體" w:hAnsi="Arial" w:cs="Arial"/>
          <w:color w:val="4A4A4A"/>
          <w:kern w:val="0"/>
          <w:szCs w:val="24"/>
        </w:rPr>
      </w:pPr>
      <w:r w:rsidRPr="003376DE">
        <w:rPr>
          <w:rFonts w:ascii="Arial" w:eastAsia="新細明體" w:hAnsi="Arial" w:cs="Arial"/>
          <w:color w:val="4A4A4A"/>
          <w:kern w:val="0"/>
          <w:szCs w:val="24"/>
        </w:rPr>
        <w:t xml:space="preserve">That’s </w:t>
      </w:r>
      <w:proofErr w:type="gramStart"/>
      <w:r w:rsidRPr="003376DE">
        <w:rPr>
          <w:rFonts w:ascii="Arial" w:eastAsia="新細明體" w:hAnsi="Arial" w:cs="Arial"/>
          <w:color w:val="4A4A4A"/>
          <w:kern w:val="0"/>
          <w:szCs w:val="24"/>
        </w:rPr>
        <w:t>pretty cool</w:t>
      </w:r>
      <w:proofErr w:type="gramEnd"/>
      <w:r w:rsidRPr="003376DE">
        <w:rPr>
          <w:rFonts w:ascii="Arial" w:eastAsia="新細明體" w:hAnsi="Arial" w:cs="Arial"/>
          <w:color w:val="4A4A4A"/>
          <w:kern w:val="0"/>
          <w:szCs w:val="24"/>
        </w:rPr>
        <w:t>, right?</w:t>
      </w:r>
    </w:p>
    <w:p w14:paraId="5A105A49" w14:textId="77777777" w:rsidR="003376DE" w:rsidRPr="003376DE" w:rsidRDefault="003376DE" w:rsidP="003376DE">
      <w:pPr>
        <w:widowControl/>
        <w:textAlignment w:val="baseline"/>
        <w:rPr>
          <w:rFonts w:ascii="Arial" w:eastAsia="新細明體" w:hAnsi="Arial" w:cs="Arial"/>
          <w:color w:val="4A4A4A"/>
          <w:kern w:val="0"/>
          <w:szCs w:val="24"/>
        </w:rPr>
      </w:pPr>
      <w:r w:rsidRPr="003376DE">
        <w:rPr>
          <w:rFonts w:ascii="Arial" w:eastAsia="新細明體" w:hAnsi="Arial" w:cs="Arial"/>
          <w:color w:val="4A4A4A"/>
          <w:kern w:val="0"/>
          <w:szCs w:val="24"/>
        </w:rPr>
        <w:t>Ionic’s </w:t>
      </w:r>
      <w:hyperlink r:id="rId29" w:tgtFrame="_blank" w:history="1">
        <w:proofErr w:type="gramStart"/>
        <w:r w:rsidRPr="003376DE">
          <w:rPr>
            <w:rFonts w:ascii="Arial" w:eastAsia="新細明體" w:hAnsi="Arial" w:cs="Arial"/>
            <w:color w:val="42464C"/>
            <w:kern w:val="0"/>
            <w:szCs w:val="24"/>
            <w:u w:val="single"/>
            <w:bdr w:val="none" w:sz="0" w:space="0" w:color="auto" w:frame="1"/>
          </w:rPr>
          <w:t>angular-toolkit</w:t>
        </w:r>
        <w:proofErr w:type="gramEnd"/>
      </w:hyperlink>
      <w:r w:rsidRPr="003376DE">
        <w:rPr>
          <w:rFonts w:ascii="Arial" w:eastAsia="新細明體" w:hAnsi="Arial" w:cs="Arial"/>
          <w:color w:val="4A4A4A"/>
          <w:kern w:val="0"/>
          <w:szCs w:val="24"/>
        </w:rPr>
        <w:t> project, for instance, integrates Semantic Release to automate the release process (hereby follows the Angular commit conventions):</w:t>
      </w:r>
    </w:p>
    <w:p w14:paraId="40648859" w14:textId="29878C6D" w:rsidR="003376DE" w:rsidRPr="003376DE" w:rsidRDefault="003376DE" w:rsidP="003376DE">
      <w:pPr>
        <w:widowControl/>
        <w:rPr>
          <w:rFonts w:ascii="Arial" w:eastAsia="新細明體" w:hAnsi="Arial" w:cs="Arial"/>
          <w:kern w:val="0"/>
          <w:szCs w:val="24"/>
        </w:rPr>
      </w:pPr>
      <w:r w:rsidRPr="00C83D9C">
        <w:rPr>
          <w:rFonts w:ascii="Arial" w:hAnsi="Arial" w:cs="Arial"/>
          <w:noProof/>
        </w:rPr>
        <w:lastRenderedPageBreak/>
        <w:drawing>
          <wp:inline distT="0" distB="0" distL="0" distR="0" wp14:anchorId="1BAE2C9E" wp14:editId="58A76982">
            <wp:extent cx="5274310" cy="3370580"/>
            <wp:effectExtent l="0" t="0" r="2540" b="1270"/>
            <wp:docPr id="4" name="圖片 4"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4" descr="一張含有 文字 的圖片&#10;&#10;自動產生的描述"/>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3370580"/>
                    </a:xfrm>
                    <a:prstGeom prst="rect">
                      <a:avLst/>
                    </a:prstGeom>
                    <a:noFill/>
                    <a:ln>
                      <a:noFill/>
                    </a:ln>
                  </pic:spPr>
                </pic:pic>
              </a:graphicData>
            </a:graphic>
          </wp:inline>
        </w:drawing>
      </w:r>
    </w:p>
    <w:p w14:paraId="6BCF9266" w14:textId="77777777" w:rsidR="003376DE" w:rsidRPr="003376DE" w:rsidRDefault="003376DE" w:rsidP="003376DE">
      <w:pPr>
        <w:widowControl/>
        <w:spacing w:after="192"/>
        <w:textAlignment w:val="baseline"/>
        <w:outlineLvl w:val="3"/>
        <w:rPr>
          <w:rFonts w:ascii="Arial" w:eastAsia="新細明體" w:hAnsi="Arial" w:cs="Arial"/>
          <w:color w:val="363636"/>
          <w:kern w:val="0"/>
          <w:sz w:val="19"/>
          <w:szCs w:val="19"/>
        </w:rPr>
      </w:pPr>
      <w:r w:rsidRPr="003376DE">
        <w:rPr>
          <w:rFonts w:ascii="Arial" w:eastAsia="新細明體" w:hAnsi="Arial" w:cs="Arial"/>
          <w:color w:val="363636"/>
          <w:kern w:val="0"/>
          <w:sz w:val="19"/>
          <w:szCs w:val="19"/>
        </w:rPr>
        <w:t>An example of a generated release version</w:t>
      </w:r>
    </w:p>
    <w:p w14:paraId="15304B9E" w14:textId="77777777" w:rsidR="003376DE" w:rsidRPr="003376DE" w:rsidRDefault="003376DE" w:rsidP="003376DE">
      <w:pPr>
        <w:widowControl/>
        <w:spacing w:after="360"/>
        <w:textAlignment w:val="baseline"/>
        <w:rPr>
          <w:rFonts w:ascii="Arial" w:eastAsia="新細明體" w:hAnsi="Arial" w:cs="Arial"/>
          <w:color w:val="4A4A4A"/>
          <w:kern w:val="0"/>
          <w:szCs w:val="24"/>
        </w:rPr>
      </w:pPr>
      <w:r w:rsidRPr="003376DE">
        <w:rPr>
          <w:rFonts w:ascii="Arial" w:eastAsia="新細明體" w:hAnsi="Arial" w:cs="Arial"/>
          <w:color w:val="4A4A4A"/>
          <w:kern w:val="0"/>
          <w:szCs w:val="24"/>
        </w:rPr>
        <w:t xml:space="preserve">As we notice, a release version was generated with the correct tag and notes - but the thing is, that was done automatically. </w:t>
      </w:r>
      <w:r w:rsidRPr="003376DE">
        <w:rPr>
          <w:rFonts w:ascii="Segoe UI Emoji" w:eastAsia="新細明體" w:hAnsi="Segoe UI Emoji" w:cs="Segoe UI Emoji"/>
          <w:color w:val="4A4A4A"/>
          <w:kern w:val="0"/>
          <w:szCs w:val="24"/>
        </w:rPr>
        <w:t>🤖</w:t>
      </w:r>
    </w:p>
    <w:p w14:paraId="78D1A9E9" w14:textId="77777777" w:rsidR="003376DE" w:rsidRPr="003376DE" w:rsidRDefault="003376DE" w:rsidP="003376DE">
      <w:pPr>
        <w:widowControl/>
        <w:spacing w:before="1050" w:after="120"/>
        <w:textAlignment w:val="baseline"/>
        <w:outlineLvl w:val="0"/>
        <w:rPr>
          <w:rFonts w:ascii="Arial" w:eastAsia="新細明體" w:hAnsi="Arial" w:cs="Arial"/>
          <w:color w:val="363636"/>
          <w:kern w:val="36"/>
          <w:sz w:val="36"/>
          <w:szCs w:val="36"/>
        </w:rPr>
      </w:pPr>
      <w:r w:rsidRPr="003376DE">
        <w:rPr>
          <w:rFonts w:ascii="Arial" w:eastAsia="新細明體" w:hAnsi="Arial" w:cs="Arial"/>
          <w:color w:val="363636"/>
          <w:kern w:val="36"/>
          <w:sz w:val="36"/>
          <w:szCs w:val="36"/>
        </w:rPr>
        <w:t>Miscellaneous</w:t>
      </w:r>
    </w:p>
    <w:p w14:paraId="1E7054B8" w14:textId="77777777" w:rsidR="003376DE" w:rsidRPr="003376DE" w:rsidRDefault="003376DE" w:rsidP="003376DE">
      <w:pPr>
        <w:widowControl/>
        <w:spacing w:after="360"/>
        <w:textAlignment w:val="baseline"/>
        <w:rPr>
          <w:rFonts w:ascii="Arial" w:eastAsia="新細明體" w:hAnsi="Arial" w:cs="Arial"/>
          <w:color w:val="4A4A4A"/>
          <w:kern w:val="0"/>
          <w:szCs w:val="24"/>
        </w:rPr>
      </w:pPr>
      <w:r w:rsidRPr="003376DE">
        <w:rPr>
          <w:rFonts w:ascii="Arial" w:eastAsia="新細明體" w:hAnsi="Arial" w:cs="Arial"/>
          <w:color w:val="4A4A4A"/>
          <w:kern w:val="0"/>
          <w:szCs w:val="24"/>
        </w:rPr>
        <w:t>Let’s see a couple of stuff in order to make the most of semantic commits.</w:t>
      </w:r>
    </w:p>
    <w:p w14:paraId="566EE119" w14:textId="77777777" w:rsidR="003376DE" w:rsidRPr="003376DE" w:rsidRDefault="003376DE" w:rsidP="003376DE">
      <w:pPr>
        <w:widowControl/>
        <w:spacing w:before="1050" w:after="137"/>
        <w:textAlignment w:val="baseline"/>
        <w:outlineLvl w:val="1"/>
        <w:rPr>
          <w:rFonts w:ascii="Arial" w:eastAsia="新細明體" w:hAnsi="Arial" w:cs="Arial"/>
          <w:color w:val="363636"/>
          <w:kern w:val="0"/>
          <w:sz w:val="34"/>
          <w:szCs w:val="34"/>
        </w:rPr>
      </w:pPr>
      <w:r w:rsidRPr="003376DE">
        <w:rPr>
          <w:rFonts w:ascii="Arial" w:eastAsia="新細明體" w:hAnsi="Arial" w:cs="Arial"/>
          <w:color w:val="363636"/>
          <w:kern w:val="0"/>
          <w:sz w:val="34"/>
          <w:szCs w:val="34"/>
        </w:rPr>
        <w:t>Using Emojis</w:t>
      </w:r>
    </w:p>
    <w:p w14:paraId="76BE5625" w14:textId="77777777" w:rsidR="003376DE" w:rsidRPr="003376DE" w:rsidRDefault="003376DE" w:rsidP="003376DE">
      <w:pPr>
        <w:widowControl/>
        <w:spacing w:after="360"/>
        <w:textAlignment w:val="baseline"/>
        <w:rPr>
          <w:rFonts w:ascii="Arial" w:eastAsia="新細明體" w:hAnsi="Arial" w:cs="Arial"/>
          <w:color w:val="4A4A4A"/>
          <w:kern w:val="0"/>
          <w:szCs w:val="24"/>
        </w:rPr>
      </w:pPr>
      <w:r w:rsidRPr="003376DE">
        <w:rPr>
          <w:rFonts w:ascii="Arial" w:eastAsia="新細明體" w:hAnsi="Arial" w:cs="Arial"/>
          <w:color w:val="4A4A4A"/>
          <w:kern w:val="0"/>
          <w:szCs w:val="24"/>
        </w:rPr>
        <w:t xml:space="preserve">Attaching Emojis to the commit message might improve the readability even more, so that we can identify them </w:t>
      </w:r>
      <w:proofErr w:type="gramStart"/>
      <w:r w:rsidRPr="003376DE">
        <w:rPr>
          <w:rFonts w:ascii="Arial" w:eastAsia="新細明體" w:hAnsi="Arial" w:cs="Arial"/>
          <w:color w:val="4A4A4A"/>
          <w:kern w:val="0"/>
          <w:szCs w:val="24"/>
        </w:rPr>
        <w:t>pretty quickly</w:t>
      </w:r>
      <w:proofErr w:type="gramEnd"/>
      <w:r w:rsidRPr="003376DE">
        <w:rPr>
          <w:rFonts w:ascii="Arial" w:eastAsia="新細明體" w:hAnsi="Arial" w:cs="Arial"/>
          <w:color w:val="4A4A4A"/>
          <w:kern w:val="0"/>
          <w:szCs w:val="24"/>
        </w:rPr>
        <w:t xml:space="preserve"> and easily while browsing the commit history. </w:t>
      </w:r>
      <w:r w:rsidRPr="003376DE">
        <w:rPr>
          <w:rFonts w:ascii="Segoe UI Emoji" w:eastAsia="新細明體" w:hAnsi="Segoe UI Emoji" w:cs="Segoe UI Emoji"/>
          <w:color w:val="4A4A4A"/>
          <w:kern w:val="0"/>
          <w:szCs w:val="24"/>
        </w:rPr>
        <w:t>💯</w:t>
      </w:r>
    </w:p>
    <w:p w14:paraId="7EFBB004" w14:textId="77777777" w:rsidR="003376DE" w:rsidRPr="003376DE" w:rsidRDefault="003376DE" w:rsidP="003376DE">
      <w:pPr>
        <w:widowControl/>
        <w:spacing w:after="360"/>
        <w:textAlignment w:val="baseline"/>
        <w:rPr>
          <w:rFonts w:ascii="Arial" w:eastAsia="新細明體" w:hAnsi="Arial" w:cs="Arial"/>
          <w:color w:val="4A4A4A"/>
          <w:kern w:val="0"/>
          <w:szCs w:val="24"/>
        </w:rPr>
      </w:pPr>
      <w:r w:rsidRPr="003376DE">
        <w:rPr>
          <w:rFonts w:ascii="Arial" w:eastAsia="新細明體" w:hAnsi="Arial" w:cs="Arial"/>
          <w:color w:val="4A4A4A"/>
          <w:kern w:val="0"/>
          <w:szCs w:val="24"/>
        </w:rPr>
        <w:t>Check out the following links:</w:t>
      </w:r>
    </w:p>
    <w:p w14:paraId="189C7CEC" w14:textId="77777777" w:rsidR="003376DE" w:rsidRPr="003376DE" w:rsidRDefault="003376DE" w:rsidP="003376DE">
      <w:pPr>
        <w:widowControl/>
        <w:numPr>
          <w:ilvl w:val="0"/>
          <w:numId w:val="7"/>
        </w:numPr>
        <w:ind w:left="1200"/>
        <w:textAlignment w:val="baseline"/>
        <w:rPr>
          <w:rFonts w:ascii="Arial" w:eastAsia="新細明體" w:hAnsi="Arial" w:cs="Arial"/>
          <w:color w:val="4A4A4A"/>
          <w:kern w:val="0"/>
          <w:szCs w:val="24"/>
        </w:rPr>
      </w:pPr>
      <w:hyperlink r:id="rId31" w:tgtFrame="_blank" w:history="1">
        <w:r w:rsidRPr="003376DE">
          <w:rPr>
            <w:rFonts w:ascii="Arial" w:eastAsia="新細明體" w:hAnsi="Arial" w:cs="Arial"/>
            <w:color w:val="42464C"/>
            <w:kern w:val="0"/>
            <w:szCs w:val="24"/>
            <w:u w:val="single"/>
            <w:bdr w:val="none" w:sz="0" w:space="0" w:color="auto" w:frame="1"/>
          </w:rPr>
          <w:t>gitmoji</w:t>
        </w:r>
      </w:hyperlink>
    </w:p>
    <w:p w14:paraId="467119C3" w14:textId="77777777" w:rsidR="003376DE" w:rsidRPr="003376DE" w:rsidRDefault="003376DE" w:rsidP="003376DE">
      <w:pPr>
        <w:widowControl/>
        <w:numPr>
          <w:ilvl w:val="0"/>
          <w:numId w:val="7"/>
        </w:numPr>
        <w:ind w:left="1200"/>
        <w:textAlignment w:val="baseline"/>
        <w:rPr>
          <w:rFonts w:ascii="Arial" w:eastAsia="新細明體" w:hAnsi="Arial" w:cs="Arial"/>
          <w:color w:val="4A4A4A"/>
          <w:kern w:val="0"/>
          <w:szCs w:val="24"/>
        </w:rPr>
      </w:pPr>
      <w:hyperlink r:id="rId32" w:tgtFrame="_blank" w:history="1">
        <w:r w:rsidRPr="003376DE">
          <w:rPr>
            <w:rFonts w:ascii="Arial" w:eastAsia="新細明體" w:hAnsi="Arial" w:cs="Arial"/>
            <w:color w:val="42464C"/>
            <w:kern w:val="0"/>
            <w:szCs w:val="24"/>
            <w:u w:val="single"/>
            <w:bdr w:val="none" w:sz="0" w:space="0" w:color="auto" w:frame="1"/>
          </w:rPr>
          <w:t xml:space="preserve">Commit Message Emoji </w:t>
        </w:r>
        <w:r w:rsidRPr="003376DE">
          <w:rPr>
            <w:rFonts w:ascii="Segoe UI Emoji" w:eastAsia="新細明體" w:hAnsi="Segoe UI Emoji" w:cs="Segoe UI Emoji"/>
            <w:color w:val="42464C"/>
            <w:kern w:val="0"/>
            <w:szCs w:val="24"/>
            <w:u w:val="single"/>
            <w:bdr w:val="none" w:sz="0" w:space="0" w:color="auto" w:frame="1"/>
          </w:rPr>
          <w:t>👋</w:t>
        </w:r>
      </w:hyperlink>
    </w:p>
    <w:p w14:paraId="7BF6383C" w14:textId="77777777" w:rsidR="003376DE" w:rsidRPr="003376DE" w:rsidRDefault="003376DE" w:rsidP="003376DE">
      <w:pPr>
        <w:widowControl/>
        <w:spacing w:before="1050" w:after="137"/>
        <w:textAlignment w:val="baseline"/>
        <w:outlineLvl w:val="1"/>
        <w:rPr>
          <w:rFonts w:ascii="Arial" w:eastAsia="新細明體" w:hAnsi="Arial" w:cs="Arial"/>
          <w:color w:val="363636"/>
          <w:kern w:val="0"/>
          <w:sz w:val="34"/>
          <w:szCs w:val="34"/>
        </w:rPr>
      </w:pPr>
      <w:r w:rsidRPr="003376DE">
        <w:rPr>
          <w:rFonts w:ascii="Arial" w:eastAsia="新細明體" w:hAnsi="Arial" w:cs="Arial"/>
          <w:color w:val="363636"/>
          <w:kern w:val="0"/>
          <w:sz w:val="34"/>
          <w:szCs w:val="34"/>
        </w:rPr>
        <w:lastRenderedPageBreak/>
        <w:t>CLI Tool</w:t>
      </w:r>
    </w:p>
    <w:p w14:paraId="2FD8534E" w14:textId="77777777" w:rsidR="003376DE" w:rsidRPr="003376DE" w:rsidRDefault="003376DE" w:rsidP="003376DE">
      <w:pPr>
        <w:widowControl/>
        <w:textAlignment w:val="baseline"/>
        <w:rPr>
          <w:rFonts w:ascii="Arial" w:eastAsia="新細明體" w:hAnsi="Arial" w:cs="Arial"/>
          <w:color w:val="4A4A4A"/>
          <w:kern w:val="0"/>
          <w:szCs w:val="24"/>
        </w:rPr>
      </w:pPr>
      <w:hyperlink r:id="rId33" w:tgtFrame="_blank" w:history="1">
        <w:r w:rsidRPr="003376DE">
          <w:rPr>
            <w:rFonts w:ascii="Arial" w:eastAsia="新細明體" w:hAnsi="Arial" w:cs="Arial"/>
            <w:color w:val="42464C"/>
            <w:kern w:val="0"/>
            <w:szCs w:val="24"/>
            <w:u w:val="single"/>
            <w:bdr w:val="none" w:sz="0" w:space="0" w:color="auto" w:frame="1"/>
          </w:rPr>
          <w:t>Commitizen</w:t>
        </w:r>
      </w:hyperlink>
      <w:r w:rsidRPr="003376DE">
        <w:rPr>
          <w:rFonts w:ascii="Arial" w:eastAsia="新細明體" w:hAnsi="Arial" w:cs="Arial"/>
          <w:color w:val="4A4A4A"/>
          <w:kern w:val="0"/>
          <w:szCs w:val="24"/>
        </w:rPr>
        <w:t> is a tool that enables to enforce a commit message format using the command line:</w:t>
      </w:r>
    </w:p>
    <w:p w14:paraId="19009468" w14:textId="72AA69CE" w:rsidR="003376DE" w:rsidRPr="003376DE" w:rsidRDefault="003376DE" w:rsidP="003376DE">
      <w:pPr>
        <w:widowControl/>
        <w:rPr>
          <w:rFonts w:ascii="Arial" w:eastAsia="新細明體" w:hAnsi="Arial" w:cs="Arial"/>
          <w:kern w:val="0"/>
          <w:szCs w:val="24"/>
        </w:rPr>
      </w:pPr>
      <w:r w:rsidRPr="00C83D9C">
        <w:rPr>
          <w:rFonts w:ascii="Arial" w:hAnsi="Arial" w:cs="Arial"/>
          <w:noProof/>
        </w:rPr>
        <w:drawing>
          <wp:inline distT="0" distB="0" distL="0" distR="0" wp14:anchorId="03F26F03" wp14:editId="06D34929">
            <wp:extent cx="5274310" cy="2839085"/>
            <wp:effectExtent l="0" t="0" r="2540" b="0"/>
            <wp:docPr id="3" name="圖片 3"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3" descr="一張含有 文字 的圖片&#10;&#10;自動產生的描述"/>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2839085"/>
                    </a:xfrm>
                    <a:prstGeom prst="rect">
                      <a:avLst/>
                    </a:prstGeom>
                    <a:noFill/>
                    <a:ln>
                      <a:noFill/>
                    </a:ln>
                  </pic:spPr>
                </pic:pic>
              </a:graphicData>
            </a:graphic>
          </wp:inline>
        </w:drawing>
      </w:r>
    </w:p>
    <w:p w14:paraId="464A0EAE" w14:textId="77777777" w:rsidR="003376DE" w:rsidRPr="003376DE" w:rsidRDefault="003376DE" w:rsidP="003376DE">
      <w:pPr>
        <w:widowControl/>
        <w:spacing w:after="192"/>
        <w:textAlignment w:val="baseline"/>
        <w:outlineLvl w:val="3"/>
        <w:rPr>
          <w:rFonts w:ascii="Arial" w:eastAsia="新細明體" w:hAnsi="Arial" w:cs="Arial"/>
          <w:color w:val="363636"/>
          <w:kern w:val="0"/>
          <w:sz w:val="19"/>
          <w:szCs w:val="19"/>
        </w:rPr>
      </w:pPr>
      <w:r w:rsidRPr="003376DE">
        <w:rPr>
          <w:rFonts w:ascii="Arial" w:eastAsia="新細明體" w:hAnsi="Arial" w:cs="Arial"/>
          <w:color w:val="363636"/>
          <w:kern w:val="0"/>
          <w:sz w:val="19"/>
          <w:szCs w:val="19"/>
        </w:rPr>
        <w:t>Semantic commit message using the command line</w:t>
      </w:r>
    </w:p>
    <w:p w14:paraId="22220C31" w14:textId="77777777" w:rsidR="003376DE" w:rsidRPr="003376DE" w:rsidRDefault="003376DE" w:rsidP="003376DE">
      <w:pPr>
        <w:widowControl/>
        <w:spacing w:before="1050" w:after="137"/>
        <w:textAlignment w:val="baseline"/>
        <w:outlineLvl w:val="1"/>
        <w:rPr>
          <w:rFonts w:ascii="Arial" w:eastAsia="新細明體" w:hAnsi="Arial" w:cs="Arial"/>
          <w:color w:val="363636"/>
          <w:kern w:val="0"/>
          <w:sz w:val="34"/>
          <w:szCs w:val="34"/>
        </w:rPr>
      </w:pPr>
      <w:r w:rsidRPr="003376DE">
        <w:rPr>
          <w:rFonts w:ascii="Arial" w:eastAsia="新細明體" w:hAnsi="Arial" w:cs="Arial"/>
          <w:color w:val="363636"/>
          <w:kern w:val="0"/>
          <w:sz w:val="34"/>
          <w:szCs w:val="34"/>
        </w:rPr>
        <w:t>Linter</w:t>
      </w:r>
    </w:p>
    <w:p w14:paraId="0F3A8B9F" w14:textId="77777777" w:rsidR="003376DE" w:rsidRPr="003376DE" w:rsidRDefault="003376DE" w:rsidP="003376DE">
      <w:pPr>
        <w:widowControl/>
        <w:textAlignment w:val="baseline"/>
        <w:rPr>
          <w:rFonts w:ascii="Arial" w:eastAsia="新細明體" w:hAnsi="Arial" w:cs="Arial"/>
          <w:color w:val="4A4A4A"/>
          <w:kern w:val="0"/>
          <w:szCs w:val="24"/>
        </w:rPr>
      </w:pPr>
      <w:hyperlink r:id="rId35" w:tgtFrame="_blank" w:history="1">
        <w:r w:rsidRPr="003376DE">
          <w:rPr>
            <w:rFonts w:ascii="Arial" w:eastAsia="新細明體" w:hAnsi="Arial" w:cs="Arial"/>
            <w:color w:val="42464C"/>
            <w:kern w:val="0"/>
            <w:szCs w:val="24"/>
            <w:u w:val="single"/>
            <w:bdr w:val="none" w:sz="0" w:space="0" w:color="auto" w:frame="1"/>
          </w:rPr>
          <w:t>commitlint</w:t>
        </w:r>
      </w:hyperlink>
      <w:r w:rsidRPr="003376DE">
        <w:rPr>
          <w:rFonts w:ascii="Arial" w:eastAsia="新細明體" w:hAnsi="Arial" w:cs="Arial"/>
          <w:color w:val="4A4A4A"/>
          <w:kern w:val="0"/>
          <w:szCs w:val="24"/>
        </w:rPr>
        <w:t> is a tool that guarantees which the commit message format is aligned with the conventions:</w:t>
      </w:r>
    </w:p>
    <w:p w14:paraId="540B01BE" w14:textId="4356A0A1" w:rsidR="003376DE" w:rsidRPr="003376DE" w:rsidRDefault="003376DE" w:rsidP="003376DE">
      <w:pPr>
        <w:widowControl/>
        <w:rPr>
          <w:rFonts w:ascii="Arial" w:eastAsia="新細明體" w:hAnsi="Arial" w:cs="Arial"/>
          <w:kern w:val="0"/>
          <w:szCs w:val="24"/>
        </w:rPr>
      </w:pPr>
      <w:r w:rsidRPr="00C83D9C">
        <w:rPr>
          <w:rFonts w:ascii="Arial" w:hAnsi="Arial" w:cs="Arial"/>
          <w:noProof/>
        </w:rPr>
        <w:lastRenderedPageBreak/>
        <w:drawing>
          <wp:inline distT="0" distB="0" distL="0" distR="0" wp14:anchorId="06996FC1" wp14:editId="32C0CA8F">
            <wp:extent cx="5667555" cy="3509981"/>
            <wp:effectExtent l="0" t="0" r="0" b="0"/>
            <wp:docPr id="2" name="圖片 2"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2" descr="一張含有 文字 的圖片&#10;&#10;自動產生的描述"/>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75985" cy="3515201"/>
                    </a:xfrm>
                    <a:prstGeom prst="rect">
                      <a:avLst/>
                    </a:prstGeom>
                    <a:noFill/>
                    <a:ln>
                      <a:noFill/>
                    </a:ln>
                  </pic:spPr>
                </pic:pic>
              </a:graphicData>
            </a:graphic>
          </wp:inline>
        </w:drawing>
      </w:r>
    </w:p>
    <w:p w14:paraId="454EAB97" w14:textId="77777777" w:rsidR="003376DE" w:rsidRPr="003376DE" w:rsidRDefault="003376DE" w:rsidP="003376DE">
      <w:pPr>
        <w:widowControl/>
        <w:spacing w:after="192"/>
        <w:textAlignment w:val="baseline"/>
        <w:outlineLvl w:val="3"/>
        <w:rPr>
          <w:rFonts w:ascii="Arial" w:eastAsia="新細明體" w:hAnsi="Arial" w:cs="Arial"/>
          <w:color w:val="363636"/>
          <w:kern w:val="0"/>
          <w:sz w:val="19"/>
          <w:szCs w:val="19"/>
        </w:rPr>
      </w:pPr>
      <w:r w:rsidRPr="003376DE">
        <w:rPr>
          <w:rFonts w:ascii="Arial" w:eastAsia="新細明體" w:hAnsi="Arial" w:cs="Arial"/>
          <w:color w:val="363636"/>
          <w:kern w:val="0"/>
          <w:sz w:val="19"/>
          <w:szCs w:val="19"/>
        </w:rPr>
        <w:t>Linting the commit messages</w:t>
      </w:r>
    </w:p>
    <w:p w14:paraId="7619AA53" w14:textId="77777777" w:rsidR="003376DE" w:rsidRPr="003376DE" w:rsidRDefault="003376DE" w:rsidP="003376DE">
      <w:pPr>
        <w:widowControl/>
        <w:spacing w:before="1050" w:after="137"/>
        <w:textAlignment w:val="baseline"/>
        <w:outlineLvl w:val="1"/>
        <w:rPr>
          <w:rFonts w:ascii="Arial" w:eastAsia="新細明體" w:hAnsi="Arial" w:cs="Arial"/>
          <w:color w:val="363636"/>
          <w:kern w:val="0"/>
          <w:sz w:val="34"/>
          <w:szCs w:val="34"/>
        </w:rPr>
      </w:pPr>
      <w:r w:rsidRPr="003376DE">
        <w:rPr>
          <w:rFonts w:ascii="Arial" w:eastAsia="新細明體" w:hAnsi="Arial" w:cs="Arial"/>
          <w:color w:val="363636"/>
          <w:kern w:val="0"/>
          <w:sz w:val="34"/>
          <w:szCs w:val="34"/>
        </w:rPr>
        <w:t>VS Code Extension</w:t>
      </w:r>
    </w:p>
    <w:p w14:paraId="51A836A0" w14:textId="77777777" w:rsidR="003376DE" w:rsidRPr="003376DE" w:rsidRDefault="003376DE" w:rsidP="003376DE">
      <w:pPr>
        <w:widowControl/>
        <w:textAlignment w:val="baseline"/>
        <w:rPr>
          <w:rFonts w:ascii="Arial" w:eastAsia="新細明體" w:hAnsi="Arial" w:cs="Arial"/>
          <w:color w:val="4A4A4A"/>
          <w:kern w:val="0"/>
          <w:szCs w:val="24"/>
        </w:rPr>
      </w:pPr>
      <w:r w:rsidRPr="003376DE">
        <w:rPr>
          <w:rFonts w:ascii="Arial" w:eastAsia="新細明體" w:hAnsi="Arial" w:cs="Arial"/>
          <w:color w:val="4A4A4A"/>
          <w:kern w:val="0"/>
          <w:szCs w:val="24"/>
        </w:rPr>
        <w:t xml:space="preserve">If you’d like to use a </w:t>
      </w:r>
      <w:proofErr w:type="spellStart"/>
      <w:r w:rsidRPr="003376DE">
        <w:rPr>
          <w:rFonts w:ascii="Arial" w:eastAsia="新細明體" w:hAnsi="Arial" w:cs="Arial"/>
          <w:color w:val="4A4A4A"/>
          <w:kern w:val="0"/>
          <w:szCs w:val="24"/>
        </w:rPr>
        <w:t>customisable</w:t>
      </w:r>
      <w:proofErr w:type="spellEnd"/>
      <w:r w:rsidRPr="003376DE">
        <w:rPr>
          <w:rFonts w:ascii="Arial" w:eastAsia="新細明體" w:hAnsi="Arial" w:cs="Arial"/>
          <w:color w:val="4A4A4A"/>
          <w:kern w:val="0"/>
          <w:szCs w:val="24"/>
        </w:rPr>
        <w:t> </w:t>
      </w:r>
      <w:hyperlink r:id="rId37" w:tgtFrame="_blank" w:history="1">
        <w:r w:rsidRPr="003376DE">
          <w:rPr>
            <w:rFonts w:ascii="Arial" w:eastAsia="新細明體" w:hAnsi="Arial" w:cs="Arial"/>
            <w:color w:val="42464C"/>
            <w:kern w:val="0"/>
            <w:szCs w:val="24"/>
            <w:u w:val="single"/>
            <w:bdr w:val="none" w:sz="0" w:space="0" w:color="auto" w:frame="1"/>
          </w:rPr>
          <w:t>VS Code extension</w:t>
        </w:r>
      </w:hyperlink>
      <w:r w:rsidRPr="003376DE">
        <w:rPr>
          <w:rFonts w:ascii="Arial" w:eastAsia="新細明體" w:hAnsi="Arial" w:cs="Arial"/>
          <w:color w:val="4A4A4A"/>
          <w:kern w:val="0"/>
          <w:szCs w:val="24"/>
        </w:rPr>
        <w:t>, then the following might interest you:</w:t>
      </w:r>
    </w:p>
    <w:p w14:paraId="3D44775C" w14:textId="7FB88263" w:rsidR="003376DE" w:rsidRPr="003376DE" w:rsidRDefault="003376DE" w:rsidP="003376DE">
      <w:pPr>
        <w:widowControl/>
        <w:rPr>
          <w:rFonts w:ascii="Arial" w:eastAsia="新細明體" w:hAnsi="Arial" w:cs="Arial"/>
          <w:kern w:val="0"/>
          <w:szCs w:val="24"/>
        </w:rPr>
      </w:pPr>
      <w:r w:rsidRPr="00C83D9C">
        <w:rPr>
          <w:rFonts w:ascii="Arial" w:eastAsia="新細明體" w:hAnsi="Arial" w:cs="Arial"/>
          <w:noProof/>
          <w:kern w:val="0"/>
          <w:szCs w:val="24"/>
        </w:rPr>
        <mc:AlternateContent>
          <mc:Choice Requires="wps">
            <w:drawing>
              <wp:inline distT="0" distB="0" distL="0" distR="0" wp14:anchorId="4760F24A" wp14:editId="1388BC9D">
                <wp:extent cx="301625" cy="301625"/>
                <wp:effectExtent l="0" t="0" r="0" b="0"/>
                <wp:docPr id="1" name="矩形 1" descr="Semantic commit message using the Command Palett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7C7402C" id="矩形 1" o:spid="_x0000_s1026" alt="Semantic commit message using the Command Palette"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" filled="f" stroked="f">
                <o:lock v:ext="edit" aspectratio="t"/>
                <w10:anchorlock/>
              </v:rect>
            </w:pict>
          </mc:Fallback>
        </mc:AlternateContent>
      </w:r>
    </w:p>
    <w:p w14:paraId="06A3D918" w14:textId="77777777" w:rsidR="003376DE" w:rsidRPr="003376DE" w:rsidRDefault="003376DE" w:rsidP="003376DE">
      <w:pPr>
        <w:widowControl/>
        <w:spacing w:after="192"/>
        <w:textAlignment w:val="baseline"/>
        <w:outlineLvl w:val="3"/>
        <w:rPr>
          <w:rFonts w:ascii="Arial" w:eastAsia="新細明體" w:hAnsi="Arial" w:cs="Arial"/>
          <w:color w:val="363636"/>
          <w:kern w:val="0"/>
          <w:sz w:val="19"/>
          <w:szCs w:val="19"/>
        </w:rPr>
      </w:pPr>
      <w:r w:rsidRPr="003376DE">
        <w:rPr>
          <w:rFonts w:ascii="Arial" w:eastAsia="新細明體" w:hAnsi="Arial" w:cs="Arial"/>
          <w:color w:val="363636"/>
          <w:kern w:val="0"/>
          <w:sz w:val="19"/>
          <w:szCs w:val="19"/>
        </w:rPr>
        <w:t>Semantic commit message using the Command Palette</w:t>
      </w:r>
    </w:p>
    <w:p w14:paraId="56CC2AEF" w14:textId="77777777" w:rsidR="003376DE" w:rsidRPr="003376DE" w:rsidRDefault="003376DE" w:rsidP="003376DE">
      <w:pPr>
        <w:widowControl/>
        <w:spacing w:after="360"/>
        <w:textAlignment w:val="baseline"/>
        <w:rPr>
          <w:rFonts w:ascii="Arial" w:eastAsia="新細明體" w:hAnsi="Arial" w:cs="Arial"/>
          <w:color w:val="4A4A4A"/>
          <w:kern w:val="0"/>
          <w:szCs w:val="24"/>
        </w:rPr>
      </w:pPr>
      <w:r w:rsidRPr="003376DE">
        <w:rPr>
          <w:rFonts w:ascii="Arial" w:eastAsia="新細明體" w:hAnsi="Arial" w:cs="Arial"/>
          <w:color w:val="4A4A4A"/>
          <w:kern w:val="0"/>
          <w:szCs w:val="24"/>
        </w:rPr>
        <w:t xml:space="preserve">Honestly, it was developed by </w:t>
      </w:r>
      <w:proofErr w:type="gramStart"/>
      <w:r w:rsidRPr="003376DE">
        <w:rPr>
          <w:rFonts w:ascii="Arial" w:eastAsia="新細明體" w:hAnsi="Arial" w:cs="Arial"/>
          <w:color w:val="4A4A4A"/>
          <w:kern w:val="0"/>
          <w:szCs w:val="24"/>
        </w:rPr>
        <w:t>myself</w:t>
      </w:r>
      <w:proofErr w:type="gramEnd"/>
      <w:r w:rsidRPr="003376DE">
        <w:rPr>
          <w:rFonts w:ascii="Arial" w:eastAsia="新細明體" w:hAnsi="Arial" w:cs="Arial"/>
          <w:color w:val="4A4A4A"/>
          <w:kern w:val="0"/>
          <w:szCs w:val="24"/>
        </w:rPr>
        <w:t xml:space="preserve">. </w:t>
      </w:r>
      <w:r w:rsidRPr="003376DE">
        <w:rPr>
          <w:rFonts w:ascii="Segoe UI Emoji" w:eastAsia="新細明體" w:hAnsi="Segoe UI Emoji" w:cs="Segoe UI Emoji"/>
          <w:color w:val="4A4A4A"/>
          <w:kern w:val="0"/>
          <w:szCs w:val="24"/>
        </w:rPr>
        <w:t>😊</w:t>
      </w:r>
    </w:p>
    <w:p w14:paraId="7197FC05" w14:textId="77777777" w:rsidR="003376DE" w:rsidRPr="003376DE" w:rsidRDefault="003376DE" w:rsidP="003376DE">
      <w:pPr>
        <w:widowControl/>
        <w:spacing w:before="1050" w:after="120"/>
        <w:textAlignment w:val="baseline"/>
        <w:outlineLvl w:val="0"/>
        <w:rPr>
          <w:rFonts w:ascii="Arial" w:eastAsia="新細明體" w:hAnsi="Arial" w:cs="Arial"/>
          <w:color w:val="363636"/>
          <w:kern w:val="36"/>
          <w:sz w:val="36"/>
          <w:szCs w:val="36"/>
        </w:rPr>
      </w:pPr>
      <w:r w:rsidRPr="003376DE">
        <w:rPr>
          <w:rFonts w:ascii="Arial" w:eastAsia="新細明體" w:hAnsi="Arial" w:cs="Arial"/>
          <w:color w:val="363636"/>
          <w:kern w:val="36"/>
          <w:sz w:val="36"/>
          <w:szCs w:val="36"/>
        </w:rPr>
        <w:t>Summary</w:t>
      </w:r>
    </w:p>
    <w:p w14:paraId="6EAC4CEA" w14:textId="77777777" w:rsidR="003376DE" w:rsidRPr="003376DE" w:rsidRDefault="003376DE" w:rsidP="003376DE">
      <w:pPr>
        <w:widowControl/>
        <w:spacing w:after="360"/>
        <w:textAlignment w:val="baseline"/>
        <w:rPr>
          <w:rFonts w:ascii="Arial" w:eastAsia="新細明體" w:hAnsi="Arial" w:cs="Arial"/>
          <w:color w:val="4A4A4A"/>
          <w:kern w:val="0"/>
          <w:szCs w:val="24"/>
        </w:rPr>
      </w:pPr>
      <w:r w:rsidRPr="003376DE">
        <w:rPr>
          <w:rFonts w:ascii="Arial" w:eastAsia="新細明體" w:hAnsi="Arial" w:cs="Arial"/>
          <w:color w:val="4A4A4A"/>
          <w:kern w:val="0"/>
          <w:szCs w:val="24"/>
        </w:rPr>
        <w:t>We introduced today the term of “Semantic Commits” and explained the structure of such a message, through concrete examples that follow the Angular commit message conventions.</w:t>
      </w:r>
    </w:p>
    <w:p w14:paraId="630FAC02" w14:textId="77777777" w:rsidR="003376DE" w:rsidRPr="003376DE" w:rsidRDefault="003376DE" w:rsidP="003376DE">
      <w:pPr>
        <w:widowControl/>
        <w:spacing w:after="360"/>
        <w:textAlignment w:val="baseline"/>
        <w:rPr>
          <w:rFonts w:ascii="Arial" w:eastAsia="新細明體" w:hAnsi="Arial" w:cs="Arial"/>
          <w:color w:val="4A4A4A"/>
          <w:kern w:val="0"/>
          <w:szCs w:val="24"/>
        </w:rPr>
      </w:pPr>
      <w:r w:rsidRPr="003376DE">
        <w:rPr>
          <w:rFonts w:ascii="Arial" w:eastAsia="新細明體" w:hAnsi="Arial" w:cs="Arial"/>
          <w:color w:val="4A4A4A"/>
          <w:kern w:val="0"/>
          <w:szCs w:val="24"/>
        </w:rPr>
        <w:lastRenderedPageBreak/>
        <w:t>Recapping the top points:</w:t>
      </w:r>
    </w:p>
    <w:p w14:paraId="6B46C46E" w14:textId="77777777" w:rsidR="003376DE" w:rsidRPr="003376DE" w:rsidRDefault="003376DE" w:rsidP="003376DE">
      <w:pPr>
        <w:widowControl/>
        <w:numPr>
          <w:ilvl w:val="0"/>
          <w:numId w:val="8"/>
        </w:numPr>
        <w:ind w:left="1200"/>
        <w:textAlignment w:val="baseline"/>
        <w:rPr>
          <w:rFonts w:ascii="Arial" w:eastAsia="新細明體" w:hAnsi="Arial" w:cs="Arial"/>
          <w:color w:val="4A4A4A"/>
          <w:kern w:val="0"/>
          <w:szCs w:val="24"/>
        </w:rPr>
      </w:pPr>
      <w:r w:rsidRPr="003376DE">
        <w:rPr>
          <w:rFonts w:ascii="Arial" w:eastAsia="新細明體" w:hAnsi="Arial" w:cs="Arial"/>
          <w:color w:val="4A4A4A"/>
          <w:kern w:val="0"/>
          <w:szCs w:val="24"/>
        </w:rPr>
        <w:t xml:space="preserve">Semantic commits are </w:t>
      </w:r>
      <w:proofErr w:type="gramStart"/>
      <w:r w:rsidRPr="003376DE">
        <w:rPr>
          <w:rFonts w:ascii="Arial" w:eastAsia="新細明體" w:hAnsi="Arial" w:cs="Arial"/>
          <w:color w:val="4A4A4A"/>
          <w:kern w:val="0"/>
          <w:szCs w:val="24"/>
        </w:rPr>
        <w:t>commit</w:t>
      </w:r>
      <w:proofErr w:type="gramEnd"/>
      <w:r w:rsidRPr="003376DE">
        <w:rPr>
          <w:rFonts w:ascii="Arial" w:eastAsia="新細明體" w:hAnsi="Arial" w:cs="Arial"/>
          <w:color w:val="4A4A4A"/>
          <w:kern w:val="0"/>
          <w:szCs w:val="24"/>
        </w:rPr>
        <w:t xml:space="preserve"> messages with a meaning, both for developers and tools, which follow particular conventions</w:t>
      </w:r>
    </w:p>
    <w:p w14:paraId="14EAABE5" w14:textId="77777777" w:rsidR="003376DE" w:rsidRPr="003376DE" w:rsidRDefault="003376DE" w:rsidP="003376DE">
      <w:pPr>
        <w:widowControl/>
        <w:numPr>
          <w:ilvl w:val="0"/>
          <w:numId w:val="8"/>
        </w:numPr>
        <w:spacing w:before="60"/>
        <w:ind w:left="1200"/>
        <w:textAlignment w:val="baseline"/>
        <w:rPr>
          <w:rFonts w:ascii="Arial" w:eastAsia="新細明體" w:hAnsi="Arial" w:cs="Arial"/>
          <w:color w:val="4A4A4A"/>
          <w:kern w:val="0"/>
          <w:szCs w:val="24"/>
        </w:rPr>
      </w:pPr>
      <w:r w:rsidRPr="003376DE">
        <w:rPr>
          <w:rFonts w:ascii="Arial" w:eastAsia="新細明體" w:hAnsi="Arial" w:cs="Arial"/>
          <w:color w:val="4A4A4A"/>
          <w:kern w:val="0"/>
          <w:szCs w:val="24"/>
        </w:rPr>
        <w:t>Semantic commits (along with its based-on tools) help to improve the readability, velocity and automation</w:t>
      </w:r>
    </w:p>
    <w:p w14:paraId="09D13474" w14:textId="77777777" w:rsidR="003376DE" w:rsidRPr="003376DE" w:rsidRDefault="003376DE" w:rsidP="003376DE">
      <w:pPr>
        <w:widowControl/>
        <w:numPr>
          <w:ilvl w:val="0"/>
          <w:numId w:val="8"/>
        </w:numPr>
        <w:spacing w:before="60"/>
        <w:ind w:left="1200"/>
        <w:textAlignment w:val="baseline"/>
        <w:rPr>
          <w:rFonts w:ascii="Arial" w:eastAsia="新細明體" w:hAnsi="Arial" w:cs="Arial"/>
          <w:color w:val="4A4A4A"/>
          <w:kern w:val="0"/>
          <w:szCs w:val="24"/>
        </w:rPr>
      </w:pPr>
      <w:r w:rsidRPr="003376DE">
        <w:rPr>
          <w:rFonts w:ascii="Arial" w:eastAsia="新細明體" w:hAnsi="Arial" w:cs="Arial"/>
          <w:color w:val="4A4A4A"/>
          <w:kern w:val="0"/>
          <w:szCs w:val="24"/>
        </w:rPr>
        <w:t>Conventional Commits is a specification that details semantic commits which follow lightweight conventions</w:t>
      </w:r>
    </w:p>
    <w:p w14:paraId="39D60BD3" w14:textId="77777777" w:rsidR="003376DE" w:rsidRPr="003376DE" w:rsidRDefault="003376DE" w:rsidP="003376DE">
      <w:pPr>
        <w:widowControl/>
        <w:numPr>
          <w:ilvl w:val="0"/>
          <w:numId w:val="8"/>
        </w:numPr>
        <w:spacing w:before="60"/>
        <w:ind w:left="1200"/>
        <w:textAlignment w:val="baseline"/>
        <w:rPr>
          <w:rFonts w:ascii="Arial" w:eastAsia="新細明體" w:hAnsi="Arial" w:cs="Arial"/>
          <w:color w:val="4A4A4A"/>
          <w:kern w:val="0"/>
          <w:szCs w:val="24"/>
        </w:rPr>
      </w:pPr>
      <w:proofErr w:type="spellStart"/>
      <w:r w:rsidRPr="003376DE">
        <w:rPr>
          <w:rFonts w:ascii="Arial" w:eastAsia="新細明體" w:hAnsi="Arial" w:cs="Arial"/>
          <w:color w:val="4A4A4A"/>
          <w:kern w:val="0"/>
          <w:szCs w:val="24"/>
        </w:rPr>
        <w:t>Angular’s</w:t>
      </w:r>
      <w:proofErr w:type="spellEnd"/>
      <w:r w:rsidRPr="003376DE">
        <w:rPr>
          <w:rFonts w:ascii="Arial" w:eastAsia="新細明體" w:hAnsi="Arial" w:cs="Arial"/>
          <w:color w:val="4A4A4A"/>
          <w:kern w:val="0"/>
          <w:szCs w:val="24"/>
        </w:rPr>
        <w:t xml:space="preserve"> guidelines detail semantic commits which follow the project conventions, including:</w:t>
      </w:r>
    </w:p>
    <w:p w14:paraId="639074A4" w14:textId="77777777" w:rsidR="003376DE" w:rsidRPr="003376DE" w:rsidRDefault="003376DE" w:rsidP="003376DE">
      <w:pPr>
        <w:widowControl/>
        <w:numPr>
          <w:ilvl w:val="1"/>
          <w:numId w:val="8"/>
        </w:numPr>
        <w:ind w:left="2400"/>
        <w:textAlignment w:val="baseline"/>
        <w:rPr>
          <w:rFonts w:ascii="Arial" w:eastAsia="新細明體" w:hAnsi="Arial" w:cs="Arial"/>
          <w:color w:val="4A4A4A"/>
          <w:kern w:val="0"/>
          <w:szCs w:val="24"/>
        </w:rPr>
      </w:pPr>
      <w:r w:rsidRPr="003376DE">
        <w:rPr>
          <w:rFonts w:ascii="Arial" w:eastAsia="新細明體" w:hAnsi="Arial" w:cs="Arial"/>
          <w:color w:val="4A4A4A"/>
          <w:kern w:val="0"/>
          <w:szCs w:val="24"/>
        </w:rPr>
        <w:t>A message format containing header, body and footer</w:t>
      </w:r>
    </w:p>
    <w:p w14:paraId="37D7B35C" w14:textId="77777777" w:rsidR="003376DE" w:rsidRPr="003376DE" w:rsidRDefault="003376DE" w:rsidP="003376DE">
      <w:pPr>
        <w:widowControl/>
        <w:numPr>
          <w:ilvl w:val="1"/>
          <w:numId w:val="8"/>
        </w:numPr>
        <w:spacing w:before="60"/>
        <w:ind w:left="2400"/>
        <w:textAlignment w:val="baseline"/>
        <w:rPr>
          <w:rFonts w:ascii="Arial" w:eastAsia="新細明體" w:hAnsi="Arial" w:cs="Arial"/>
          <w:color w:val="4A4A4A"/>
          <w:kern w:val="0"/>
          <w:szCs w:val="24"/>
        </w:rPr>
      </w:pPr>
      <w:r w:rsidRPr="003376DE">
        <w:rPr>
          <w:rFonts w:ascii="Arial" w:eastAsia="新細明體" w:hAnsi="Arial" w:cs="Arial"/>
          <w:color w:val="4A4A4A"/>
          <w:kern w:val="0"/>
          <w:szCs w:val="24"/>
        </w:rPr>
        <w:t>Types of commit changes, related to development and production</w:t>
      </w:r>
    </w:p>
    <w:p w14:paraId="6908ACF5" w14:textId="77777777" w:rsidR="003376DE" w:rsidRPr="003376DE" w:rsidRDefault="003376DE" w:rsidP="003376DE">
      <w:pPr>
        <w:widowControl/>
        <w:numPr>
          <w:ilvl w:val="0"/>
          <w:numId w:val="8"/>
        </w:numPr>
        <w:spacing w:before="60"/>
        <w:ind w:left="1200"/>
        <w:textAlignment w:val="baseline"/>
        <w:rPr>
          <w:rFonts w:ascii="Arial" w:eastAsia="新細明體" w:hAnsi="Arial" w:cs="Arial"/>
          <w:color w:val="4A4A4A"/>
          <w:kern w:val="0"/>
          <w:szCs w:val="24"/>
        </w:rPr>
      </w:pPr>
      <w:r w:rsidRPr="003376DE">
        <w:rPr>
          <w:rFonts w:ascii="Arial" w:eastAsia="新細明體" w:hAnsi="Arial" w:cs="Arial"/>
          <w:color w:val="4A4A4A"/>
          <w:kern w:val="0"/>
          <w:szCs w:val="24"/>
        </w:rPr>
        <w:t>We can benefit from the message conventions to browse the commit history easily</w:t>
      </w:r>
    </w:p>
    <w:p w14:paraId="0CE0195C" w14:textId="77777777" w:rsidR="003376DE" w:rsidRPr="003376DE" w:rsidRDefault="003376DE" w:rsidP="003376DE">
      <w:pPr>
        <w:widowControl/>
        <w:numPr>
          <w:ilvl w:val="0"/>
          <w:numId w:val="8"/>
        </w:numPr>
        <w:spacing w:before="60"/>
        <w:ind w:left="1200"/>
        <w:textAlignment w:val="baseline"/>
        <w:rPr>
          <w:rFonts w:ascii="Arial" w:eastAsia="新細明體" w:hAnsi="Arial" w:cs="Arial"/>
          <w:color w:val="4A4A4A"/>
          <w:kern w:val="0"/>
          <w:szCs w:val="24"/>
        </w:rPr>
      </w:pPr>
      <w:r w:rsidRPr="003376DE">
        <w:rPr>
          <w:rFonts w:ascii="Arial" w:eastAsia="新細明體" w:hAnsi="Arial" w:cs="Arial"/>
          <w:color w:val="4A4A4A"/>
          <w:kern w:val="0"/>
          <w:szCs w:val="24"/>
        </w:rPr>
        <w:t>We can benefit from the message conventions to automate the release process</w:t>
      </w:r>
    </w:p>
    <w:p w14:paraId="0C39968C" w14:textId="77777777" w:rsidR="003376DE" w:rsidRPr="003376DE" w:rsidRDefault="003376DE" w:rsidP="003376DE">
      <w:pPr>
        <w:widowControl/>
        <w:spacing w:after="360"/>
        <w:textAlignment w:val="baseline"/>
        <w:rPr>
          <w:rFonts w:ascii="Arial" w:eastAsia="新細明體" w:hAnsi="Arial" w:cs="Arial"/>
          <w:color w:val="4A4A4A"/>
          <w:kern w:val="0"/>
          <w:szCs w:val="24"/>
        </w:rPr>
      </w:pPr>
      <w:r w:rsidRPr="003376DE">
        <w:rPr>
          <w:rFonts w:ascii="Arial" w:eastAsia="新細明體" w:hAnsi="Arial" w:cs="Arial"/>
          <w:color w:val="4A4A4A"/>
          <w:kern w:val="0"/>
          <w:szCs w:val="24"/>
        </w:rPr>
        <w:t xml:space="preserve">And finally, whether you decide to adopt such conventions or not - you might keep encountering them occasionally, so just keep in mind the points above. </w:t>
      </w:r>
      <w:r w:rsidRPr="003376DE">
        <w:rPr>
          <w:rFonts w:ascii="Segoe UI Emoji" w:eastAsia="新細明體" w:hAnsi="Segoe UI Emoji" w:cs="Segoe UI Emoji"/>
          <w:color w:val="4A4A4A"/>
          <w:kern w:val="0"/>
          <w:szCs w:val="24"/>
        </w:rPr>
        <w:t>😉</w:t>
      </w:r>
    </w:p>
    <w:p w14:paraId="52613921" w14:textId="77777777" w:rsidR="00D81477" w:rsidRPr="00C83D9C" w:rsidRDefault="00D81477" w:rsidP="003376DE">
      <w:pPr>
        <w:rPr>
          <w:rFonts w:ascii="Arial" w:hAnsi="Arial" w:cs="Arial"/>
        </w:rPr>
      </w:pPr>
    </w:p>
    <w:sectPr w:rsidR="00D81477" w:rsidRPr="00C83D9C" w:rsidSect="009446C9">
      <w:pgSz w:w="11906" w:h="16838"/>
      <w:pgMar w:top="1440" w:right="1416" w:bottom="1440" w:left="1134" w:header="720" w:footer="720" w:gutter="0"/>
      <w:cols w:space="720"/>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細明體">
    <w:altName w:val="MingLiU"/>
    <w:panose1 w:val="02020509000000000000"/>
    <w:charset w:val="88"/>
    <w:family w:val="modern"/>
    <w:pitch w:val="fixed"/>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A21DDE"/>
    <w:multiLevelType w:val="multilevel"/>
    <w:tmpl w:val="0ED8F2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8E62F78"/>
    <w:multiLevelType w:val="multilevel"/>
    <w:tmpl w:val="AB4CEF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53E40C2"/>
    <w:multiLevelType w:val="multilevel"/>
    <w:tmpl w:val="1E529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5119690B"/>
    <w:multiLevelType w:val="multilevel"/>
    <w:tmpl w:val="3F286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54632D40"/>
    <w:multiLevelType w:val="multilevel"/>
    <w:tmpl w:val="6C4030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9845AC2"/>
    <w:multiLevelType w:val="multilevel"/>
    <w:tmpl w:val="122C8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6C234E97"/>
    <w:multiLevelType w:val="multilevel"/>
    <w:tmpl w:val="906AC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77E26C08"/>
    <w:multiLevelType w:val="multilevel"/>
    <w:tmpl w:val="6D249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407928165">
    <w:abstractNumId w:val="5"/>
  </w:num>
  <w:num w:numId="2" w16cid:durableId="1649745851">
    <w:abstractNumId w:val="0"/>
  </w:num>
  <w:num w:numId="3" w16cid:durableId="250242061">
    <w:abstractNumId w:val="4"/>
  </w:num>
  <w:num w:numId="4" w16cid:durableId="471021584">
    <w:abstractNumId w:val="2"/>
  </w:num>
  <w:num w:numId="5" w16cid:durableId="2084832486">
    <w:abstractNumId w:val="6"/>
  </w:num>
  <w:num w:numId="6" w16cid:durableId="439767270">
    <w:abstractNumId w:val="7"/>
  </w:num>
  <w:num w:numId="7" w16cid:durableId="1289971523">
    <w:abstractNumId w:val="3"/>
  </w:num>
  <w:num w:numId="8" w16cid:durableId="122179243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1477"/>
    <w:rsid w:val="003376DE"/>
    <w:rsid w:val="005B4EDE"/>
    <w:rsid w:val="005D5327"/>
    <w:rsid w:val="008940F0"/>
    <w:rsid w:val="008D0F19"/>
    <w:rsid w:val="008F0F15"/>
    <w:rsid w:val="00905FD8"/>
    <w:rsid w:val="009446C9"/>
    <w:rsid w:val="00B57009"/>
    <w:rsid w:val="00B5774E"/>
    <w:rsid w:val="00BA5576"/>
    <w:rsid w:val="00BC0865"/>
    <w:rsid w:val="00C83D9C"/>
    <w:rsid w:val="00CC3619"/>
    <w:rsid w:val="00CE2FFE"/>
    <w:rsid w:val="00D81477"/>
    <w:rsid w:val="00DA66B6"/>
    <w:rsid w:val="00F1197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13E615"/>
  <w15:chartTrackingRefBased/>
  <w15:docId w15:val="{8DA7A37A-2A38-4F89-BC48-4DDECAADBC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link w:val="10"/>
    <w:uiPriority w:val="9"/>
    <w:qFormat/>
    <w:rsid w:val="003376DE"/>
    <w:pPr>
      <w:widowControl/>
      <w:spacing w:before="100" w:beforeAutospacing="1" w:after="100" w:afterAutospacing="1"/>
      <w:outlineLvl w:val="0"/>
    </w:pPr>
    <w:rPr>
      <w:rFonts w:ascii="新細明體" w:eastAsia="新細明體" w:hAnsi="新細明體" w:cs="新細明體"/>
      <w:b/>
      <w:bCs/>
      <w:kern w:val="36"/>
      <w:sz w:val="48"/>
      <w:szCs w:val="48"/>
    </w:rPr>
  </w:style>
  <w:style w:type="paragraph" w:styleId="2">
    <w:name w:val="heading 2"/>
    <w:basedOn w:val="a"/>
    <w:link w:val="20"/>
    <w:uiPriority w:val="9"/>
    <w:qFormat/>
    <w:rsid w:val="003376DE"/>
    <w:pPr>
      <w:widowControl/>
      <w:spacing w:before="100" w:beforeAutospacing="1" w:after="100" w:afterAutospacing="1"/>
      <w:outlineLvl w:val="1"/>
    </w:pPr>
    <w:rPr>
      <w:rFonts w:ascii="新細明體" w:eastAsia="新細明體" w:hAnsi="新細明體" w:cs="新細明體"/>
      <w:b/>
      <w:bCs/>
      <w:kern w:val="0"/>
      <w:sz w:val="36"/>
      <w:szCs w:val="36"/>
    </w:rPr>
  </w:style>
  <w:style w:type="paragraph" w:styleId="4">
    <w:name w:val="heading 4"/>
    <w:basedOn w:val="a"/>
    <w:link w:val="40"/>
    <w:uiPriority w:val="9"/>
    <w:qFormat/>
    <w:rsid w:val="003376DE"/>
    <w:pPr>
      <w:widowControl/>
      <w:spacing w:before="100" w:beforeAutospacing="1" w:after="100" w:afterAutospacing="1"/>
      <w:outlineLvl w:val="3"/>
    </w:pPr>
    <w:rPr>
      <w:rFonts w:ascii="新細明體" w:eastAsia="新細明體" w:hAnsi="新細明體" w:cs="新細明體"/>
      <w:b/>
      <w:bCs/>
      <w:kern w:val="0"/>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3376DE"/>
    <w:rPr>
      <w:rFonts w:ascii="新細明體" w:eastAsia="新細明體" w:hAnsi="新細明體" w:cs="新細明體"/>
      <w:b/>
      <w:bCs/>
      <w:kern w:val="36"/>
      <w:sz w:val="48"/>
      <w:szCs w:val="48"/>
    </w:rPr>
  </w:style>
  <w:style w:type="character" w:customStyle="1" w:styleId="20">
    <w:name w:val="標題 2 字元"/>
    <w:basedOn w:val="a0"/>
    <w:link w:val="2"/>
    <w:uiPriority w:val="9"/>
    <w:rsid w:val="003376DE"/>
    <w:rPr>
      <w:rFonts w:ascii="新細明體" w:eastAsia="新細明體" w:hAnsi="新細明體" w:cs="新細明體"/>
      <w:b/>
      <w:bCs/>
      <w:kern w:val="0"/>
      <w:sz w:val="36"/>
      <w:szCs w:val="36"/>
    </w:rPr>
  </w:style>
  <w:style w:type="character" w:customStyle="1" w:styleId="40">
    <w:name w:val="標題 4 字元"/>
    <w:basedOn w:val="a0"/>
    <w:link w:val="4"/>
    <w:uiPriority w:val="9"/>
    <w:rsid w:val="003376DE"/>
    <w:rPr>
      <w:rFonts w:ascii="新細明體" w:eastAsia="新細明體" w:hAnsi="新細明體" w:cs="新細明體"/>
      <w:b/>
      <w:bCs/>
      <w:kern w:val="0"/>
      <w:szCs w:val="24"/>
    </w:rPr>
  </w:style>
  <w:style w:type="paragraph" w:styleId="Web">
    <w:name w:val="Normal (Web)"/>
    <w:basedOn w:val="a"/>
    <w:uiPriority w:val="99"/>
    <w:semiHidden/>
    <w:unhideWhenUsed/>
    <w:rsid w:val="003376DE"/>
    <w:pPr>
      <w:widowControl/>
      <w:spacing w:before="100" w:beforeAutospacing="1" w:after="100" w:afterAutospacing="1"/>
    </w:pPr>
    <w:rPr>
      <w:rFonts w:ascii="新細明體" w:eastAsia="新細明體" w:hAnsi="新細明體" w:cs="新細明體"/>
      <w:kern w:val="0"/>
      <w:szCs w:val="24"/>
    </w:rPr>
  </w:style>
  <w:style w:type="character" w:styleId="a3">
    <w:name w:val="Hyperlink"/>
    <w:basedOn w:val="a0"/>
    <w:uiPriority w:val="99"/>
    <w:semiHidden/>
    <w:unhideWhenUsed/>
    <w:rsid w:val="003376DE"/>
    <w:rPr>
      <w:color w:val="0000FF"/>
      <w:u w:val="single"/>
    </w:rPr>
  </w:style>
  <w:style w:type="character" w:styleId="a4">
    <w:name w:val="Strong"/>
    <w:basedOn w:val="a0"/>
    <w:uiPriority w:val="22"/>
    <w:qFormat/>
    <w:rsid w:val="003376DE"/>
    <w:rPr>
      <w:b/>
      <w:bCs/>
    </w:rPr>
  </w:style>
  <w:style w:type="character" w:styleId="a5">
    <w:name w:val="Emphasis"/>
    <w:basedOn w:val="a0"/>
    <w:uiPriority w:val="20"/>
    <w:qFormat/>
    <w:rsid w:val="003376DE"/>
    <w:rPr>
      <w:i/>
      <w:iCs/>
    </w:rPr>
  </w:style>
  <w:style w:type="paragraph" w:styleId="HTML">
    <w:name w:val="HTML Preformatted"/>
    <w:basedOn w:val="a"/>
    <w:link w:val="HTML0"/>
    <w:uiPriority w:val="99"/>
    <w:semiHidden/>
    <w:unhideWhenUsed/>
    <w:rsid w:val="003376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szCs w:val="24"/>
    </w:rPr>
  </w:style>
  <w:style w:type="character" w:customStyle="1" w:styleId="HTML0">
    <w:name w:val="HTML 預設格式 字元"/>
    <w:basedOn w:val="a0"/>
    <w:link w:val="HTML"/>
    <w:uiPriority w:val="99"/>
    <w:semiHidden/>
    <w:rsid w:val="003376DE"/>
    <w:rPr>
      <w:rFonts w:ascii="細明體" w:eastAsia="細明體" w:hAnsi="細明體" w:cs="細明體"/>
      <w:kern w:val="0"/>
      <w:szCs w:val="24"/>
    </w:rPr>
  </w:style>
  <w:style w:type="character" w:styleId="HTML1">
    <w:name w:val="HTML Code"/>
    <w:basedOn w:val="a0"/>
    <w:uiPriority w:val="99"/>
    <w:semiHidden/>
    <w:unhideWhenUsed/>
    <w:rsid w:val="003376DE"/>
    <w:rPr>
      <w:rFonts w:ascii="細明體" w:eastAsia="細明體" w:hAnsi="細明體" w:cs="細明體"/>
      <w:sz w:val="24"/>
      <w:szCs w:val="24"/>
    </w:rPr>
  </w:style>
  <w:style w:type="table" w:styleId="a6">
    <w:name w:val="Table Grid"/>
    <w:basedOn w:val="a1"/>
    <w:uiPriority w:val="39"/>
    <w:rsid w:val="00B5774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9940318">
      <w:bodyDiv w:val="1"/>
      <w:marLeft w:val="0"/>
      <w:marRight w:val="0"/>
      <w:marTop w:val="0"/>
      <w:marBottom w:val="0"/>
      <w:divBdr>
        <w:top w:val="none" w:sz="0" w:space="0" w:color="auto"/>
        <w:left w:val="none" w:sz="0" w:space="0" w:color="auto"/>
        <w:bottom w:val="none" w:sz="0" w:space="0" w:color="auto"/>
        <w:right w:val="none" w:sz="0" w:space="0" w:color="auto"/>
      </w:divBdr>
      <w:divsChild>
        <w:div w:id="1020014559">
          <w:marLeft w:val="0"/>
          <w:marRight w:val="0"/>
          <w:marTop w:val="0"/>
          <w:marBottom w:val="0"/>
          <w:divBdr>
            <w:top w:val="none" w:sz="0" w:space="0" w:color="auto"/>
            <w:left w:val="none" w:sz="0" w:space="0" w:color="auto"/>
            <w:bottom w:val="none" w:sz="0" w:space="0" w:color="auto"/>
            <w:right w:val="none" w:sz="0" w:space="0" w:color="auto"/>
          </w:divBdr>
          <w:divsChild>
            <w:div w:id="10762225">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558467302">
      <w:bodyDiv w:val="1"/>
      <w:marLeft w:val="0"/>
      <w:marRight w:val="0"/>
      <w:marTop w:val="0"/>
      <w:marBottom w:val="0"/>
      <w:divBdr>
        <w:top w:val="none" w:sz="0" w:space="0" w:color="auto"/>
        <w:left w:val="none" w:sz="0" w:space="0" w:color="auto"/>
        <w:bottom w:val="none" w:sz="0" w:space="0" w:color="auto"/>
        <w:right w:val="none" w:sz="0" w:space="0" w:color="auto"/>
      </w:divBdr>
      <w:divsChild>
        <w:div w:id="1029405957">
          <w:blockQuote w:val="1"/>
          <w:marLeft w:val="0"/>
          <w:marRight w:val="0"/>
          <w:marTop w:val="0"/>
          <w:marBottom w:val="240"/>
          <w:divBdr>
            <w:top w:val="none" w:sz="0" w:space="15" w:color="auto"/>
            <w:left w:val="single" w:sz="36" w:space="18" w:color="DBDBDB"/>
            <w:bottom w:val="none" w:sz="0" w:space="15" w:color="auto"/>
            <w:right w:val="none" w:sz="0" w:space="18"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hyperlink" Target="https://github.com/semantic-release/semantic-release" TargetMode="External"/><Relationship Id="rId39" Type="http://schemas.openxmlformats.org/officeDocument/2006/relationships/theme" Target="theme/theme1.xml"/><Relationship Id="rId21" Type="http://schemas.openxmlformats.org/officeDocument/2006/relationships/image" Target="media/image9.png"/><Relationship Id="rId34" Type="http://schemas.openxmlformats.org/officeDocument/2006/relationships/image" Target="media/image14.png"/><Relationship Id="rId7" Type="http://schemas.openxmlformats.org/officeDocument/2006/relationships/hyperlink" Target="https://contribute.jquery.org/commits-and-pull-requests/" TargetMode="External"/><Relationship Id="rId12" Type="http://schemas.openxmlformats.org/officeDocument/2006/relationships/hyperlink" Target="https://www.conventionalcommits.org/" TargetMode="External"/><Relationship Id="rId17" Type="http://schemas.openxmlformats.org/officeDocument/2006/relationships/image" Target="media/image5.png"/><Relationship Id="rId25" Type="http://schemas.openxmlformats.org/officeDocument/2006/relationships/hyperlink" Target="https://github.com/conventional-changelog/standard-version" TargetMode="External"/><Relationship Id="rId33" Type="http://schemas.openxmlformats.org/officeDocument/2006/relationships/hyperlink" Target="https://github.com/commitizen/cz-cli"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github.com/ionic-team/angular-toolkit" TargetMode="External"/><Relationship Id="rId1" Type="http://schemas.openxmlformats.org/officeDocument/2006/relationships/numbering" Target="numbering.xml"/><Relationship Id="rId6" Type="http://schemas.openxmlformats.org/officeDocument/2006/relationships/hyperlink" Target="http://karma-runner.github.io/4.0/dev/git-commit-msg.html" TargetMode="Externa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hyperlink" Target="https://github.com/dannyfritz/commit-message-emoji" TargetMode="External"/><Relationship Id="rId37" Type="http://schemas.openxmlformats.org/officeDocument/2006/relationships/hyperlink" Target="https://github.com/nitayneeman/vscode-git-semantic-commit" TargetMode="External"/><Relationship Id="rId5" Type="http://schemas.openxmlformats.org/officeDocument/2006/relationships/hyperlink" Target="https://docs.google.com/document/d/1QrDFcIiPjSLDn3EL15IJygNPiHORgU1_OOAqWjiDU5Y/edit" TargetMode="External"/><Relationship Id="rId15" Type="http://schemas.openxmlformats.org/officeDocument/2006/relationships/hyperlink" Target="https://github.com/angular/angular/commit/cf420194ed91076afb66d9179245b9dbaabc4fd4" TargetMode="External"/><Relationship Id="rId23" Type="http://schemas.openxmlformats.org/officeDocument/2006/relationships/image" Target="media/image11.png"/><Relationship Id="rId28" Type="http://schemas.openxmlformats.org/officeDocument/2006/relationships/hyperlink" Target="https://github.com/conventional-changelog/standard-version" TargetMode="External"/><Relationship Id="rId36" Type="http://schemas.openxmlformats.org/officeDocument/2006/relationships/image" Target="media/image15.png"/><Relationship Id="rId10" Type="http://schemas.openxmlformats.org/officeDocument/2006/relationships/hyperlink" Target="https://github.com/conventional-changelog/conventional-changelog/tree/master/packages" TargetMode="External"/><Relationship Id="rId19" Type="http://schemas.openxmlformats.org/officeDocument/2006/relationships/image" Target="media/image7.png"/><Relationship Id="rId31" Type="http://schemas.openxmlformats.org/officeDocument/2006/relationships/hyperlink" Target="https://gitmoji.carloscuesta.me/" TargetMode="External"/><Relationship Id="rId4" Type="http://schemas.openxmlformats.org/officeDocument/2006/relationships/webSettings" Target="webSettings.xml"/><Relationship Id="rId9" Type="http://schemas.openxmlformats.org/officeDocument/2006/relationships/hyperlink" Target="https://github.com/angular/angular/blob/master/CONTRIBUTING.md"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hyperlink" Target="https://semver.org/" TargetMode="External"/><Relationship Id="rId30" Type="http://schemas.openxmlformats.org/officeDocument/2006/relationships/image" Target="media/image13.png"/><Relationship Id="rId35" Type="http://schemas.openxmlformats.org/officeDocument/2006/relationships/hyperlink" Target="https://github.com/conventional-changelog/commitlint" TargetMode="External"/><Relationship Id="rId8" Type="http://schemas.openxmlformats.org/officeDocument/2006/relationships/hyperlink" Target="https://github.com/emberjs/ember.js/blob/master/CONTRIBUTING.md" TargetMode="External"/><Relationship Id="rId3" Type="http://schemas.openxmlformats.org/officeDocument/2006/relationships/settings" Target="setting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15</Pages>
  <Words>2173</Words>
  <Characters>12391</Characters>
  <Application>Microsoft Office Word</Application>
  <DocSecurity>0</DocSecurity>
  <Lines>103</Lines>
  <Paragraphs>29</Paragraphs>
  <ScaleCrop>false</ScaleCrop>
  <Company/>
  <LinksUpToDate>false</LinksUpToDate>
  <CharactersWithSpaces>14535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許 維倫</dc:creator>
  <cp:keywords/>
  <dc:description/>
  <cp:lastModifiedBy>許 維倫</cp:lastModifiedBy>
  <cp:revision>18</cp:revision>
  <dcterms:created xsi:type="dcterms:W3CDTF">2022-07-01T06:18:00Z</dcterms:created>
  <dcterms:modified xsi:type="dcterms:W3CDTF">2022-07-01T06:31:00Z</dcterms:modified>
</cp:coreProperties>
</file>