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GraphQL</w:t>
      </w:r>
    </w:p>
    <w:p>
      <w:pPr>
        <w:pStyle w:val="Heading2"/>
      </w:pPr>
      <w:r>
        <w:rPr>
          <w:b w:val="1"/>
        </w:rPr>
        <w:t xml:space="preserve">Part I: Introduction to GraphQL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What is GraphQL?</w:t>
      </w:r>
    </w:p>
    <w:p>
      <w:pPr>
        <w:pStyle w:val="ListParagraph"/>
        <w:numPr>
          <w:ilvl w:val="1"/>
          <w:numId w:val="2"/>
        </w:numPr>
      </w:pPr>
      <w:r>
        <w:rPr/>
        <w:t xml:space="preserve">Definition and Overview</w:t>
      </w:r>
    </w:p>
    <w:p>
      <w:pPr>
        <w:pStyle w:val="ListParagraph"/>
        <w:numPr>
          <w:ilvl w:val="1"/>
          <w:numId w:val="2"/>
        </w:numPr>
      </w:pPr>
      <w:r>
        <w:rPr/>
        <w:t xml:space="preserve">Core Principles</w:t>
      </w:r>
    </w:p>
    <w:p>
      <w:pPr>
        <w:pStyle w:val="ListParagraph"/>
        <w:numPr>
          <w:ilvl w:val="1"/>
          <w:numId w:val="2"/>
        </w:numPr>
      </w:pPr>
      <w:r>
        <w:rPr/>
        <w:t xml:space="preserve">Benefits of Using GraphQL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History and Evolution of GraphQL</w:t>
      </w:r>
    </w:p>
    <w:p>
      <w:pPr>
        <w:pStyle w:val="ListParagraph"/>
        <w:numPr>
          <w:ilvl w:val="1"/>
          <w:numId w:val="3"/>
        </w:numPr>
      </w:pPr>
      <w:r>
        <w:rPr/>
        <w:t xml:space="preserve">Origins at Facebook</w:t>
      </w:r>
    </w:p>
    <w:p>
      <w:pPr>
        <w:pStyle w:val="ListParagraph"/>
        <w:numPr>
          <w:ilvl w:val="1"/>
          <w:numId w:val="3"/>
        </w:numPr>
      </w:pPr>
      <w:r>
        <w:rPr/>
        <w:t xml:space="preserve">Open Sourcing GraphQL</w:t>
      </w:r>
    </w:p>
    <w:p>
      <w:pPr>
        <w:pStyle w:val="ListParagraph"/>
        <w:numPr>
          <w:ilvl w:val="1"/>
          <w:numId w:val="3"/>
        </w:numPr>
      </w:pPr>
      <w:r>
        <w:rPr/>
        <w:t xml:space="preserve">Major Milestones and Updates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GraphQL vs. REST</w:t>
      </w:r>
    </w:p>
    <w:p>
      <w:pPr>
        <w:pStyle w:val="ListParagraph"/>
        <w:numPr>
          <w:ilvl w:val="1"/>
          <w:numId w:val="4"/>
        </w:numPr>
      </w:pPr>
      <w:r>
        <w:rPr/>
        <w:t xml:space="preserve">Comparing Architectures</w:t>
      </w:r>
    </w:p>
    <w:p>
      <w:pPr>
        <w:pStyle w:val="ListParagraph"/>
        <w:numPr>
          <w:ilvl w:val="1"/>
          <w:numId w:val="4"/>
        </w:numPr>
      </w:pPr>
      <w:r>
        <w:rPr/>
        <w:t xml:space="preserve">Advantages and Disadvantages</w:t>
      </w:r>
    </w:p>
    <w:p>
      <w:pPr>
        <w:pStyle w:val="ListParagraph"/>
        <w:numPr>
          <w:ilvl w:val="1"/>
          <w:numId w:val="4"/>
        </w:numPr>
      </w:pPr>
      <w:r>
        <w:rPr/>
        <w:t xml:space="preserve">When to Choose GraphQL over REST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Core Concepts of GraphQL</w:t>
      </w:r>
    </w:p>
    <w:p>
      <w:pPr>
        <w:pStyle w:val="ListParagraph"/>
        <w:numPr>
          <w:ilvl w:val="1"/>
          <w:numId w:val="5"/>
        </w:numPr>
      </w:pPr>
      <w:r>
        <w:rPr/>
        <w:t xml:space="preserve">Schema</w:t>
      </w:r>
    </w:p>
    <w:p>
      <w:pPr>
        <w:pStyle w:val="ListParagraph"/>
        <w:numPr>
          <w:ilvl w:val="1"/>
          <w:numId w:val="5"/>
        </w:numPr>
      </w:pPr>
      <w:r>
        <w:rPr/>
        <w:t xml:space="preserve">Types</w:t>
      </w:r>
    </w:p>
    <w:p>
      <w:pPr>
        <w:pStyle w:val="ListParagraph"/>
        <w:numPr>
          <w:ilvl w:val="1"/>
          <w:numId w:val="5"/>
        </w:numPr>
      </w:pPr>
      <w:r>
        <w:rPr/>
        <w:t xml:space="preserve">Queries and Mutations</w:t>
      </w:r>
    </w:p>
    <w:p>
      <w:pPr>
        <w:pStyle w:val="ListParagraph"/>
        <w:numPr>
          <w:ilvl w:val="1"/>
          <w:numId w:val="5"/>
        </w:numPr>
      </w:pPr>
      <w:r>
        <w:rPr/>
        <w:t xml:space="preserve">Subscriptions</w:t>
      </w:r>
    </w:p>
    <w:p/>
    <w:p>
      <w:pPr>
        <w:pStyle w:val="Heading2"/>
      </w:pPr>
      <w:r>
        <w:rPr>
          <w:b w:val="1"/>
        </w:rPr>
        <w:t xml:space="preserve">Part II: Getting Started with GraphQL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Setting Up Your Development Environment</w:t>
      </w:r>
    </w:p>
    <w:p>
      <w:pPr>
        <w:pStyle w:val="ListParagraph"/>
        <w:numPr>
          <w:ilvl w:val="1"/>
          <w:numId w:val="7"/>
        </w:numPr>
      </w:pPr>
      <w:r>
        <w:rPr/>
        <w:t xml:space="preserve">Installing Node.js and npm</w:t>
      </w:r>
    </w:p>
    <w:p>
      <w:pPr>
        <w:pStyle w:val="ListParagraph"/>
        <w:numPr>
          <w:ilvl w:val="1"/>
          <w:numId w:val="7"/>
        </w:numPr>
      </w:pPr>
      <w:r>
        <w:rPr/>
        <w:t xml:space="preserve">Setting Up a GraphQL Server</w:t>
      </w:r>
    </w:p>
    <w:p>
      <w:pPr>
        <w:pStyle w:val="ListParagraph"/>
        <w:numPr>
          <w:ilvl w:val="1"/>
          <w:numId w:val="7"/>
        </w:numPr>
      </w:pPr>
      <w:r>
        <w:rPr/>
        <w:t xml:space="preserve">Introduction to GraphQL Tools (Apollo, GraphQL.js)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Your First GraphQL Query</w:t>
      </w:r>
    </w:p>
    <w:p>
      <w:pPr>
        <w:pStyle w:val="ListParagraph"/>
        <w:numPr>
          <w:ilvl w:val="1"/>
          <w:numId w:val="8"/>
        </w:numPr>
      </w:pPr>
      <w:r>
        <w:rPr/>
        <w:t xml:space="preserve">Understanding the GraphiQL Interface</w:t>
      </w:r>
    </w:p>
    <w:p>
      <w:pPr>
        <w:pStyle w:val="ListParagraph"/>
        <w:numPr>
          <w:ilvl w:val="1"/>
          <w:numId w:val="8"/>
        </w:numPr>
      </w:pPr>
      <w:r>
        <w:rPr/>
        <w:t xml:space="preserve">Writing and Executing a Simple Query</w:t>
      </w:r>
    </w:p>
    <w:p>
      <w:pPr>
        <w:pStyle w:val="ListParagraph"/>
        <w:numPr>
          <w:ilvl w:val="1"/>
          <w:numId w:val="8"/>
        </w:numPr>
      </w:pPr>
      <w:r>
        <w:rPr/>
        <w:t xml:space="preserve">Exploring the Schema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GraphQL Schemas and Types</w:t>
      </w:r>
    </w:p>
    <w:p>
      <w:pPr>
        <w:pStyle w:val="ListParagraph"/>
        <w:numPr>
          <w:ilvl w:val="1"/>
          <w:numId w:val="9"/>
        </w:numPr>
      </w:pPr>
      <w:r>
        <w:rPr/>
        <w:t xml:space="preserve">Defining Types and Fields</w:t>
      </w:r>
    </w:p>
    <w:p>
      <w:pPr>
        <w:pStyle w:val="ListParagraph"/>
        <w:numPr>
          <w:ilvl w:val="1"/>
          <w:numId w:val="9"/>
        </w:numPr>
      </w:pPr>
      <w:r>
        <w:rPr/>
        <w:t xml:space="preserve">Query and Mutation Types</w:t>
      </w:r>
    </w:p>
    <w:p>
      <w:pPr>
        <w:pStyle w:val="ListParagraph"/>
        <w:numPr>
          <w:ilvl w:val="1"/>
          <w:numId w:val="9"/>
        </w:numPr>
      </w:pPr>
      <w:r>
        <w:rPr/>
        <w:t xml:space="preserve">Scalars, Enums, and Custom Types</w:t>
      </w:r>
    </w:p>
    <w:p/>
    <w:p>
      <w:pPr>
        <w:pStyle w:val="Heading2"/>
      </w:pPr>
      <w:r>
        <w:rPr>
          <w:b w:val="1"/>
        </w:rPr>
        <w:t xml:space="preserve">Part III: Deep Dive into GraphQL Fundamentals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Advanced Schema Design</w:t>
      </w:r>
    </w:p>
    <w:p>
      <w:pPr>
        <w:pStyle w:val="ListParagraph"/>
        <w:numPr>
          <w:ilvl w:val="1"/>
          <w:numId w:val="11"/>
        </w:numPr>
      </w:pPr>
      <w:r>
        <w:rPr/>
        <w:t xml:space="preserve">Interfaces and Unions</w:t>
      </w:r>
    </w:p>
    <w:p>
      <w:pPr>
        <w:pStyle w:val="ListParagraph"/>
        <w:numPr>
          <w:ilvl w:val="1"/>
          <w:numId w:val="11"/>
        </w:numPr>
      </w:pPr>
      <w:r>
        <w:rPr/>
        <w:t xml:space="preserve">Input Types and Arguments</w:t>
      </w:r>
    </w:p>
    <w:p>
      <w:pPr>
        <w:pStyle w:val="ListParagraph"/>
        <w:numPr>
          <w:ilvl w:val="1"/>
          <w:numId w:val="11"/>
        </w:numPr>
      </w:pPr>
      <w:r>
        <w:rPr/>
        <w:t xml:space="preserve">Extending Schemas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Queries in Detail</w:t>
      </w:r>
    </w:p>
    <w:p>
      <w:pPr>
        <w:pStyle w:val="ListParagraph"/>
        <w:numPr>
          <w:ilvl w:val="1"/>
          <w:numId w:val="12"/>
        </w:numPr>
      </w:pPr>
      <w:r>
        <w:rPr/>
        <w:t xml:space="preserve">Nested Queries and Relationships</w:t>
      </w:r>
    </w:p>
    <w:p>
      <w:pPr>
        <w:pStyle w:val="ListParagraph"/>
        <w:numPr>
          <w:ilvl w:val="1"/>
          <w:numId w:val="12"/>
        </w:numPr>
      </w:pPr>
      <w:r>
        <w:rPr/>
        <w:t xml:space="preserve">Aliases and Fragments</w:t>
      </w:r>
    </w:p>
    <w:p>
      <w:pPr>
        <w:pStyle w:val="ListParagraph"/>
        <w:numPr>
          <w:ilvl w:val="1"/>
          <w:numId w:val="12"/>
        </w:numPr>
      </w:pPr>
      <w:r>
        <w:rPr/>
        <w:t xml:space="preserve">Using Variables in Queries</w:t>
      </w:r>
    </w:p>
    <w:p>
      <w:pPr>
        <w:pStyle w:val="ListParagraph"/>
        <w:numPr>
          <w:ilvl w:val="1"/>
          <w:numId w:val="12"/>
        </w:numPr>
      </w:pPr>
      <w:r>
        <w:rPr/>
        <w:t xml:space="preserve">Directives and Their Usage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Mutations Explained</w:t>
      </w:r>
    </w:p>
    <w:p>
      <w:pPr>
        <w:pStyle w:val="ListParagraph"/>
        <w:numPr>
          <w:ilvl w:val="1"/>
          <w:numId w:val="13"/>
        </w:numPr>
      </w:pPr>
      <w:r>
        <w:rPr/>
        <w:t xml:space="preserve">Writing Mutations</w:t>
      </w:r>
    </w:p>
    <w:p>
      <w:pPr>
        <w:pStyle w:val="ListParagraph"/>
        <w:numPr>
          <w:ilvl w:val="1"/>
          <w:numId w:val="13"/>
        </w:numPr>
      </w:pPr>
      <w:r>
        <w:rPr/>
        <w:t xml:space="preserve">Handling Input Data</w:t>
      </w:r>
    </w:p>
    <w:p>
      <w:pPr>
        <w:pStyle w:val="ListParagraph"/>
        <w:numPr>
          <w:ilvl w:val="1"/>
          <w:numId w:val="13"/>
        </w:numPr>
      </w:pPr>
      <w:r>
        <w:rPr/>
        <w:t xml:space="preserve">Side Effects and State Management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Real-time Data with Subscriptions</w:t>
      </w:r>
    </w:p>
    <w:p>
      <w:pPr>
        <w:pStyle w:val="ListParagraph"/>
        <w:numPr>
          <w:ilvl w:val="1"/>
          <w:numId w:val="14"/>
        </w:numPr>
      </w:pPr>
      <w:r>
        <w:rPr/>
        <w:t xml:space="preserve">Setting Up Subscriptions</w:t>
      </w:r>
    </w:p>
    <w:p>
      <w:pPr>
        <w:pStyle w:val="ListParagraph"/>
        <w:numPr>
          <w:ilvl w:val="1"/>
          <w:numId w:val="14"/>
        </w:numPr>
      </w:pPr>
      <w:r>
        <w:rPr/>
        <w:t xml:space="preserve">Managing Real-time Updates</w:t>
      </w:r>
    </w:p>
    <w:p>
      <w:pPr>
        <w:pStyle w:val="ListParagraph"/>
        <w:numPr>
          <w:ilvl w:val="1"/>
          <w:numId w:val="14"/>
        </w:numPr>
      </w:pPr>
      <w:r>
        <w:rPr/>
        <w:t xml:space="preserve">Use Cases for Subscriptions</w:t>
      </w:r>
    </w:p>
    <w:p/>
    <w:p>
      <w:pPr>
        <w:pStyle w:val="Heading2"/>
      </w:pPr>
      <w:r>
        <w:rPr>
          <w:b w:val="1"/>
        </w:rPr>
        <w:t xml:space="preserve">Part IV: Resolvers and Data Management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Understanding Resolvers</w:t>
      </w:r>
    </w:p>
    <w:p>
      <w:pPr>
        <w:pStyle w:val="ListParagraph"/>
        <w:numPr>
          <w:ilvl w:val="1"/>
          <w:numId w:val="16"/>
        </w:numPr>
      </w:pPr>
      <w:r>
        <w:rPr/>
        <w:t xml:space="preserve">Resolver Functions Explained</w:t>
      </w:r>
    </w:p>
    <w:p>
      <w:pPr>
        <w:pStyle w:val="ListParagraph"/>
        <w:numPr>
          <w:ilvl w:val="1"/>
          <w:numId w:val="16"/>
        </w:numPr>
      </w:pPr>
      <w:r>
        <w:rPr/>
        <w:t xml:space="preserve">Resolver Chaining and Execution Flow</w:t>
      </w:r>
    </w:p>
    <w:p>
      <w:pPr>
        <w:pStyle w:val="ListParagraph"/>
        <w:numPr>
          <w:ilvl w:val="1"/>
          <w:numId w:val="16"/>
        </w:numPr>
      </w:pPr>
      <w:r>
        <w:rPr/>
        <w:t xml:space="preserve">Best Practices for Writing Resolvers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Data Fetching Strategies</w:t>
      </w:r>
    </w:p>
    <w:p>
      <w:pPr>
        <w:pStyle w:val="ListParagraph"/>
        <w:numPr>
          <w:ilvl w:val="1"/>
          <w:numId w:val="17"/>
        </w:numPr>
      </w:pPr>
      <w:r>
        <w:rPr/>
        <w:t xml:space="preserve">Integrating with Databases (SQL, NoSQL)</w:t>
      </w:r>
    </w:p>
    <w:p>
      <w:pPr>
        <w:pStyle w:val="ListParagraph"/>
        <w:numPr>
          <w:ilvl w:val="1"/>
          <w:numId w:val="17"/>
        </w:numPr>
      </w:pPr>
      <w:r>
        <w:rPr/>
        <w:t xml:space="preserve">Using ORMs and Query Builders</w:t>
      </w:r>
    </w:p>
    <w:p>
      <w:pPr>
        <w:pStyle w:val="ListParagraph"/>
        <w:numPr>
          <w:ilvl w:val="1"/>
          <w:numId w:val="17"/>
        </w:numPr>
      </w:pPr>
      <w:r>
        <w:rPr/>
        <w:t xml:space="preserve">Implementing DataLoader for Efficient Data Fetching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Error Handling in GraphQL</w:t>
      </w:r>
    </w:p>
    <w:p>
      <w:pPr>
        <w:pStyle w:val="ListParagraph"/>
        <w:numPr>
          <w:ilvl w:val="1"/>
          <w:numId w:val="18"/>
        </w:numPr>
      </w:pPr>
      <w:r>
        <w:rPr/>
        <w:t xml:space="preserve">Types of Errors</w:t>
      </w:r>
    </w:p>
    <w:p>
      <w:pPr>
        <w:pStyle w:val="ListParagraph"/>
        <w:numPr>
          <w:ilvl w:val="1"/>
          <w:numId w:val="18"/>
        </w:numPr>
      </w:pPr>
      <w:r>
        <w:rPr/>
        <w:t xml:space="preserve">Best Practices for Error Messages</w:t>
      </w:r>
    </w:p>
    <w:p>
      <w:pPr>
        <w:pStyle w:val="ListParagraph"/>
        <w:numPr>
          <w:ilvl w:val="1"/>
          <w:numId w:val="18"/>
        </w:numPr>
      </w:pPr>
      <w:r>
        <w:rPr/>
        <w:t xml:space="preserve">Implementing Custom Error Handling</w:t>
      </w:r>
    </w:p>
    <w:p/>
    <w:p>
      <w:pPr>
        <w:pStyle w:val="Heading2"/>
      </w:pPr>
      <w:r>
        <w:rPr>
          <w:b w:val="1"/>
        </w:rPr>
        <w:t xml:space="preserve">Part V: Advanced GraphQL Concepts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Schema Stitching and Federation</w:t>
      </w:r>
    </w:p>
    <w:p>
      <w:pPr>
        <w:pStyle w:val="ListParagraph"/>
        <w:numPr>
          <w:ilvl w:val="1"/>
          <w:numId w:val="20"/>
        </w:numPr>
      </w:pPr>
      <w:r>
        <w:rPr/>
        <w:t xml:space="preserve">What is Schema Stitching?</w:t>
      </w:r>
    </w:p>
    <w:p>
      <w:pPr>
        <w:pStyle w:val="ListParagraph"/>
        <w:numPr>
          <w:ilvl w:val="1"/>
          <w:numId w:val="20"/>
        </w:numPr>
      </w:pPr>
      <w:r>
        <w:rPr/>
        <w:t xml:space="preserve">Introduction to Apollo Federation</w:t>
      </w:r>
    </w:p>
    <w:p>
      <w:pPr>
        <w:pStyle w:val="ListParagraph"/>
        <w:numPr>
          <w:ilvl w:val="1"/>
          <w:numId w:val="20"/>
        </w:numPr>
      </w:pPr>
      <w:r>
        <w:rPr/>
        <w:t xml:space="preserve">Building a Federated GraphQL Architecture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Performance Optimization</w:t>
      </w:r>
    </w:p>
    <w:p>
      <w:pPr>
        <w:pStyle w:val="ListParagraph"/>
        <w:numPr>
          <w:ilvl w:val="1"/>
          <w:numId w:val="21"/>
        </w:numPr>
      </w:pPr>
      <w:r>
        <w:rPr/>
        <w:t xml:space="preserve">Caching Strategies</w:t>
      </w:r>
    </w:p>
    <w:p>
      <w:pPr>
        <w:pStyle w:val="ListParagraph"/>
        <w:numPr>
          <w:ilvl w:val="1"/>
          <w:numId w:val="21"/>
        </w:numPr>
      </w:pPr>
      <w:r>
        <w:rPr/>
        <w:t xml:space="preserve">Query Complexity Analysis</w:t>
      </w:r>
    </w:p>
    <w:p>
      <w:pPr>
        <w:pStyle w:val="ListParagraph"/>
        <w:numPr>
          <w:ilvl w:val="1"/>
          <w:numId w:val="21"/>
        </w:numPr>
      </w:pPr>
      <w:r>
        <w:rPr/>
        <w:t xml:space="preserve">Rate Limiting and Throttling Techniques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Security in GraphQL</w:t>
      </w:r>
    </w:p>
    <w:p>
      <w:pPr>
        <w:pStyle w:val="ListParagraph"/>
        <w:numPr>
          <w:ilvl w:val="1"/>
          <w:numId w:val="22"/>
        </w:numPr>
      </w:pPr>
      <w:r>
        <w:rPr/>
        <w:t xml:space="preserve">Implementing Authentication and Authorization</w:t>
      </w:r>
    </w:p>
    <w:p>
      <w:pPr>
        <w:pStyle w:val="ListParagraph"/>
        <w:numPr>
          <w:ilvl w:val="1"/>
          <w:numId w:val="22"/>
        </w:numPr>
      </w:pPr>
      <w:r>
        <w:rPr/>
        <w:t xml:space="preserve">Protecting Against Injection Attacks</w:t>
      </w:r>
    </w:p>
    <w:p>
      <w:pPr>
        <w:pStyle w:val="ListParagraph"/>
        <w:numPr>
          <w:ilvl w:val="1"/>
          <w:numId w:val="22"/>
        </w:numPr>
      </w:pPr>
      <w:r>
        <w:rPr/>
        <w:t xml:space="preserve">Securing Subscriptions and Real-time Data</w:t>
      </w:r>
    </w:p>
    <w:p/>
    <w:p>
      <w:pPr>
        <w:pStyle w:val="Heading2"/>
      </w:pPr>
      <w:r>
        <w:rPr>
          <w:b w:val="1"/>
        </w:rPr>
        <w:t xml:space="preserve">Part VI: GraphQL Tooling and Ecosystem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GraphQL Clients</w:t>
      </w:r>
    </w:p>
    <w:p>
      <w:pPr>
        <w:pStyle w:val="ListParagraph"/>
        <w:numPr>
          <w:ilvl w:val="1"/>
          <w:numId w:val="24"/>
        </w:numPr>
      </w:pPr>
      <w:r>
        <w:rPr/>
        <w:t xml:space="preserve">Apollo Client: Setup and Usage</w:t>
      </w:r>
    </w:p>
    <w:p>
      <w:pPr>
        <w:pStyle w:val="ListParagraph"/>
        <w:numPr>
          <w:ilvl w:val="1"/>
          <w:numId w:val="24"/>
        </w:numPr>
      </w:pPr>
      <w:r>
        <w:rPr/>
        <w:t xml:space="preserve">Relay: Features and Integration</w:t>
      </w:r>
    </w:p>
    <w:p>
      <w:pPr>
        <w:pStyle w:val="ListParagraph"/>
        <w:numPr>
          <w:ilvl w:val="1"/>
          <w:numId w:val="24"/>
        </w:numPr>
      </w:pPr>
      <w:r>
        <w:rPr/>
        <w:t xml:space="preserve">Comparison of Popular GraphQL Clients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GraphQL Server Implementations</w:t>
      </w:r>
    </w:p>
    <w:p>
      <w:pPr>
        <w:pStyle w:val="ListParagraph"/>
        <w:numPr>
          <w:ilvl w:val="1"/>
          <w:numId w:val="25"/>
        </w:numPr>
      </w:pPr>
      <w:r>
        <w:rPr/>
        <w:t xml:space="preserve">Apollo Server</w:t>
      </w:r>
    </w:p>
    <w:p>
      <w:pPr>
        <w:pStyle w:val="ListParagraph"/>
        <w:numPr>
          <w:ilvl w:val="1"/>
          <w:numId w:val="25"/>
        </w:numPr>
      </w:pPr>
      <w:r>
        <w:rPr/>
        <w:t xml:space="preserve">GraphQL.js</w:t>
      </w:r>
    </w:p>
    <w:p>
      <w:pPr>
        <w:pStyle w:val="ListParagraph"/>
        <w:numPr>
          <w:ilvl w:val="1"/>
          <w:numId w:val="25"/>
        </w:numPr>
      </w:pPr>
      <w:r>
        <w:rPr/>
        <w:t xml:space="preserve">Other Server Libraries and Frameworks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Development Tools and IDE Extensions</w:t>
      </w:r>
    </w:p>
    <w:p>
      <w:pPr>
        <w:pStyle w:val="ListParagraph"/>
        <w:numPr>
          <w:ilvl w:val="1"/>
          <w:numId w:val="26"/>
        </w:numPr>
      </w:pPr>
      <w:r>
        <w:rPr/>
        <w:t xml:space="preserve">GraphiQL and Playground</w:t>
      </w:r>
    </w:p>
    <w:p>
      <w:pPr>
        <w:pStyle w:val="ListParagraph"/>
        <w:numPr>
          <w:ilvl w:val="1"/>
          <w:numId w:val="26"/>
        </w:numPr>
      </w:pPr>
      <w:r>
        <w:rPr/>
        <w:t xml:space="preserve">IDE Plugins for Enhanced Development</w:t>
      </w:r>
    </w:p>
    <w:p>
      <w:pPr>
        <w:pStyle w:val="ListParagraph"/>
        <w:numPr>
          <w:ilvl w:val="1"/>
          <w:numId w:val="26"/>
        </w:numPr>
      </w:pPr>
      <w:r>
        <w:rPr/>
        <w:t xml:space="preserve">Testing and Debugging Tools</w:t>
      </w:r>
    </w:p>
    <w:p/>
    <w:p>
      <w:pPr>
        <w:pStyle w:val="Heading2"/>
      </w:pPr>
      <w:r>
        <w:rPr>
          <w:b w:val="1"/>
        </w:rPr>
        <w:t xml:space="preserve">Part VII: Testing and Best Practices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Testing GraphQL APIs</w:t>
      </w:r>
    </w:p>
    <w:p>
      <w:pPr>
        <w:pStyle w:val="ListParagraph"/>
        <w:numPr>
          <w:ilvl w:val="1"/>
          <w:numId w:val="28"/>
        </w:numPr>
      </w:pPr>
      <w:r>
        <w:rPr/>
        <w:t xml:space="preserve">Unit Testing Resolvers</w:t>
      </w:r>
    </w:p>
    <w:p>
      <w:pPr>
        <w:pStyle w:val="ListParagraph"/>
        <w:numPr>
          <w:ilvl w:val="1"/>
          <w:numId w:val="28"/>
        </w:numPr>
      </w:pPr>
      <w:r>
        <w:rPr/>
        <w:t xml:space="preserve">Integration Testing GraphQL Endpoints</w:t>
      </w:r>
    </w:p>
    <w:p>
      <w:pPr>
        <w:pStyle w:val="ListParagraph"/>
        <w:numPr>
          <w:ilvl w:val="1"/>
          <w:numId w:val="28"/>
        </w:numPr>
      </w:pPr>
      <w:r>
        <w:rPr/>
        <w:t xml:space="preserve">Mocking GraphQL for Tests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Best Practices in GraphQL Development</w:t>
      </w:r>
    </w:p>
    <w:p>
      <w:pPr>
        <w:pStyle w:val="ListParagraph"/>
        <w:numPr>
          <w:ilvl w:val="1"/>
          <w:numId w:val="29"/>
        </w:numPr>
      </w:pPr>
      <w:r>
        <w:rPr/>
        <w:t xml:space="preserve">Schema Design Principles</w:t>
      </w:r>
    </w:p>
    <w:p>
      <w:pPr>
        <w:pStyle w:val="ListParagraph"/>
        <w:numPr>
          <w:ilvl w:val="1"/>
          <w:numId w:val="29"/>
        </w:numPr>
      </w:pPr>
      <w:r>
        <w:rPr/>
        <w:t xml:space="preserve">Naming Conventions and Standards</w:t>
      </w:r>
    </w:p>
    <w:p>
      <w:pPr>
        <w:pStyle w:val="ListParagraph"/>
        <w:numPr>
          <w:ilvl w:val="1"/>
          <w:numId w:val="29"/>
        </w:numPr>
      </w:pPr>
      <w:r>
        <w:rPr/>
        <w:t xml:space="preserve">Documentation and Introspection Techniques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Versioning and Evolving Your Schema</w:t>
      </w:r>
    </w:p>
    <w:p>
      <w:pPr>
        <w:pStyle w:val="ListParagraph"/>
        <w:numPr>
          <w:ilvl w:val="1"/>
          <w:numId w:val="30"/>
        </w:numPr>
      </w:pPr>
      <w:r>
        <w:rPr/>
        <w:t xml:space="preserve">Managing Breaking Changes</w:t>
      </w:r>
    </w:p>
    <w:p>
      <w:pPr>
        <w:pStyle w:val="ListParagraph"/>
        <w:numPr>
          <w:ilvl w:val="1"/>
          <w:numId w:val="30"/>
        </w:numPr>
      </w:pPr>
      <w:r>
        <w:rPr/>
        <w:t xml:space="preserve">Deprecation Strategies</w:t>
      </w:r>
    </w:p>
    <w:p>
      <w:pPr>
        <w:pStyle w:val="ListParagraph"/>
        <w:numPr>
          <w:ilvl w:val="1"/>
          <w:numId w:val="30"/>
        </w:numPr>
      </w:pPr>
      <w:r>
        <w:rPr/>
        <w:t xml:space="preserve">Version Control Best Practices</w:t>
      </w:r>
    </w:p>
    <w:p/>
    <w:p>
      <w:pPr>
        <w:pStyle w:val="Heading2"/>
      </w:pPr>
      <w:r>
        <w:rPr>
          <w:b w:val="1"/>
        </w:rPr>
        <w:t xml:space="preserve">Part VIII: Integrations and Deployment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Integrating GraphQL with Front-end Frameworks</w:t>
      </w:r>
    </w:p>
    <w:p>
      <w:pPr>
        <w:pStyle w:val="ListParagraph"/>
        <w:numPr>
          <w:ilvl w:val="1"/>
          <w:numId w:val="32"/>
        </w:numPr>
      </w:pPr>
      <w:r>
        <w:rPr/>
        <w:t xml:space="preserve">Using GraphQL with React</w:t>
      </w:r>
    </w:p>
    <w:p>
      <w:pPr>
        <w:pStyle w:val="ListParagraph"/>
        <w:numPr>
          <w:ilvl w:val="1"/>
          <w:numId w:val="32"/>
        </w:numPr>
      </w:pPr>
      <w:r>
        <w:rPr/>
        <w:t xml:space="preserve">Integrating with Vue.js</w:t>
      </w:r>
    </w:p>
    <w:p>
      <w:pPr>
        <w:pStyle w:val="ListParagraph"/>
        <w:numPr>
          <w:ilvl w:val="1"/>
          <w:numId w:val="32"/>
        </w:numPr>
      </w:pPr>
      <w:r>
        <w:rPr/>
        <w:t xml:space="preserve">GraphQL in Angular Applications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Deploying GraphQL Servers</w:t>
      </w:r>
    </w:p>
    <w:p>
      <w:pPr>
        <w:pStyle w:val="ListParagraph"/>
        <w:numPr>
          <w:ilvl w:val="1"/>
          <w:numId w:val="33"/>
        </w:numPr>
      </w:pPr>
      <w:r>
        <w:rPr/>
        <w:t xml:space="preserve">Hosting Options (Cloud Providers, On-premises)</w:t>
      </w:r>
    </w:p>
    <w:p>
      <w:pPr>
        <w:pStyle w:val="ListParagraph"/>
        <w:numPr>
          <w:ilvl w:val="1"/>
          <w:numId w:val="33"/>
        </w:numPr>
      </w:pPr>
      <w:r>
        <w:rPr/>
        <w:t xml:space="preserve">Serverless GraphQL Deployments</w:t>
      </w:r>
    </w:p>
    <w:p>
      <w:pPr>
        <w:pStyle w:val="ListParagraph"/>
        <w:numPr>
          <w:ilvl w:val="1"/>
          <w:numId w:val="33"/>
        </w:numPr>
      </w:pPr>
      <w:r>
        <w:rPr/>
        <w:t xml:space="preserve">Scaling Strategies for GraphQL APIs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Continuous Integration and Deployment (CI/CD)</w:t>
      </w:r>
    </w:p>
    <w:p>
      <w:pPr>
        <w:pStyle w:val="ListParagraph"/>
        <w:numPr>
          <w:ilvl w:val="1"/>
          <w:numId w:val="34"/>
        </w:numPr>
      </w:pPr>
      <w:r>
        <w:rPr/>
        <w:t xml:space="preserve">Setting Up CI/CD Pipelines for GraphQL</w:t>
      </w:r>
    </w:p>
    <w:p>
      <w:pPr>
        <w:pStyle w:val="ListParagraph"/>
        <w:numPr>
          <w:ilvl w:val="1"/>
          <w:numId w:val="34"/>
        </w:numPr>
      </w:pPr>
      <w:r>
        <w:rPr/>
        <w:t xml:space="preserve">Automated Testing and Deployment</w:t>
      </w:r>
    </w:p>
    <w:p>
      <w:pPr>
        <w:pStyle w:val="ListParagraph"/>
        <w:numPr>
          <w:ilvl w:val="1"/>
          <w:numId w:val="34"/>
        </w:numPr>
      </w:pPr>
      <w:r>
        <w:rPr/>
        <w:t xml:space="preserve">Monitoring and Maintenance</w:t>
      </w:r>
    </w:p>
    <w:p/>
    <w:p>
      <w:pPr>
        <w:pStyle w:val="Heading2"/>
      </w:pPr>
      <w:r>
        <w:rPr>
          <w:b w:val="1"/>
        </w:rPr>
        <w:t xml:space="preserve">Part IX: Real-world Applications and Case Studies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Building a Full-stack Application with GraphQL</w:t>
      </w:r>
    </w:p>
    <w:p>
      <w:pPr>
        <w:pStyle w:val="ListParagraph"/>
        <w:numPr>
          <w:ilvl w:val="1"/>
          <w:numId w:val="36"/>
        </w:numPr>
      </w:pPr>
      <w:r>
        <w:rPr/>
        <w:t xml:space="preserve">Project Setup and Architecture</w:t>
      </w:r>
    </w:p>
    <w:p>
      <w:pPr>
        <w:pStyle w:val="ListParagraph"/>
        <w:numPr>
          <w:ilvl w:val="1"/>
          <w:numId w:val="36"/>
        </w:numPr>
      </w:pPr>
      <w:r>
        <w:rPr/>
        <w:t xml:space="preserve">Front-end and Back-end Integration</w:t>
      </w:r>
    </w:p>
    <w:p>
      <w:pPr>
        <w:pStyle w:val="ListParagraph"/>
        <w:numPr>
          <w:ilvl w:val="1"/>
          <w:numId w:val="36"/>
        </w:numPr>
      </w:pPr>
      <w:r>
        <w:rPr/>
        <w:t xml:space="preserve">Deployment and Optimization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Case Studies</w:t>
      </w:r>
    </w:p>
    <w:p>
      <w:pPr>
        <w:pStyle w:val="ListParagraph"/>
        <w:numPr>
          <w:ilvl w:val="1"/>
          <w:numId w:val="37"/>
        </w:numPr>
      </w:pPr>
      <w:r>
        <w:rPr/>
        <w:t xml:space="preserve">Successful GraphQL Implementations</w:t>
      </w:r>
    </w:p>
    <w:p>
      <w:pPr>
        <w:pStyle w:val="ListParagraph"/>
        <w:numPr>
          <w:ilvl w:val="1"/>
          <w:numId w:val="37"/>
        </w:numPr>
      </w:pPr>
      <w:r>
        <w:rPr/>
        <w:t xml:space="preserve">Lessons Learned from Real-world Projects</w:t>
      </w:r>
    </w:p>
    <w:p>
      <w:pPr>
        <w:pStyle w:val="ListParagraph"/>
        <w:numPr>
          <w:ilvl w:val="1"/>
          <w:numId w:val="37"/>
        </w:numPr>
      </w:pPr>
      <w:r>
        <w:rPr/>
        <w:t xml:space="preserve">Industry-specific Use Cases</w:t>
      </w:r>
    </w:p>
    <w:p/>
    <w:p>
      <w:pPr>
        <w:pStyle w:val="Heading2"/>
      </w:pPr>
      <w:r>
        <w:rPr>
          <w:b w:val="1"/>
        </w:rPr>
        <w:t xml:space="preserve">Part X: Future Directions and Emerging Trends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Extending GraphQL</w:t>
      </w:r>
    </w:p>
    <w:p>
      <w:pPr>
        <w:pStyle w:val="ListParagraph"/>
        <w:numPr>
          <w:ilvl w:val="1"/>
          <w:numId w:val="39"/>
        </w:numPr>
      </w:pPr>
      <w:r>
        <w:rPr/>
        <w:t xml:space="preserve">Custom Directives and Extensions</w:t>
      </w:r>
    </w:p>
    <w:p>
      <w:pPr>
        <w:pStyle w:val="ListParagraph"/>
        <w:numPr>
          <w:ilvl w:val="1"/>
          <w:numId w:val="39"/>
        </w:numPr>
      </w:pPr>
      <w:r>
        <w:rPr/>
        <w:t xml:space="preserve">Building Custom Scalars</w:t>
      </w:r>
    </w:p>
    <w:p>
      <w:pPr>
        <w:pStyle w:val="ListParagraph"/>
        <w:numPr>
          <w:ilvl w:val="1"/>
          <w:numId w:val="39"/>
        </w:numPr>
      </w:pPr>
      <w:r>
        <w:rPr/>
        <w:t xml:space="preserve">Enhancing GraphQL with Middleware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Emerging Trends in GraphQL</w:t>
      </w:r>
    </w:p>
    <w:p>
      <w:pPr>
        <w:pStyle w:val="ListParagraph"/>
        <w:numPr>
          <w:ilvl w:val="1"/>
          <w:numId w:val="40"/>
        </w:numPr>
      </w:pPr>
      <w:r>
        <w:rPr/>
        <w:t xml:space="preserve">GraphQL and Microservices</w:t>
      </w:r>
    </w:p>
    <w:p>
      <w:pPr>
        <w:pStyle w:val="ListParagraph"/>
        <w:numPr>
          <w:ilvl w:val="1"/>
          <w:numId w:val="40"/>
        </w:numPr>
      </w:pPr>
      <w:r>
        <w:rPr/>
        <w:t xml:space="preserve">GraphQL in Serverless Architectures</w:t>
      </w:r>
    </w:p>
    <w:p>
      <w:pPr>
        <w:pStyle w:val="ListParagraph"/>
        <w:numPr>
          <w:ilvl w:val="1"/>
          <w:numId w:val="40"/>
        </w:numPr>
      </w:pPr>
      <w:r>
        <w:rPr/>
        <w:t xml:space="preserve">The Future of GraphQL: Upcoming Features and Roadmap</w:t>
      </w:r>
    </w:p>
    <w:p/>
    <w:p>
      <w:pPr>
        <w:pStyle w:val="Heading2"/>
      </w:pPr>
      <w:r>
        <w:rPr>
          <w:b w:val="1"/>
        </w:rPr>
        <w:t xml:space="preserve">Appendices</w:t>
      </w:r>
    </w:p>
    <w:p/>
    <w:p>
      <w:pPr>
        <w:pStyle w:val="Normal"/>
      </w:pPr>
      <w:r>
        <w:rPr/>
        <w:t xml:space="preserve">A. </w:t>
      </w:r>
      <w:r>
        <w:rPr>
          <w:b w:val="1"/>
        </w:rPr>
        <w:t xml:space="preserve">GraphQL Specification Overview</w:t>
      </w:r>
    </w:p>
    <w:p>
      <w:pPr>
        <w:pStyle w:val="ListParagraph"/>
        <w:numPr>
          <w:ilvl w:val="0"/>
          <w:numId w:val="41"/>
        </w:numPr>
      </w:pPr>
      <w:r>
        <w:rPr/>
        <w:t xml:space="preserve">Key Sections of the Specification</w:t>
      </w:r>
    </w:p>
    <w:p>
      <w:pPr>
        <w:pStyle w:val="ListParagraph"/>
        <w:numPr>
          <w:ilvl w:val="0"/>
          <w:numId w:val="41"/>
        </w:numPr>
      </w:pPr>
      <w:r>
        <w:rPr/>
        <w:t xml:space="preserve">Understanding the GraphQL Language</w:t>
      </w:r>
    </w:p>
    <w:p/>
    <w:p>
      <w:pPr>
        <w:pStyle w:val="Normal"/>
      </w:pPr>
      <w:r>
        <w:rPr/>
        <w:t xml:space="preserve">B. </w:t>
      </w:r>
      <w:r>
        <w:rPr>
          <w:b w:val="1"/>
        </w:rPr>
        <w:t xml:space="preserve">Common Patterns and Anti-patterns</w:t>
      </w:r>
    </w:p>
    <w:p>
      <w:pPr>
        <w:pStyle w:val="ListParagraph"/>
        <w:numPr>
          <w:ilvl w:val="0"/>
          <w:numId w:val="42"/>
        </w:numPr>
      </w:pPr>
      <w:r>
        <w:rPr/>
        <w:t xml:space="preserve">Design Patterns in GraphQL</w:t>
      </w:r>
    </w:p>
    <w:p>
      <w:pPr>
        <w:pStyle w:val="ListParagraph"/>
        <w:numPr>
          <w:ilvl w:val="0"/>
          <w:numId w:val="42"/>
        </w:numPr>
      </w:pPr>
      <w:r>
        <w:rPr/>
        <w:t xml:space="preserve">Avoiding Common Pitfalls</w:t>
      </w:r>
    </w:p>
    <w:p/>
    <w:p>
      <w:pPr>
        <w:pStyle w:val="Normal"/>
      </w:pPr>
      <w:r>
        <w:rPr/>
        <w:t xml:space="preserve">C. </w:t>
      </w:r>
      <w:r>
        <w:rPr>
          <w:b w:val="1"/>
        </w:rPr>
        <w:t xml:space="preserve">Resources and Further Reading</w:t>
      </w:r>
    </w:p>
    <w:p>
      <w:pPr>
        <w:pStyle w:val="ListParagraph"/>
        <w:numPr>
          <w:ilvl w:val="0"/>
          <w:numId w:val="43"/>
        </w:numPr>
      </w:pPr>
      <w:r>
        <w:rPr/>
        <w:t xml:space="preserve">Official Documentation and Guides</w:t>
      </w:r>
    </w:p>
    <w:p>
      <w:pPr>
        <w:pStyle w:val="ListParagraph"/>
        <w:numPr>
          <w:ilvl w:val="0"/>
          <w:numId w:val="43"/>
        </w:numPr>
      </w:pPr>
      <w:r>
        <w:rPr/>
        <w:t xml:space="preserve">Community Resources and Forums</w:t>
      </w:r>
    </w:p>
    <w:p>
      <w:pPr>
        <w:pStyle w:val="ListParagraph"/>
        <w:numPr>
          <w:ilvl w:val="0"/>
          <w:numId w:val="43"/>
        </w:numPr>
      </w:pPr>
      <w:r>
        <w:rPr/>
        <w:t xml:space="preserve">Recommended Books and Tutorials</w:t>
      </w:r>
    </w:p>
    <w:p/>
    <w:p>
      <w:pPr>
        <w:pStyle w:val="Normal"/>
      </w:pPr>
      <w:r>
        <w:rPr/>
        <w:t xml:space="preserve">D. </w:t>
      </w:r>
      <w:r>
        <w:rPr>
          <w:b w:val="1"/>
        </w:rPr>
        <w:t xml:space="preserve">Glossary of Terms</w:t>
      </w:r>
    </w:p>
    <w:p>
      <w:pPr>
        <w:pStyle w:val="ListParagraph"/>
        <w:numPr>
          <w:ilvl w:val="0"/>
          <w:numId w:val="44"/>
        </w:numPr>
      </w:pPr>
      <w:r>
        <w:rPr/>
        <w:t xml:space="preserve">Key Terms and Definitions in GraphQL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api</w:t>
      </w:r>
      <w:r>
        <w:rPr/>
        <w:t xml:space="preserve">/</w:t>
      </w:r>
      <w:r>
        <w:rPr/>
        <w:t xml:space="preserve">graphql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plc="1000480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801">
      <w:start w:val="1"/>
      <w:numFmt w:val="decimal"/>
      <w:lvlText w:val="%2."/>
      <w:lvlJc w:val="left"/>
      <w:pPr>
        <w:ind w:left="1440" w:hanging="360"/>
      </w:pPr>
    </w:lvl>
    <w:lvl w:ilvl="2" w:tplc="10004802">
      <w:start w:val="1"/>
      <w:numFmt w:val="decimal"/>
      <w:lvlText w:val="%3."/>
      <w:lvlJc w:val="left"/>
      <w:pPr>
        <w:ind w:left="2160" w:hanging="360"/>
      </w:pPr>
    </w:lvl>
    <w:lvl w:ilvl="3" w:tplc="10004803">
      <w:start w:val="1"/>
      <w:numFmt w:val="decimal"/>
      <w:lvlText w:val="%4."/>
      <w:lvlJc w:val="left"/>
      <w:pPr>
        <w:ind w:left="2880" w:hanging="360"/>
      </w:pPr>
    </w:lvl>
    <w:lvl w:ilvl="4" w:tplc="10004804">
      <w:start w:val="1"/>
      <w:numFmt w:val="decimal"/>
      <w:lvlText w:val="%5."/>
      <w:lvlJc w:val="left"/>
      <w:pPr>
        <w:ind w:left="3600" w:hanging="360"/>
      </w:pPr>
    </w:lvl>
    <w:lvl w:ilvl="5" w:tplc="10004805">
      <w:start w:val="1"/>
      <w:numFmt w:val="decimal"/>
      <w:lvlText w:val="%6."/>
      <w:lvlJc w:val="left"/>
      <w:pPr>
        <w:ind w:left="4320" w:hanging="360"/>
      </w:pPr>
    </w:lvl>
    <w:lvl w:ilvl="6" w:tplc="10004806">
      <w:start w:val="1"/>
      <w:numFmt w:val="decimal"/>
      <w:lvlText w:val="%7."/>
      <w:lvlJc w:val="left"/>
      <w:pPr>
        <w:ind w:left="5040" w:hanging="360"/>
      </w:pPr>
    </w:lvl>
    <w:lvl w:ilvl="7" w:tplc="10004807">
      <w:start w:val="1"/>
      <w:numFmt w:val="decimal"/>
      <w:lvlText w:val="%8."/>
      <w:lvlJc w:val="left"/>
      <w:pPr>
        <w:ind w:left="5760" w:hanging="360"/>
      </w:pPr>
    </w:lvl>
    <w:lvl w:ilvl="8" w:tplc="100048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plc="1000290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901">
      <w:start w:val="1"/>
      <w:numFmt w:val="decimal"/>
      <w:lvlText w:val="%2."/>
      <w:lvlJc w:val="left"/>
      <w:pPr>
        <w:ind w:left="1440" w:hanging="360"/>
      </w:pPr>
    </w:lvl>
    <w:lvl w:ilvl="2" w:tplc="10002902">
      <w:start w:val="1"/>
      <w:numFmt w:val="decimal"/>
      <w:lvlText w:val="%3."/>
      <w:lvlJc w:val="left"/>
      <w:pPr>
        <w:ind w:left="2160" w:hanging="360"/>
      </w:pPr>
    </w:lvl>
    <w:lvl w:ilvl="3" w:tplc="10002903">
      <w:start w:val="1"/>
      <w:numFmt w:val="decimal"/>
      <w:lvlText w:val="%4."/>
      <w:lvlJc w:val="left"/>
      <w:pPr>
        <w:ind w:left="2880" w:hanging="360"/>
      </w:pPr>
    </w:lvl>
    <w:lvl w:ilvl="4" w:tplc="10002904">
      <w:start w:val="1"/>
      <w:numFmt w:val="decimal"/>
      <w:lvlText w:val="%5."/>
      <w:lvlJc w:val="left"/>
      <w:pPr>
        <w:ind w:left="3600" w:hanging="360"/>
      </w:pPr>
    </w:lvl>
    <w:lvl w:ilvl="5" w:tplc="10002905">
      <w:start w:val="1"/>
      <w:numFmt w:val="decimal"/>
      <w:lvlText w:val="%6."/>
      <w:lvlJc w:val="left"/>
      <w:pPr>
        <w:ind w:left="4320" w:hanging="360"/>
      </w:pPr>
    </w:lvl>
    <w:lvl w:ilvl="6" w:tplc="10002906">
      <w:start w:val="1"/>
      <w:numFmt w:val="decimal"/>
      <w:lvlText w:val="%7."/>
      <w:lvlJc w:val="left"/>
      <w:pPr>
        <w:ind w:left="5040" w:hanging="360"/>
      </w:pPr>
    </w:lvl>
    <w:lvl w:ilvl="7" w:tplc="10002907">
      <w:start w:val="1"/>
      <w:numFmt w:val="decimal"/>
      <w:lvlText w:val="%8."/>
      <w:lvlJc w:val="left"/>
      <w:pPr>
        <w:ind w:left="5760" w:hanging="360"/>
      </w:pPr>
    </w:lvl>
    <w:lvl w:ilvl="8" w:tplc="10002908">
      <w:start w:val="1"/>
      <w:numFmt w:val="decimal"/>
      <w:lvlText w:val="%9.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plc="100037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701">
      <w:start w:val="1"/>
      <w:numFmt w:val="decimal"/>
      <w:lvlText w:val="%2."/>
      <w:lvlJc w:val="left"/>
      <w:pPr>
        <w:ind w:left="1440" w:hanging="360"/>
      </w:pPr>
    </w:lvl>
    <w:lvl w:ilvl="2" w:tplc="10003702">
      <w:start w:val="1"/>
      <w:numFmt w:val="decimal"/>
      <w:lvlText w:val="%3."/>
      <w:lvlJc w:val="left"/>
      <w:pPr>
        <w:ind w:left="2160" w:hanging="360"/>
      </w:pPr>
    </w:lvl>
    <w:lvl w:ilvl="3" w:tplc="10003703">
      <w:start w:val="1"/>
      <w:numFmt w:val="decimal"/>
      <w:lvlText w:val="%4."/>
      <w:lvlJc w:val="left"/>
      <w:pPr>
        <w:ind w:left="2880" w:hanging="360"/>
      </w:pPr>
    </w:lvl>
    <w:lvl w:ilvl="4" w:tplc="10003704">
      <w:start w:val="1"/>
      <w:numFmt w:val="decimal"/>
      <w:lvlText w:val="%5."/>
      <w:lvlJc w:val="left"/>
      <w:pPr>
        <w:ind w:left="3600" w:hanging="360"/>
      </w:pPr>
    </w:lvl>
    <w:lvl w:ilvl="5" w:tplc="10003705">
      <w:start w:val="1"/>
      <w:numFmt w:val="decimal"/>
      <w:lvlText w:val="%6."/>
      <w:lvlJc w:val="left"/>
      <w:pPr>
        <w:ind w:left="4320" w:hanging="360"/>
      </w:pPr>
    </w:lvl>
    <w:lvl w:ilvl="6" w:tplc="10003706">
      <w:start w:val="1"/>
      <w:numFmt w:val="decimal"/>
      <w:lvlText w:val="%7."/>
      <w:lvlJc w:val="left"/>
      <w:pPr>
        <w:ind w:left="5040" w:hanging="360"/>
      </w:pPr>
    </w:lvl>
    <w:lvl w:ilvl="7" w:tplc="10003707">
      <w:start w:val="1"/>
      <w:numFmt w:val="decimal"/>
      <w:lvlText w:val="%8."/>
      <w:lvlJc w:val="left"/>
      <w:pPr>
        <w:ind w:left="5760" w:hanging="360"/>
      </w:pPr>
    </w:lvl>
    <w:lvl w:ilvl="8" w:tplc="10003708">
      <w:start w:val="1"/>
      <w:numFmt w:val="decimal"/>
      <w:lvlText w:val="%9.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plc="1000450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501">
      <w:start w:val="1"/>
      <w:numFmt w:val="decimal"/>
      <w:lvlText w:val="%2."/>
      <w:lvlJc w:val="left"/>
      <w:pPr>
        <w:ind w:left="1440" w:hanging="360"/>
      </w:pPr>
    </w:lvl>
    <w:lvl w:ilvl="2" w:tplc="10004502">
      <w:start w:val="1"/>
      <w:numFmt w:val="decimal"/>
      <w:lvlText w:val="%3."/>
      <w:lvlJc w:val="left"/>
      <w:pPr>
        <w:ind w:left="2160" w:hanging="360"/>
      </w:pPr>
    </w:lvl>
    <w:lvl w:ilvl="3" w:tplc="10004503">
      <w:start w:val="1"/>
      <w:numFmt w:val="decimal"/>
      <w:lvlText w:val="%4."/>
      <w:lvlJc w:val="left"/>
      <w:pPr>
        <w:ind w:left="2880" w:hanging="360"/>
      </w:pPr>
    </w:lvl>
    <w:lvl w:ilvl="4" w:tplc="10004504">
      <w:start w:val="1"/>
      <w:numFmt w:val="decimal"/>
      <w:lvlText w:val="%5."/>
      <w:lvlJc w:val="left"/>
      <w:pPr>
        <w:ind w:left="3600" w:hanging="360"/>
      </w:pPr>
    </w:lvl>
    <w:lvl w:ilvl="5" w:tplc="10004505">
      <w:start w:val="1"/>
      <w:numFmt w:val="decimal"/>
      <w:lvlText w:val="%6."/>
      <w:lvlJc w:val="left"/>
      <w:pPr>
        <w:ind w:left="4320" w:hanging="360"/>
      </w:pPr>
    </w:lvl>
    <w:lvl w:ilvl="6" w:tplc="10004506">
      <w:start w:val="1"/>
      <w:numFmt w:val="decimal"/>
      <w:lvlText w:val="%7."/>
      <w:lvlJc w:val="left"/>
      <w:pPr>
        <w:ind w:left="5040" w:hanging="360"/>
      </w:pPr>
    </w:lvl>
    <w:lvl w:ilvl="7" w:tplc="10004507">
      <w:start w:val="1"/>
      <w:numFmt w:val="decimal"/>
      <w:lvlText w:val="%8."/>
      <w:lvlJc w:val="left"/>
      <w:pPr>
        <w:ind w:left="5760" w:hanging="360"/>
      </w:pPr>
    </w:lvl>
    <w:lvl w:ilvl="8" w:tplc="1000450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plc="1000250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501">
      <w:start w:val="1"/>
      <w:numFmt w:val="decimal"/>
      <w:lvlText w:val="%2."/>
      <w:lvlJc w:val="left"/>
      <w:pPr>
        <w:ind w:left="1440" w:hanging="360"/>
      </w:pPr>
    </w:lvl>
    <w:lvl w:ilvl="2" w:tplc="10002502">
      <w:start w:val="1"/>
      <w:numFmt w:val="decimal"/>
      <w:lvlText w:val="%3."/>
      <w:lvlJc w:val="left"/>
      <w:pPr>
        <w:ind w:left="2160" w:hanging="360"/>
      </w:pPr>
    </w:lvl>
    <w:lvl w:ilvl="3" w:tplc="10002503">
      <w:start w:val="1"/>
      <w:numFmt w:val="decimal"/>
      <w:lvlText w:val="%4."/>
      <w:lvlJc w:val="left"/>
      <w:pPr>
        <w:ind w:left="2880" w:hanging="360"/>
      </w:pPr>
    </w:lvl>
    <w:lvl w:ilvl="4" w:tplc="10002504">
      <w:start w:val="1"/>
      <w:numFmt w:val="decimal"/>
      <w:lvlText w:val="%5."/>
      <w:lvlJc w:val="left"/>
      <w:pPr>
        <w:ind w:left="3600" w:hanging="360"/>
      </w:pPr>
    </w:lvl>
    <w:lvl w:ilvl="5" w:tplc="10002505">
      <w:start w:val="1"/>
      <w:numFmt w:val="decimal"/>
      <w:lvlText w:val="%6."/>
      <w:lvlJc w:val="left"/>
      <w:pPr>
        <w:ind w:left="4320" w:hanging="360"/>
      </w:pPr>
    </w:lvl>
    <w:lvl w:ilvl="6" w:tplc="10002506">
      <w:start w:val="1"/>
      <w:numFmt w:val="decimal"/>
      <w:lvlText w:val="%7."/>
      <w:lvlJc w:val="left"/>
      <w:pPr>
        <w:ind w:left="5040" w:hanging="360"/>
      </w:pPr>
    </w:lvl>
    <w:lvl w:ilvl="7" w:tplc="10002507">
      <w:start w:val="1"/>
      <w:numFmt w:val="decimal"/>
      <w:lvlText w:val="%8."/>
      <w:lvlJc w:val="left"/>
      <w:pPr>
        <w:ind w:left="5760" w:hanging="360"/>
      </w:pPr>
    </w:lvl>
    <w:lvl w:ilvl="8" w:tplc="1000250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44">
    <w:abstractNumId w:val="44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2024-09-24T06:15:36Z</dcterms:created>
  <dcterms:modified xsi:type="dcterms:W3CDTF">2024-09-26T07:44:01Z</dcterms:modified>
</cp:coreProperties>
</file>