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Secure Coding</w:t>
      </w:r>
    </w:p>
    <w:p>
      <w:pPr>
        <w:pStyle w:val="Heading2"/>
      </w:pPr>
      <w:r>
        <w:rPr/>
        <w:t xml:space="preserve">Part I: Introduction to Secure Coding</w:t>
      </w:r>
    </w:p>
    <w:p/>
    <w:p>
      <w:pPr>
        <w:pStyle w:val="Heading3"/>
      </w:pPr>
      <w:r>
        <w:rPr/>
        <w:t xml:space="preserve">1. Understanding Secure Coding</w:t>
      </w:r>
    </w:p>
    <w:p>
      <w:pPr>
        <w:pStyle w:val="ListParagraph"/>
        <w:numPr>
          <w:ilvl w:val="0"/>
          <w:numId w:val="1"/>
        </w:numPr>
      </w:pPr>
      <w:r>
        <w:rPr/>
        <w:t xml:space="preserve">1.1 What is Secure Coding?</w:t>
      </w:r>
    </w:p>
    <w:p>
      <w:pPr>
        <w:pStyle w:val="ListParagraph"/>
        <w:numPr>
          <w:ilvl w:val="0"/>
          <w:numId w:val="1"/>
        </w:numPr>
      </w:pPr>
      <w:r>
        <w:rPr/>
        <w:t xml:space="preserve">1.2 Importance of Security in Software Development</w:t>
      </w:r>
    </w:p>
    <w:p>
      <w:pPr>
        <w:pStyle w:val="ListParagraph"/>
        <w:numPr>
          <w:ilvl w:val="0"/>
          <w:numId w:val="1"/>
        </w:numPr>
      </w:pPr>
      <w:r>
        <w:rPr/>
        <w:t xml:space="preserve">1.3 Overview of Common Security Threats</w:t>
      </w:r>
    </w:p>
    <w:p>
      <w:pPr>
        <w:pStyle w:val="ListParagraph"/>
        <w:numPr>
          <w:ilvl w:val="0"/>
          <w:numId w:val="1"/>
        </w:numPr>
      </w:pPr>
      <w:r>
        <w:rPr/>
        <w:t xml:space="preserve">1.4 The Cost of Insecure Code</w:t>
      </w:r>
    </w:p>
    <w:p/>
    <w:p>
      <w:pPr>
        <w:pStyle w:val="Heading3"/>
      </w:pPr>
      <w:r>
        <w:rPr/>
        <w:t xml:space="preserve">2. Fundamentals of Cybersecurity</w:t>
      </w:r>
    </w:p>
    <w:p>
      <w:pPr>
        <w:pStyle w:val="ListParagraph"/>
        <w:numPr>
          <w:ilvl w:val="0"/>
          <w:numId w:val="2"/>
        </w:numPr>
      </w:pPr>
      <w:r>
        <w:rPr/>
        <w:t xml:space="preserve">2.1 Key Concepts in Cybersecurity</w:t>
      </w:r>
    </w:p>
    <w:p>
      <w:pPr>
        <w:pStyle w:val="ListParagraph"/>
        <w:numPr>
          <w:ilvl w:val="0"/>
          <w:numId w:val="2"/>
        </w:numPr>
      </w:pPr>
      <w:r>
        <w:rPr/>
        <w:t xml:space="preserve">2.2 Confidentiality, Integrity, and Availability (CIA Triad)</w:t>
      </w:r>
    </w:p>
    <w:p>
      <w:pPr>
        <w:pStyle w:val="ListParagraph"/>
        <w:numPr>
          <w:ilvl w:val="0"/>
          <w:numId w:val="2"/>
        </w:numPr>
      </w:pPr>
      <w:r>
        <w:rPr/>
        <w:t xml:space="preserve">2.3 Security Models and Frameworks</w:t>
      </w:r>
    </w:p>
    <w:p/>
    <w:p>
      <w:pPr>
        <w:pStyle w:val="Heading3"/>
      </w:pPr>
      <w:r>
        <w:rPr/>
        <w:t xml:space="preserve">3. Secure Development Lifecycle (SDL)</w:t>
      </w:r>
    </w:p>
    <w:p>
      <w:pPr>
        <w:pStyle w:val="ListParagraph"/>
        <w:numPr>
          <w:ilvl w:val="0"/>
          <w:numId w:val="3"/>
        </w:numPr>
      </w:pPr>
      <w:r>
        <w:rPr/>
        <w:t xml:space="preserve">3.1 Phases of SDL</w:t>
      </w:r>
    </w:p>
    <w:p>
      <w:pPr>
        <w:pStyle w:val="ListParagraph"/>
        <w:numPr>
          <w:ilvl w:val="0"/>
          <w:numId w:val="3"/>
        </w:numPr>
      </w:pPr>
      <w:r>
        <w:rPr/>
        <w:t xml:space="preserve">3.2 Integrating Security into Agile and DevOps</w:t>
      </w:r>
    </w:p>
    <w:p>
      <w:pPr>
        <w:pStyle w:val="ListParagraph"/>
        <w:numPr>
          <w:ilvl w:val="0"/>
          <w:numId w:val="3"/>
        </w:numPr>
      </w:pPr>
      <w:r>
        <w:rPr/>
        <w:t xml:space="preserve">3.3 Security Metrics and Measurement</w:t>
      </w:r>
    </w:p>
    <w:p/>
    <w:p>
      <w:pPr>
        <w:pStyle w:val="Heading2"/>
      </w:pPr>
      <w:r>
        <w:rPr/>
        <w:t xml:space="preserve">Part II: Core Secure Coding Principles</w:t>
      </w:r>
    </w:p>
    <w:p/>
    <w:p>
      <w:pPr>
        <w:pStyle w:val="Heading3"/>
      </w:pPr>
      <w:r>
        <w:rPr/>
        <w:t xml:space="preserve">4. Input Validation and Data Sanitization</w:t>
      </w:r>
    </w:p>
    <w:p>
      <w:pPr>
        <w:pStyle w:val="ListParagraph"/>
        <w:numPr>
          <w:ilvl w:val="0"/>
          <w:numId w:val="4"/>
        </w:numPr>
      </w:pPr>
      <w:r>
        <w:rPr/>
        <w:t xml:space="preserve">4.1 Importance of Input Validation</w:t>
      </w:r>
    </w:p>
    <w:p>
      <w:pPr>
        <w:pStyle w:val="ListParagraph"/>
        <w:numPr>
          <w:ilvl w:val="0"/>
          <w:numId w:val="4"/>
        </w:numPr>
      </w:pPr>
      <w:r>
        <w:rPr/>
        <w:t xml:space="preserve">4.2 Techniques for Validating Input</w:t>
      </w:r>
    </w:p>
    <w:p>
      <w:pPr>
        <w:pStyle w:val="ListParagraph"/>
        <w:numPr>
          <w:ilvl w:val="0"/>
          <w:numId w:val="4"/>
        </w:numPr>
      </w:pPr>
      <w:r>
        <w:rPr/>
        <w:t xml:space="preserve">4.3 Preventing Injection Attacks</w:t>
      </w:r>
    </w:p>
    <w:p/>
    <w:p>
      <w:pPr>
        <w:pStyle w:val="Heading3"/>
      </w:pPr>
      <w:r>
        <w:rPr/>
        <w:t xml:space="preserve">5. Output Encoding and Data Handling</w:t>
      </w:r>
    </w:p>
    <w:p>
      <w:pPr>
        <w:pStyle w:val="ListParagraph"/>
        <w:numPr>
          <w:ilvl w:val="0"/>
          <w:numId w:val="5"/>
        </w:numPr>
      </w:pPr>
      <w:r>
        <w:rPr/>
        <w:t xml:space="preserve">5.1 Understanding Output Encoding</w:t>
      </w:r>
    </w:p>
    <w:p>
      <w:pPr>
        <w:pStyle w:val="ListParagraph"/>
        <w:numPr>
          <w:ilvl w:val="0"/>
          <w:numId w:val="5"/>
        </w:numPr>
      </w:pPr>
      <w:r>
        <w:rPr/>
        <w:t xml:space="preserve">5.2 Contextual Encoding Techniques</w:t>
      </w:r>
    </w:p>
    <w:p>
      <w:pPr>
        <w:pStyle w:val="ListParagraph"/>
        <w:numPr>
          <w:ilvl w:val="0"/>
          <w:numId w:val="5"/>
        </w:numPr>
      </w:pPr>
      <w:r>
        <w:rPr/>
        <w:t xml:space="preserve">5.3 Preventing Cross-Site Scripting (XSS)</w:t>
      </w:r>
    </w:p>
    <w:p/>
    <w:p>
      <w:pPr>
        <w:pStyle w:val="Heading3"/>
      </w:pPr>
      <w:r>
        <w:rPr/>
        <w:t xml:space="preserve">6. Authentication and Authorization</w:t>
      </w:r>
    </w:p>
    <w:p>
      <w:pPr>
        <w:pStyle w:val="ListParagraph"/>
        <w:numPr>
          <w:ilvl w:val="0"/>
          <w:numId w:val="6"/>
        </w:numPr>
      </w:pPr>
      <w:r>
        <w:rPr/>
        <w:t xml:space="preserve">6.1 Secure Authentication Mechanisms</w:t>
      </w:r>
    </w:p>
    <w:p>
      <w:pPr>
        <w:pStyle w:val="ListParagraph"/>
        <w:numPr>
          <w:ilvl w:val="0"/>
          <w:numId w:val="6"/>
        </w:numPr>
      </w:pPr>
      <w:r>
        <w:rPr/>
        <w:t xml:space="preserve">6.2 Implementing Role-Based Access Control (RBAC)</w:t>
      </w:r>
    </w:p>
    <w:p>
      <w:pPr>
        <w:pStyle w:val="ListParagraph"/>
        <w:numPr>
          <w:ilvl w:val="0"/>
          <w:numId w:val="6"/>
        </w:numPr>
      </w:pPr>
      <w:r>
        <w:rPr/>
        <w:t xml:space="preserve">6.3 Multi-Factor Authentication (MFA)</w:t>
      </w:r>
    </w:p>
    <w:p/>
    <w:p>
      <w:pPr>
        <w:pStyle w:val="Heading3"/>
      </w:pPr>
      <w:r>
        <w:rPr/>
        <w:t xml:space="preserve">7. Session Management</w:t>
      </w:r>
    </w:p>
    <w:p>
      <w:pPr>
        <w:pStyle w:val="ListParagraph"/>
        <w:numPr>
          <w:ilvl w:val="0"/>
          <w:numId w:val="7"/>
        </w:numPr>
      </w:pPr>
      <w:r>
        <w:rPr/>
        <w:t xml:space="preserve">7.1 Secure Session Handling</w:t>
      </w:r>
    </w:p>
    <w:p>
      <w:pPr>
        <w:pStyle w:val="ListParagraph"/>
        <w:numPr>
          <w:ilvl w:val="0"/>
          <w:numId w:val="7"/>
        </w:numPr>
      </w:pPr>
      <w:r>
        <w:rPr/>
        <w:t xml:space="preserve">7.2 Protecting Session Data</w:t>
      </w:r>
    </w:p>
    <w:p>
      <w:pPr>
        <w:pStyle w:val="ListParagraph"/>
        <w:numPr>
          <w:ilvl w:val="0"/>
          <w:numId w:val="7"/>
        </w:numPr>
      </w:pPr>
      <w:r>
        <w:rPr/>
        <w:t xml:space="preserve">7.3 Preventing Session Hijacking and Fixation</w:t>
      </w:r>
    </w:p>
    <w:p/>
    <w:p>
      <w:pPr>
        <w:pStyle w:val="Heading3"/>
      </w:pPr>
      <w:r>
        <w:rPr/>
        <w:t xml:space="preserve">8. Cryptography Basics</w:t>
      </w:r>
    </w:p>
    <w:p>
      <w:pPr>
        <w:pStyle w:val="ListParagraph"/>
        <w:numPr>
          <w:ilvl w:val="0"/>
          <w:numId w:val="8"/>
        </w:numPr>
      </w:pPr>
      <w:r>
        <w:rPr/>
        <w:t xml:space="preserve">8.1 Introduction to Cryptography</w:t>
      </w:r>
    </w:p>
    <w:p>
      <w:pPr>
        <w:pStyle w:val="ListParagraph"/>
        <w:numPr>
          <w:ilvl w:val="0"/>
          <w:numId w:val="8"/>
        </w:numPr>
      </w:pPr>
      <w:r>
        <w:rPr/>
        <w:t xml:space="preserve">8.2 Symmetric vs. Asymmetric Encryption</w:t>
      </w:r>
    </w:p>
    <w:p>
      <w:pPr>
        <w:pStyle w:val="ListParagraph"/>
        <w:numPr>
          <w:ilvl w:val="0"/>
          <w:numId w:val="8"/>
        </w:numPr>
      </w:pPr>
      <w:r>
        <w:rPr/>
        <w:t xml:space="preserve">8.3 Hashing and Salting Techniques</w:t>
      </w:r>
    </w:p>
    <w:p>
      <w:pPr>
        <w:pStyle w:val="ListParagraph"/>
        <w:numPr>
          <w:ilvl w:val="0"/>
          <w:numId w:val="8"/>
        </w:numPr>
      </w:pPr>
      <w:r>
        <w:rPr/>
        <w:t xml:space="preserve">8.4 Implementing Secure Cryptographic Practices</w:t>
      </w:r>
    </w:p>
    <w:p/>
    <w:p>
      <w:pPr>
        <w:pStyle w:val="Heading3"/>
      </w:pPr>
      <w:r>
        <w:rPr/>
        <w:t xml:space="preserve">9. Error Handling and Logging</w:t>
      </w:r>
    </w:p>
    <w:p>
      <w:pPr>
        <w:pStyle w:val="ListParagraph"/>
        <w:numPr>
          <w:ilvl w:val="0"/>
          <w:numId w:val="9"/>
        </w:numPr>
      </w:pPr>
      <w:r>
        <w:rPr/>
        <w:t xml:space="preserve">9.1 Secure Error Handling Practices</w:t>
      </w:r>
    </w:p>
    <w:p>
      <w:pPr>
        <w:pStyle w:val="ListParagraph"/>
        <w:numPr>
          <w:ilvl w:val="0"/>
          <w:numId w:val="9"/>
        </w:numPr>
      </w:pPr>
      <w:r>
        <w:rPr/>
        <w:t xml:space="preserve">9.2 Designing Effective Logging Mechanisms</w:t>
      </w:r>
    </w:p>
    <w:p>
      <w:pPr>
        <w:pStyle w:val="ListParagraph"/>
        <w:numPr>
          <w:ilvl w:val="0"/>
          <w:numId w:val="9"/>
        </w:numPr>
      </w:pPr>
      <w:r>
        <w:rPr/>
        <w:t xml:space="preserve">9.3 Protecting Logs from Tampering</w:t>
      </w:r>
    </w:p>
    <w:p/>
    <w:p>
      <w:pPr>
        <w:pStyle w:val="Heading2"/>
      </w:pPr>
      <w:r>
        <w:rPr/>
        <w:t xml:space="preserve">Part III: Advanced Secure Coding Techniques</w:t>
      </w:r>
    </w:p>
    <w:p/>
    <w:p>
      <w:pPr>
        <w:pStyle w:val="Heading3"/>
      </w:pPr>
      <w:r>
        <w:rPr/>
        <w:t xml:space="preserve">10. Secure Code Architecture and Design</w:t>
      </w:r>
    </w:p>
    <w:p>
      <w:pPr>
        <w:pStyle w:val="ListParagraph"/>
        <w:numPr>
          <w:ilvl w:val="0"/>
          <w:numId w:val="10"/>
        </w:numPr>
      </w:pPr>
      <w:r>
        <w:rPr/>
        <w:t xml:space="preserve">10.1 Principles of Secure Software Architecture</w:t>
      </w:r>
    </w:p>
    <w:p>
      <w:pPr>
        <w:pStyle w:val="ListParagraph"/>
        <w:numPr>
          <w:ilvl w:val="0"/>
          <w:numId w:val="10"/>
        </w:numPr>
      </w:pPr>
      <w:r>
        <w:rPr/>
        <w:t xml:space="preserve">10.2 Threat Modeling and Risk Assessment</w:t>
      </w:r>
    </w:p>
    <w:p>
      <w:pPr>
        <w:pStyle w:val="ListParagraph"/>
        <w:numPr>
          <w:ilvl w:val="0"/>
          <w:numId w:val="10"/>
        </w:numPr>
      </w:pPr>
      <w:r>
        <w:rPr/>
        <w:t xml:space="preserve">10.3 Designing for Defense in Depth</w:t>
      </w:r>
    </w:p>
    <w:p/>
    <w:p>
      <w:pPr>
        <w:pStyle w:val="Heading3"/>
      </w:pPr>
      <w:r>
        <w:rPr/>
        <w:t xml:space="preserve">11. Secure Coding in Different Programming Languages</w:t>
      </w:r>
    </w:p>
    <w:p>
      <w:pPr>
        <w:pStyle w:val="ListParagraph"/>
        <w:numPr>
          <w:ilvl w:val="0"/>
          <w:numId w:val="11"/>
        </w:numPr>
      </w:pPr>
      <w:r>
        <w:rPr/>
        <w:t xml:space="preserve">11.1 Secure Coding in Java</w:t>
      </w:r>
    </w:p>
    <w:p>
      <w:pPr>
        <w:pStyle w:val="ListParagraph"/>
        <w:numPr>
          <w:ilvl w:val="0"/>
          <w:numId w:val="11"/>
        </w:numPr>
      </w:pPr>
      <w:r>
        <w:rPr/>
        <w:t xml:space="preserve">11.2 Secure Coding in C/C++</w:t>
      </w:r>
    </w:p>
    <w:p>
      <w:pPr>
        <w:pStyle w:val="ListParagraph"/>
        <w:numPr>
          <w:ilvl w:val="0"/>
          <w:numId w:val="11"/>
        </w:numPr>
      </w:pPr>
      <w:r>
        <w:rPr/>
        <w:t xml:space="preserve">11.3 Secure Coding in Python</w:t>
      </w:r>
    </w:p>
    <w:p>
      <w:pPr>
        <w:pStyle w:val="ListParagraph"/>
        <w:numPr>
          <w:ilvl w:val="0"/>
          <w:numId w:val="11"/>
        </w:numPr>
      </w:pPr>
      <w:r>
        <w:rPr/>
        <w:t xml:space="preserve">11.4 Secure Coding in JavaScript</w:t>
      </w:r>
    </w:p>
    <w:p>
      <w:pPr>
        <w:pStyle w:val="ListParagraph"/>
        <w:numPr>
          <w:ilvl w:val="0"/>
          <w:numId w:val="11"/>
        </w:numPr>
      </w:pPr>
      <w:r>
        <w:rPr/>
        <w:t xml:space="preserve">11.5 Language-Specific Best Practices</w:t>
      </w:r>
    </w:p>
    <w:p/>
    <w:p>
      <w:pPr>
        <w:pStyle w:val="Heading3"/>
      </w:pPr>
      <w:r>
        <w:rPr/>
        <w:t xml:space="preserve">12. Defensive Programming Techniques</w:t>
      </w:r>
    </w:p>
    <w:p>
      <w:pPr>
        <w:pStyle w:val="ListParagraph"/>
        <w:numPr>
          <w:ilvl w:val="0"/>
          <w:numId w:val="12"/>
        </w:numPr>
      </w:pPr>
      <w:r>
        <w:rPr/>
        <w:t xml:space="preserve">12.1 Principles of Defensive Programming</w:t>
      </w:r>
    </w:p>
    <w:p>
      <w:pPr>
        <w:pStyle w:val="ListParagraph"/>
        <w:numPr>
          <w:ilvl w:val="0"/>
          <w:numId w:val="12"/>
        </w:numPr>
      </w:pPr>
      <w:r>
        <w:rPr/>
        <w:t xml:space="preserve">12.2 Implementing Fail-Safe Mechanisms</w:t>
      </w:r>
    </w:p>
    <w:p>
      <w:pPr>
        <w:pStyle w:val="ListParagraph"/>
        <w:numPr>
          <w:ilvl w:val="0"/>
          <w:numId w:val="12"/>
        </w:numPr>
      </w:pPr>
      <w:r>
        <w:rPr/>
        <w:t xml:space="preserve">12.3 Handling Unexpected Inputs and States</w:t>
      </w:r>
    </w:p>
    <w:p/>
    <w:p>
      <w:pPr>
        <w:pStyle w:val="Heading3"/>
      </w:pPr>
      <w:r>
        <w:rPr/>
        <w:t xml:space="preserve">13. Secure APIs and Web Services</w:t>
      </w:r>
    </w:p>
    <w:p>
      <w:pPr>
        <w:pStyle w:val="ListParagraph"/>
        <w:numPr>
          <w:ilvl w:val="0"/>
          <w:numId w:val="13"/>
        </w:numPr>
      </w:pPr>
      <w:r>
        <w:rPr/>
        <w:t xml:space="preserve">13.1 Designing Secure APIs</w:t>
      </w:r>
    </w:p>
    <w:p>
      <w:pPr>
        <w:pStyle w:val="ListParagraph"/>
        <w:numPr>
          <w:ilvl w:val="0"/>
          <w:numId w:val="13"/>
        </w:numPr>
      </w:pPr>
      <w:r>
        <w:rPr/>
        <w:t xml:space="preserve">13.2 Protecting Against API-Specific Threats</w:t>
      </w:r>
    </w:p>
    <w:p>
      <w:pPr>
        <w:pStyle w:val="ListParagraph"/>
        <w:numPr>
          <w:ilvl w:val="0"/>
          <w:numId w:val="13"/>
        </w:numPr>
      </w:pPr>
      <w:r>
        <w:rPr/>
        <w:t xml:space="preserve">13.3 Secure Communication Protocols</w:t>
      </w:r>
    </w:p>
    <w:p/>
    <w:p>
      <w:pPr>
        <w:pStyle w:val="Heading3"/>
      </w:pPr>
      <w:r>
        <w:rPr/>
        <w:t xml:space="preserve">14. Secure Database Access</w:t>
      </w:r>
    </w:p>
    <w:p>
      <w:pPr>
        <w:pStyle w:val="ListParagraph"/>
        <w:numPr>
          <w:ilvl w:val="0"/>
          <w:numId w:val="14"/>
        </w:numPr>
      </w:pPr>
      <w:r>
        <w:rPr/>
        <w:t xml:space="preserve">14.1 Preventing SQL Injection</w:t>
      </w:r>
    </w:p>
    <w:p>
      <w:pPr>
        <w:pStyle w:val="ListParagraph"/>
        <w:numPr>
          <w:ilvl w:val="0"/>
          <w:numId w:val="14"/>
        </w:numPr>
      </w:pPr>
      <w:r>
        <w:rPr/>
        <w:t xml:space="preserve">14.2 Secure ORM Practices</w:t>
      </w:r>
    </w:p>
    <w:p>
      <w:pPr>
        <w:pStyle w:val="ListParagraph"/>
        <w:numPr>
          <w:ilvl w:val="0"/>
          <w:numId w:val="14"/>
        </w:numPr>
      </w:pPr>
      <w:r>
        <w:rPr/>
        <w:t xml:space="preserve">14.3 Data Encryption at Rest and in Transit</w:t>
      </w:r>
    </w:p>
    <w:p/>
    <w:p>
      <w:pPr>
        <w:pStyle w:val="Heading3"/>
      </w:pPr>
      <w:r>
        <w:rPr/>
        <w:t xml:space="preserve">15. Mobile and IoT Secure Coding</w:t>
      </w:r>
    </w:p>
    <w:p>
      <w:pPr>
        <w:pStyle w:val="ListParagraph"/>
        <w:numPr>
          <w:ilvl w:val="0"/>
          <w:numId w:val="15"/>
        </w:numPr>
      </w:pPr>
      <w:r>
        <w:rPr/>
        <w:t xml:space="preserve">15.1 Security Considerations for Mobile Applications</w:t>
      </w:r>
    </w:p>
    <w:p>
      <w:pPr>
        <w:pStyle w:val="ListParagraph"/>
        <w:numPr>
          <w:ilvl w:val="0"/>
          <w:numId w:val="15"/>
        </w:numPr>
      </w:pPr>
      <w:r>
        <w:rPr/>
        <w:t xml:space="preserve">15.2 Securing Internet of Things (IoT) Devices</w:t>
      </w:r>
    </w:p>
    <w:p>
      <w:pPr>
        <w:pStyle w:val="ListParagraph"/>
        <w:numPr>
          <w:ilvl w:val="0"/>
          <w:numId w:val="15"/>
        </w:numPr>
      </w:pPr>
      <w:r>
        <w:rPr/>
        <w:t xml:space="preserve">15.3 Best Practices for Mobile and IoT Development</w:t>
      </w:r>
    </w:p>
    <w:p/>
    <w:p>
      <w:pPr>
        <w:pStyle w:val="Heading2"/>
      </w:pPr>
      <w:r>
        <w:rPr/>
        <w:t xml:space="preserve">Part IV: Tools and Practices for Secure Coding</w:t>
      </w:r>
    </w:p>
    <w:p/>
    <w:p>
      <w:pPr>
        <w:pStyle w:val="Heading3"/>
      </w:pPr>
      <w:r>
        <w:rPr/>
        <w:t xml:space="preserve">16. Static and Dynamic Code Analysis</w:t>
      </w:r>
    </w:p>
    <w:p>
      <w:pPr>
        <w:pStyle w:val="ListParagraph"/>
        <w:numPr>
          <w:ilvl w:val="0"/>
          <w:numId w:val="16"/>
        </w:numPr>
      </w:pPr>
      <w:r>
        <w:rPr/>
        <w:t xml:space="preserve">16.1 Introduction to Code Analysis</w:t>
      </w:r>
    </w:p>
    <w:p>
      <w:pPr>
        <w:pStyle w:val="ListParagraph"/>
        <w:numPr>
          <w:ilvl w:val="0"/>
          <w:numId w:val="16"/>
        </w:numPr>
      </w:pPr>
      <w:r>
        <w:rPr/>
        <w:t xml:space="preserve">16.2 Tools for Static Code Analysis</w:t>
      </w:r>
    </w:p>
    <w:p>
      <w:pPr>
        <w:pStyle w:val="ListParagraph"/>
        <w:numPr>
          <w:ilvl w:val="0"/>
          <w:numId w:val="16"/>
        </w:numPr>
      </w:pPr>
      <w:r>
        <w:rPr/>
        <w:t xml:space="preserve">16.3 Tools for Dynamic Code Analysis</w:t>
      </w:r>
    </w:p>
    <w:p>
      <w:pPr>
        <w:pStyle w:val="ListParagraph"/>
        <w:numPr>
          <w:ilvl w:val="0"/>
          <w:numId w:val="16"/>
        </w:numPr>
      </w:pPr>
      <w:r>
        <w:rPr/>
        <w:t xml:space="preserve">16.4 Integrating Code Analysis into CI/CD Pipelines</w:t>
      </w:r>
    </w:p>
    <w:p/>
    <w:p>
      <w:pPr>
        <w:pStyle w:val="Heading3"/>
      </w:pPr>
      <w:r>
        <w:rPr/>
        <w:t xml:space="preserve">17. Automated Testing for Security</w:t>
      </w:r>
    </w:p>
    <w:p>
      <w:pPr>
        <w:pStyle w:val="ListParagraph"/>
        <w:numPr>
          <w:ilvl w:val="0"/>
          <w:numId w:val="17"/>
        </w:numPr>
      </w:pPr>
      <w:r>
        <w:rPr/>
        <w:t xml:space="preserve">17.1 Writing Secure Unit Tests</w:t>
      </w:r>
    </w:p>
    <w:p>
      <w:pPr>
        <w:pStyle w:val="ListParagraph"/>
        <w:numPr>
          <w:ilvl w:val="0"/>
          <w:numId w:val="17"/>
        </w:numPr>
      </w:pPr>
      <w:r>
        <w:rPr/>
        <w:t xml:space="preserve">17.2 Security-Focused Integration Testing</w:t>
      </w:r>
    </w:p>
    <w:p>
      <w:pPr>
        <w:pStyle w:val="ListParagraph"/>
        <w:numPr>
          <w:ilvl w:val="0"/>
          <w:numId w:val="17"/>
        </w:numPr>
      </w:pPr>
      <w:r>
        <w:rPr/>
        <w:t xml:space="preserve">17.3 Penetration Testing and Ethical Hacking</w:t>
      </w:r>
    </w:p>
    <w:p/>
    <w:p>
      <w:pPr>
        <w:pStyle w:val="Heading3"/>
      </w:pPr>
      <w:r>
        <w:rPr/>
        <w:t xml:space="preserve">18. Secure Version Control Practices</w:t>
      </w:r>
    </w:p>
    <w:p>
      <w:pPr>
        <w:pStyle w:val="ListParagraph"/>
        <w:numPr>
          <w:ilvl w:val="0"/>
          <w:numId w:val="18"/>
        </w:numPr>
      </w:pPr>
      <w:r>
        <w:rPr/>
        <w:t xml:space="preserve">18.1 Managing Secrets and Credentials</w:t>
      </w:r>
    </w:p>
    <w:p>
      <w:pPr>
        <w:pStyle w:val="ListParagraph"/>
        <w:numPr>
          <w:ilvl w:val="0"/>
          <w:numId w:val="18"/>
        </w:numPr>
      </w:pPr>
      <w:r>
        <w:rPr/>
        <w:t xml:space="preserve">18.2 Secure Branching and Merging Strategies</w:t>
      </w:r>
    </w:p>
    <w:p>
      <w:pPr>
        <w:pStyle w:val="ListParagraph"/>
        <w:numPr>
          <w:ilvl w:val="0"/>
          <w:numId w:val="18"/>
        </w:numPr>
      </w:pPr>
      <w:r>
        <w:rPr/>
        <w:t xml:space="preserve">18.3 Audit Trails and Change Management</w:t>
      </w:r>
    </w:p>
    <w:p/>
    <w:p>
      <w:pPr>
        <w:pStyle w:val="Heading3"/>
      </w:pPr>
      <w:r>
        <w:rPr/>
        <w:t xml:space="preserve">19. Continuous Monitoring and Incident Response</w:t>
      </w:r>
    </w:p>
    <w:p>
      <w:pPr>
        <w:pStyle w:val="ListParagraph"/>
        <w:numPr>
          <w:ilvl w:val="0"/>
          <w:numId w:val="19"/>
        </w:numPr>
      </w:pPr>
      <w:r>
        <w:rPr/>
        <w:t xml:space="preserve">19.1 Implementing Continuous Security Monitoring</w:t>
      </w:r>
    </w:p>
    <w:p>
      <w:pPr>
        <w:pStyle w:val="ListParagraph"/>
        <w:numPr>
          <w:ilvl w:val="0"/>
          <w:numId w:val="19"/>
        </w:numPr>
      </w:pPr>
      <w:r>
        <w:rPr/>
        <w:t xml:space="preserve">19.2 Detecting and Responding to Security Incidents</w:t>
      </w:r>
    </w:p>
    <w:p>
      <w:pPr>
        <w:pStyle w:val="ListParagraph"/>
        <w:numPr>
          <w:ilvl w:val="0"/>
          <w:numId w:val="19"/>
        </w:numPr>
      </w:pPr>
      <w:r>
        <w:rPr/>
        <w:t xml:space="preserve">19.3 Post-Incident Analysis and Remediation</w:t>
      </w:r>
    </w:p>
    <w:p/>
    <w:p>
      <w:pPr>
        <w:pStyle w:val="Heading2"/>
      </w:pPr>
      <w:r>
        <w:rPr/>
        <w:t xml:space="preserve">Part V: Specialized Topics and Emerging Trends</w:t>
      </w:r>
    </w:p>
    <w:p/>
    <w:p>
      <w:pPr>
        <w:pStyle w:val="Heading3"/>
      </w:pPr>
      <w:r>
        <w:rPr/>
        <w:t xml:space="preserve">20. Secure Cloud Development</w:t>
      </w:r>
    </w:p>
    <w:p>
      <w:pPr>
        <w:pStyle w:val="ListParagraph"/>
        <w:numPr>
          <w:ilvl w:val="0"/>
          <w:numId w:val="20"/>
        </w:numPr>
      </w:pPr>
      <w:r>
        <w:rPr/>
        <w:t xml:space="preserve">20.1 Security in Cloud Architectures</w:t>
      </w:r>
    </w:p>
    <w:p>
      <w:pPr>
        <w:pStyle w:val="ListParagraph"/>
        <w:numPr>
          <w:ilvl w:val="0"/>
          <w:numId w:val="20"/>
        </w:numPr>
      </w:pPr>
      <w:r>
        <w:rPr/>
        <w:t xml:space="preserve">20.2 Securing Serverless Applications</w:t>
      </w:r>
    </w:p>
    <w:p>
      <w:pPr>
        <w:pStyle w:val="ListParagraph"/>
        <w:numPr>
          <w:ilvl w:val="0"/>
          <w:numId w:val="20"/>
        </w:numPr>
      </w:pPr>
      <w:r>
        <w:rPr/>
        <w:t xml:space="preserve">20.3 Best Practices for Cloud-Based Development</w:t>
      </w:r>
    </w:p>
    <w:p/>
    <w:p>
      <w:pPr>
        <w:pStyle w:val="Heading3"/>
      </w:pPr>
      <w:r>
        <w:rPr/>
        <w:t xml:space="preserve">21. Privacy by Design</w:t>
      </w:r>
    </w:p>
    <w:p>
      <w:pPr>
        <w:pStyle w:val="ListParagraph"/>
        <w:numPr>
          <w:ilvl w:val="0"/>
          <w:numId w:val="21"/>
        </w:numPr>
      </w:pPr>
      <w:r>
        <w:rPr/>
        <w:t xml:space="preserve">21.1 Principles of Privacy by Design</w:t>
      </w:r>
    </w:p>
    <w:p>
      <w:pPr>
        <w:pStyle w:val="ListParagraph"/>
        <w:numPr>
          <w:ilvl w:val="0"/>
          <w:numId w:val="21"/>
        </w:numPr>
      </w:pPr>
      <w:r>
        <w:rPr/>
        <w:t xml:space="preserve">21.2 Implementing Data Privacy Measures</w:t>
      </w:r>
    </w:p>
    <w:p>
      <w:pPr>
        <w:pStyle w:val="ListParagraph"/>
        <w:numPr>
          <w:ilvl w:val="0"/>
          <w:numId w:val="21"/>
        </w:numPr>
      </w:pPr>
      <w:r>
        <w:rPr/>
        <w:t xml:space="preserve">21.3 Compliance with Privacy Regulations (e.g., GDPR, CCPA)</w:t>
      </w:r>
    </w:p>
    <w:p/>
    <w:p>
      <w:pPr>
        <w:pStyle w:val="Heading3"/>
      </w:pPr>
      <w:r>
        <w:rPr/>
        <w:t xml:space="preserve">22. Blockchain and Secure Coding</w:t>
      </w:r>
    </w:p>
    <w:p>
      <w:pPr>
        <w:pStyle w:val="ListParagraph"/>
        <w:numPr>
          <w:ilvl w:val="0"/>
          <w:numId w:val="22"/>
        </w:numPr>
      </w:pPr>
      <w:r>
        <w:rPr/>
        <w:t xml:space="preserve">22.1 Fundamentals of Blockchain Security</w:t>
      </w:r>
    </w:p>
    <w:p>
      <w:pPr>
        <w:pStyle w:val="ListParagraph"/>
        <w:numPr>
          <w:ilvl w:val="0"/>
          <w:numId w:val="22"/>
        </w:numPr>
      </w:pPr>
      <w:r>
        <w:rPr/>
        <w:t xml:space="preserve">22.2 Developing Secure Smart Contracts</w:t>
      </w:r>
    </w:p>
    <w:p>
      <w:pPr>
        <w:pStyle w:val="ListParagraph"/>
        <w:numPr>
          <w:ilvl w:val="0"/>
          <w:numId w:val="22"/>
        </w:numPr>
      </w:pPr>
      <w:r>
        <w:rPr/>
        <w:t xml:space="preserve">22.3 Mitigating Blockchain-Specific Threats</w:t>
      </w:r>
    </w:p>
    <w:p/>
    <w:p>
      <w:pPr>
        <w:pStyle w:val="Heading3"/>
      </w:pPr>
      <w:r>
        <w:rPr/>
        <w:t xml:space="preserve">23. Artificial Intelligence and Machine Learning Security</w:t>
      </w:r>
    </w:p>
    <w:p>
      <w:pPr>
        <w:pStyle w:val="ListParagraph"/>
        <w:numPr>
          <w:ilvl w:val="0"/>
          <w:numId w:val="23"/>
        </w:numPr>
      </w:pPr>
      <w:r>
        <w:rPr/>
        <w:t xml:space="preserve">23.1 Securing AI/ML Models</w:t>
      </w:r>
    </w:p>
    <w:p>
      <w:pPr>
        <w:pStyle w:val="ListParagraph"/>
        <w:numPr>
          <w:ilvl w:val="0"/>
          <w:numId w:val="23"/>
        </w:numPr>
      </w:pPr>
      <w:r>
        <w:rPr/>
        <w:t xml:space="preserve">23.2 Protecting Against Adversarial Attacks</w:t>
      </w:r>
    </w:p>
    <w:p>
      <w:pPr>
        <w:pStyle w:val="ListParagraph"/>
        <w:numPr>
          <w:ilvl w:val="0"/>
          <w:numId w:val="23"/>
        </w:numPr>
      </w:pPr>
      <w:r>
        <w:rPr/>
        <w:t xml:space="preserve">23.3 Ethical Considerations in AI Security</w:t>
      </w:r>
    </w:p>
    <w:p/>
    <w:p>
      <w:pPr>
        <w:pStyle w:val="Heading2"/>
      </w:pPr>
      <w:r>
        <w:rPr/>
        <w:t xml:space="preserve">Part VI: Mastery and Beyond</w:t>
      </w:r>
    </w:p>
    <w:p/>
    <w:p>
      <w:pPr>
        <w:pStyle w:val="Heading3"/>
      </w:pPr>
      <w:r>
        <w:rPr/>
        <w:t xml:space="preserve">24. Building a Security-First Culture</w:t>
      </w:r>
    </w:p>
    <w:p>
      <w:pPr>
        <w:pStyle w:val="ListParagraph"/>
        <w:numPr>
          <w:ilvl w:val="0"/>
          <w:numId w:val="24"/>
        </w:numPr>
      </w:pPr>
      <w:r>
        <w:rPr/>
        <w:t xml:space="preserve">24.1 Promoting Security Awareness</w:t>
      </w:r>
    </w:p>
    <w:p>
      <w:pPr>
        <w:pStyle w:val="ListParagraph"/>
        <w:numPr>
          <w:ilvl w:val="0"/>
          <w:numId w:val="24"/>
        </w:numPr>
      </w:pPr>
      <w:r>
        <w:rPr/>
        <w:t xml:space="preserve">24.2 Training and Mentorship for Secure Coding</w:t>
      </w:r>
    </w:p>
    <w:p>
      <w:pPr>
        <w:pStyle w:val="ListParagraph"/>
        <w:numPr>
          <w:ilvl w:val="0"/>
          <w:numId w:val="24"/>
        </w:numPr>
      </w:pPr>
      <w:r>
        <w:rPr/>
        <w:t xml:space="preserve">24.3 Collaborating Across Teams for Security</w:t>
      </w:r>
    </w:p>
    <w:p/>
    <w:p>
      <w:pPr>
        <w:pStyle w:val="Heading3"/>
      </w:pPr>
      <w:r>
        <w:rPr/>
        <w:t xml:space="preserve">25. Case Studies and Real-World Applications</w:t>
      </w:r>
    </w:p>
    <w:p>
      <w:pPr>
        <w:pStyle w:val="ListParagraph"/>
        <w:numPr>
          <w:ilvl w:val="0"/>
          <w:numId w:val="25"/>
        </w:numPr>
      </w:pPr>
      <w:r>
        <w:rPr/>
        <w:t xml:space="preserve">25.1 Analyzing High-Profile Security Breaches</w:t>
      </w:r>
    </w:p>
    <w:p>
      <w:pPr>
        <w:pStyle w:val="ListParagraph"/>
        <w:numPr>
          <w:ilvl w:val="0"/>
          <w:numId w:val="25"/>
        </w:numPr>
      </w:pPr>
      <w:r>
        <w:rPr/>
        <w:t xml:space="preserve">25.2 Lessons Learned from Real-World Scenarios</w:t>
      </w:r>
    </w:p>
    <w:p>
      <w:pPr>
        <w:pStyle w:val="ListParagraph"/>
        <w:numPr>
          <w:ilvl w:val="0"/>
          <w:numId w:val="25"/>
        </w:numPr>
      </w:pPr>
      <w:r>
        <w:rPr/>
        <w:t xml:space="preserve">25.3 Implementing Best Practices from Case Studies</w:t>
      </w:r>
    </w:p>
    <w:p/>
    <w:p>
      <w:pPr>
        <w:pStyle w:val="Heading3"/>
      </w:pPr>
      <w:r>
        <w:rPr/>
        <w:t xml:space="preserve">26. Future Directions in Secure Coding</w:t>
      </w:r>
    </w:p>
    <w:p>
      <w:pPr>
        <w:pStyle w:val="ListParagraph"/>
        <w:numPr>
          <w:ilvl w:val="0"/>
          <w:numId w:val="26"/>
        </w:numPr>
      </w:pPr>
      <w:r>
        <w:rPr/>
        <w:t xml:space="preserve">26.1 Emerging Technologies and Security Implications</w:t>
      </w:r>
    </w:p>
    <w:p>
      <w:pPr>
        <w:pStyle w:val="ListParagraph"/>
        <w:numPr>
          <w:ilvl w:val="0"/>
          <w:numId w:val="26"/>
        </w:numPr>
      </w:pPr>
      <w:r>
        <w:rPr/>
        <w:t xml:space="preserve">26.2 The Evolving Threat Landscape</w:t>
      </w:r>
    </w:p>
    <w:p>
      <w:pPr>
        <w:pStyle w:val="ListParagraph"/>
        <w:numPr>
          <w:ilvl w:val="0"/>
          <w:numId w:val="26"/>
        </w:numPr>
      </w:pPr>
      <w:r>
        <w:rPr/>
        <w:t xml:space="preserve">26.3 Preparing for Future Security Challenges</w:t>
      </w:r>
    </w:p>
    <w:p/>
    <w:p>
      <w:pPr>
        <w:pStyle w:val="Heading3"/>
      </w:pPr>
      <w:r>
        <w:rPr/>
        <w:t xml:space="preserve">27. Certification and Continuing Education</w:t>
      </w:r>
    </w:p>
    <w:p>
      <w:pPr>
        <w:pStyle w:val="ListParagraph"/>
        <w:numPr>
          <w:ilvl w:val="0"/>
          <w:numId w:val="27"/>
        </w:numPr>
      </w:pPr>
      <w:r>
        <w:rPr/>
        <w:t xml:space="preserve">27.1 Overview of Secure Coding Certifications</w:t>
      </w:r>
    </w:p>
    <w:p>
      <w:pPr>
        <w:pStyle w:val="ListParagraph"/>
        <w:numPr>
          <w:ilvl w:val="0"/>
          <w:numId w:val="27"/>
        </w:numPr>
      </w:pPr>
      <w:r>
        <w:rPr/>
        <w:t xml:space="preserve">27.2 Resources for Ongoing Learning</w:t>
      </w:r>
    </w:p>
    <w:p>
      <w:pPr>
        <w:pStyle w:val="ListParagraph"/>
        <w:numPr>
          <w:ilvl w:val="0"/>
          <w:numId w:val="27"/>
        </w:numPr>
      </w:pPr>
      <w:r>
        <w:rPr/>
        <w:t xml:space="preserve">27.3 Staying Updated with Security Trends</w:t>
      </w:r>
    </w:p>
    <w:p/>
    <w:p>
      <w:pPr>
        <w:pStyle w:val="Heading2"/>
      </w:pPr>
      <w:r>
        <w:rPr/>
        <w:t xml:space="preserve">Appendices</w:t>
      </w:r>
    </w:p>
    <w:p/>
    <w:p>
      <w:pPr>
        <w:pStyle w:val="Heading3"/>
      </w:pPr>
      <w:r>
        <w:rPr/>
        <w:t xml:space="preserve">A. Glossary of Secure Coding Terms</w:t>
      </w:r>
    </w:p>
    <w:p/>
    <w:p>
      <w:pPr>
        <w:pStyle w:val="Heading3"/>
      </w:pPr>
      <w:r>
        <w:rPr/>
        <w:t xml:space="preserve">B. Secure Coding Checklists</w:t>
      </w:r>
    </w:p>
    <w:p/>
    <w:p>
      <w:pPr>
        <w:pStyle w:val="Heading3"/>
      </w:pPr>
      <w:r>
        <w:rPr/>
        <w:t xml:space="preserve">C. Recommended Tools and Resources</w:t>
      </w:r>
    </w:p>
    <w:p/>
    <w:p>
      <w:pPr>
        <w:pStyle w:val="Heading3"/>
      </w:pPr>
      <w:r>
        <w:rPr/>
        <w:t xml:space="preserve">D. References and Further Reading</w:t>
      </w:r>
    </w:p>
    <w:p/>
    <w:p>
      <w:pPr>
        <w:pStyle w:val="Normal"/>
      </w:pPr>
      <w:r>
        <w:rPr/>
        <w:t xml:space="preserve">#</w:t>
      </w:r>
      <w:r>
        <w:rPr/>
        <w:t xml:space="preserve">security</w:t>
      </w:r>
      <w:r>
        <w:rPr/>
        <w:t xml:space="preserve">/</w:t>
      </w:r>
      <w:r>
        <w:rPr/>
        <w:t xml:space="preserve">development</w:t>
      </w:r>
      <w:r>
        <w:rPr/>
        <w:t xml:space="preserve">/</w:t>
      </w:r>
      <w:r>
        <w:rPr/>
        <w:t xml:space="preserve">secure-coding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27">
    <w:abstractNumId w:val="27"/>
  </w:num>
  <w:num w:numId="11">
    <w:abstractNumId w:val="11"/>
  </w:num>
  <w:num w:numId="19">
    <w:abstractNumId w:val="19"/>
  </w:num>
  <w:num w:numId="26">
    <w:abstractNumId w:val="26"/>
  </w:num>
  <w:num w:numId="10">
    <w:abstractNumId w:val="10"/>
  </w:num>
  <w:num w:numId="18">
    <w:abstractNumId w:val="18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2024-09-26T07:57:19Z</dcterms:created>
  <dcterms:modified xsi:type="dcterms:W3CDTF">2024-09-26T17:50:17Z</dcterms:modified>
</cp:coreProperties>
</file>