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Software Testing Patterns and Practices:</w:t>
      </w:r>
    </w:p>
    <w:p>
      <w:pPr>
        <w:pStyle w:val="Heading3"/>
      </w:pPr>
      <w:r>
        <w:rPr>
          <w:b w:val="1"/>
        </w:rPr>
        <w:t xml:space="preserve">Part I: Introduction to Software Testing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Software Testing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Software Testing?</w:t>
      </w:r>
    </w:p>
    <w:p>
      <w:pPr>
        <w:pStyle w:val="ListParagraph"/>
        <w:numPr>
          <w:ilvl w:val="1"/>
          <w:numId w:val="2"/>
        </w:numPr>
      </w:pPr>
      <w:r>
        <w:rPr/>
        <w:t xml:space="preserve">1.2 Importance and Objectives of Testing</w:t>
      </w:r>
    </w:p>
    <w:p>
      <w:pPr>
        <w:pStyle w:val="ListParagraph"/>
        <w:numPr>
          <w:ilvl w:val="1"/>
          <w:numId w:val="2"/>
        </w:numPr>
      </w:pPr>
      <w:r>
        <w:rPr/>
        <w:t xml:space="preserve">1.3 The Role of Testing in the Software Development Life Cycle (SDLC)</w:t>
      </w:r>
    </w:p>
    <w:p>
      <w:pPr>
        <w:pStyle w:val="ListParagraph"/>
        <w:numPr>
          <w:ilvl w:val="1"/>
          <w:numId w:val="2"/>
        </w:numPr>
      </w:pPr>
      <w:r>
        <w:rPr/>
        <w:t xml:space="preserve">1.4 Common Terminology in Testing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Fundamental Concepts</w:t>
      </w:r>
    </w:p>
    <w:p>
      <w:pPr>
        <w:pStyle w:val="ListParagraph"/>
        <w:numPr>
          <w:ilvl w:val="1"/>
          <w:numId w:val="3"/>
        </w:numPr>
      </w:pPr>
      <w:r>
        <w:rPr/>
        <w:t xml:space="preserve">2.1 Defects, Errors, and Failures</w:t>
      </w:r>
    </w:p>
    <w:p>
      <w:pPr>
        <w:pStyle w:val="ListParagraph"/>
        <w:numPr>
          <w:ilvl w:val="1"/>
          <w:numId w:val="3"/>
        </w:numPr>
      </w:pPr>
      <w:r>
        <w:rPr/>
        <w:t xml:space="preserve">2.2 Verification vs. Validation</w:t>
      </w:r>
    </w:p>
    <w:p>
      <w:pPr>
        <w:pStyle w:val="ListParagraph"/>
        <w:numPr>
          <w:ilvl w:val="1"/>
          <w:numId w:val="3"/>
        </w:numPr>
      </w:pPr>
      <w:r>
        <w:rPr/>
        <w:t xml:space="preserve">2.3 Quality Assurance vs. Quality Control</w:t>
      </w:r>
    </w:p>
    <w:p>
      <w:pPr>
        <w:pStyle w:val="ListParagraph"/>
        <w:numPr>
          <w:ilvl w:val="1"/>
          <w:numId w:val="3"/>
        </w:numPr>
      </w:pPr>
      <w:r>
        <w:rPr/>
        <w:t xml:space="preserve">2.4 Test Plan, Test Case, and Test Script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Principles of Software Testing</w:t>
      </w:r>
    </w:p>
    <w:p>
      <w:pPr>
        <w:pStyle w:val="ListParagraph"/>
        <w:numPr>
          <w:ilvl w:val="1"/>
          <w:numId w:val="4"/>
        </w:numPr>
      </w:pPr>
      <w:r>
        <w:rPr/>
        <w:t xml:space="preserve">3.1 Seven Testing Principles</w:t>
      </w:r>
    </w:p>
    <w:p>
      <w:pPr>
        <w:pStyle w:val="ListParagraph"/>
        <w:numPr>
          <w:ilvl w:val="1"/>
          <w:numId w:val="4"/>
        </w:numPr>
      </w:pPr>
      <w:r>
        <w:rPr/>
        <w:t xml:space="preserve">3.2 The Psychology of Testing</w:t>
      </w:r>
    </w:p>
    <w:p>
      <w:pPr>
        <w:pStyle w:val="ListParagraph"/>
        <w:numPr>
          <w:ilvl w:val="1"/>
          <w:numId w:val="4"/>
        </w:numPr>
      </w:pPr>
      <w:r>
        <w:rPr/>
        <w:t xml:space="preserve">3.3 Ethical Considerations in Testing</w:t>
      </w:r>
    </w:p>
    <w:p/>
    <w:p>
      <w:pPr>
        <w:pStyle w:val="Heading3"/>
      </w:pPr>
      <w:r>
        <w:rPr>
          <w:b w:val="1"/>
        </w:rPr>
        <w:t xml:space="preserve">Part II: Testing Levels and Types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Levels of Testing</w:t>
      </w:r>
    </w:p>
    <w:p>
      <w:pPr>
        <w:pStyle w:val="ListParagraph"/>
        <w:numPr>
          <w:ilvl w:val="1"/>
          <w:numId w:val="6"/>
        </w:numPr>
      </w:pPr>
      <w:r>
        <w:rPr/>
        <w:t xml:space="preserve">4.1 Unit Testing</w:t>
      </w:r>
    </w:p>
    <w:p>
      <w:pPr>
        <w:pStyle w:val="ListParagraph"/>
        <w:numPr>
          <w:ilvl w:val="1"/>
          <w:numId w:val="6"/>
        </w:numPr>
      </w:pPr>
      <w:r>
        <w:rPr/>
        <w:t xml:space="preserve">4.2 Integration Testing</w:t>
      </w:r>
    </w:p>
    <w:p>
      <w:pPr>
        <w:pStyle w:val="ListParagraph"/>
        <w:numPr>
          <w:ilvl w:val="1"/>
          <w:numId w:val="6"/>
        </w:numPr>
      </w:pPr>
      <w:r>
        <w:rPr/>
        <w:t xml:space="preserve">4.3 System Testing</w:t>
      </w:r>
    </w:p>
    <w:p>
      <w:pPr>
        <w:pStyle w:val="ListParagraph"/>
        <w:numPr>
          <w:ilvl w:val="1"/>
          <w:numId w:val="6"/>
        </w:numPr>
      </w:pPr>
      <w:r>
        <w:rPr/>
        <w:t xml:space="preserve">4.4 Acceptance Testing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Types of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5.1 Functional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5.2 Non-Functional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5.3 Regression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5.4 Smoke and Sanity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5.5 Performance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5.6 Security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5.7 Usability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5.8 Compatibility Testing</w:t>
      </w:r>
    </w:p>
    <w:p>
      <w:pPr>
        <w:pStyle w:val="ListParagraph"/>
        <w:numPr>
          <w:ilvl w:val="1"/>
          <w:numId w:val="7"/>
        </w:numPr>
      </w:pPr>
      <w:r>
        <w:rPr/>
        <w:t xml:space="preserve">5.9 Exploratory and Ad-hoc Testing</w:t>
      </w:r>
    </w:p>
    <w:p/>
    <w:p>
      <w:pPr>
        <w:pStyle w:val="Heading3"/>
      </w:pPr>
      <w:r>
        <w:rPr>
          <w:b w:val="1"/>
        </w:rPr>
        <w:t xml:space="preserve">Part III: Test Design Techniques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Static Testing Techniques</w:t>
      </w:r>
    </w:p>
    <w:p>
      <w:pPr>
        <w:pStyle w:val="ListParagraph"/>
        <w:numPr>
          <w:ilvl w:val="1"/>
          <w:numId w:val="9"/>
        </w:numPr>
      </w:pPr>
      <w:r>
        <w:rPr/>
        <w:t xml:space="preserve">6.1 Reviews and Walkthroughs</w:t>
      </w:r>
    </w:p>
    <w:p>
      <w:pPr>
        <w:pStyle w:val="ListParagraph"/>
        <w:numPr>
          <w:ilvl w:val="1"/>
          <w:numId w:val="9"/>
        </w:numPr>
      </w:pPr>
      <w:r>
        <w:rPr/>
        <w:t xml:space="preserve">6.2 Inspections</w:t>
      </w:r>
    </w:p>
    <w:p>
      <w:pPr>
        <w:pStyle w:val="ListParagraph"/>
        <w:numPr>
          <w:ilvl w:val="1"/>
          <w:numId w:val="9"/>
        </w:numPr>
      </w:pPr>
      <w:r>
        <w:rPr/>
        <w:t xml:space="preserve">6.3 Static Analysis Tools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Dynamic Testing Techniques</w:t>
      </w:r>
    </w:p>
    <w:p>
      <w:pPr>
        <w:pStyle w:val="ListParagraph"/>
        <w:numPr>
          <w:ilvl w:val="1"/>
          <w:numId w:val="10"/>
        </w:numPr>
      </w:pPr>
      <w:r>
        <w:rPr/>
        <w:t xml:space="preserve">7.1 Black Box Testing</w:t>
      </w:r>
    </w:p>
    <w:p>
      <w:pPr>
        <w:pStyle w:val="ListParagraph"/>
        <w:numPr>
          <w:ilvl w:val="2"/>
          <w:numId w:val="11"/>
        </w:numPr>
      </w:pPr>
      <w:r>
        <w:rPr/>
        <w:t xml:space="preserve">Equivalence Partitioning</w:t>
      </w:r>
    </w:p>
    <w:p>
      <w:pPr>
        <w:pStyle w:val="ListParagraph"/>
        <w:numPr>
          <w:ilvl w:val="2"/>
          <w:numId w:val="11"/>
        </w:numPr>
      </w:pPr>
      <w:r>
        <w:rPr/>
        <w:t xml:space="preserve">Boundary Value Analysis</w:t>
      </w:r>
    </w:p>
    <w:p>
      <w:pPr>
        <w:pStyle w:val="ListParagraph"/>
        <w:numPr>
          <w:ilvl w:val="2"/>
          <w:numId w:val="11"/>
        </w:numPr>
      </w:pPr>
      <w:r>
        <w:rPr/>
        <w:t xml:space="preserve">Decision Table Testing</w:t>
      </w:r>
    </w:p>
    <w:p>
      <w:pPr>
        <w:pStyle w:val="ListParagraph"/>
        <w:numPr>
          <w:ilvl w:val="2"/>
          <w:numId w:val="11"/>
        </w:numPr>
      </w:pPr>
      <w:r>
        <w:rPr/>
        <w:t xml:space="preserve">State Transition Testing</w:t>
      </w:r>
    </w:p>
    <w:p>
      <w:pPr>
        <w:pStyle w:val="ListParagraph"/>
        <w:numPr>
          <w:ilvl w:val="2"/>
          <w:numId w:val="11"/>
        </w:numPr>
      </w:pPr>
      <w:r>
        <w:rPr/>
        <w:t xml:space="preserve">Use Case Testing</w:t>
      </w:r>
    </w:p>
    <w:p>
      <w:pPr>
        <w:pStyle w:val="ListParagraph"/>
        <w:numPr>
          <w:ilvl w:val="1"/>
          <w:numId w:val="11"/>
        </w:numPr>
      </w:pPr>
      <w:r>
        <w:rPr/>
        <w:t xml:space="preserve">7.2 White Box Testing</w:t>
      </w:r>
    </w:p>
    <w:p>
      <w:pPr>
        <w:pStyle w:val="ListParagraph"/>
        <w:numPr>
          <w:ilvl w:val="2"/>
          <w:numId w:val="12"/>
        </w:numPr>
      </w:pPr>
      <w:r>
        <w:rPr/>
        <w:t xml:space="preserve">Statement Coverage</w:t>
      </w:r>
    </w:p>
    <w:p>
      <w:pPr>
        <w:pStyle w:val="ListParagraph"/>
        <w:numPr>
          <w:ilvl w:val="2"/>
          <w:numId w:val="12"/>
        </w:numPr>
      </w:pPr>
      <w:r>
        <w:rPr/>
        <w:t xml:space="preserve">Decision Coverage</w:t>
      </w:r>
    </w:p>
    <w:p>
      <w:pPr>
        <w:pStyle w:val="ListParagraph"/>
        <w:numPr>
          <w:ilvl w:val="2"/>
          <w:numId w:val="12"/>
        </w:numPr>
      </w:pPr>
      <w:r>
        <w:rPr/>
        <w:t xml:space="preserve">Condition Coverage</w:t>
      </w:r>
    </w:p>
    <w:p>
      <w:pPr>
        <w:pStyle w:val="ListParagraph"/>
        <w:numPr>
          <w:ilvl w:val="2"/>
          <w:numId w:val="12"/>
        </w:numPr>
      </w:pPr>
      <w:r>
        <w:rPr/>
        <w:t xml:space="preserve">Path Testing</w:t>
      </w:r>
    </w:p>
    <w:p>
      <w:pPr>
        <w:pStyle w:val="ListParagraph"/>
        <w:numPr>
          <w:ilvl w:val="1"/>
          <w:numId w:val="12"/>
        </w:numPr>
      </w:pPr>
      <w:r>
        <w:rPr/>
        <w:t xml:space="preserve">7.3 Experience-Based Testing</w:t>
      </w:r>
    </w:p>
    <w:p>
      <w:pPr>
        <w:pStyle w:val="ListParagraph"/>
        <w:numPr>
          <w:ilvl w:val="2"/>
          <w:numId w:val="13"/>
        </w:numPr>
      </w:pPr>
      <w:r>
        <w:rPr/>
        <w:t xml:space="preserve">Error Guessing</w:t>
      </w:r>
    </w:p>
    <w:p>
      <w:pPr>
        <w:pStyle w:val="ListParagraph"/>
        <w:numPr>
          <w:ilvl w:val="2"/>
          <w:numId w:val="13"/>
        </w:numPr>
      </w:pPr>
      <w:r>
        <w:rPr/>
        <w:t xml:space="preserve">Exploratory Testing</w:t>
      </w:r>
    </w:p>
    <w:p/>
    <w:p>
      <w:pPr>
        <w:pStyle w:val="Heading3"/>
      </w:pPr>
      <w:r>
        <w:rPr>
          <w:b w:val="1"/>
        </w:rPr>
        <w:t xml:space="preserve">Part IV: Test Management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Test Planning and Control</w:t>
      </w:r>
    </w:p>
    <w:p>
      <w:pPr>
        <w:pStyle w:val="ListParagraph"/>
        <w:numPr>
          <w:ilvl w:val="1"/>
          <w:numId w:val="15"/>
        </w:numPr>
      </w:pPr>
      <w:r>
        <w:rPr/>
        <w:t xml:space="preserve">8.1 Developing a Test Strategy</w:t>
      </w:r>
    </w:p>
    <w:p>
      <w:pPr>
        <w:pStyle w:val="ListParagraph"/>
        <w:numPr>
          <w:ilvl w:val="1"/>
          <w:numId w:val="15"/>
        </w:numPr>
      </w:pPr>
      <w:r>
        <w:rPr/>
        <w:t xml:space="preserve">8.2 Writing a Test Plan</w:t>
      </w:r>
    </w:p>
    <w:p>
      <w:pPr>
        <w:pStyle w:val="ListParagraph"/>
        <w:numPr>
          <w:ilvl w:val="1"/>
          <w:numId w:val="15"/>
        </w:numPr>
      </w:pPr>
      <w:r>
        <w:rPr/>
        <w:t xml:space="preserve">8.3 Estimating Test Efforts</w:t>
      </w:r>
    </w:p>
    <w:p>
      <w:pPr>
        <w:pStyle w:val="ListParagraph"/>
        <w:numPr>
          <w:ilvl w:val="1"/>
          <w:numId w:val="15"/>
        </w:numPr>
      </w:pPr>
      <w:r>
        <w:rPr/>
        <w:t xml:space="preserve">8.4 Scheduling and Resource Allocation</w:t>
      </w:r>
    </w:p>
    <w:p>
      <w:pPr>
        <w:pStyle w:val="ListParagraph"/>
        <w:numPr>
          <w:ilvl w:val="1"/>
          <w:numId w:val="15"/>
        </w:numPr>
      </w:pPr>
      <w:r>
        <w:rPr/>
        <w:t xml:space="preserve">8.5 Risk Management in Testing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Test Analysis and Design</w:t>
      </w:r>
    </w:p>
    <w:p>
      <w:pPr>
        <w:pStyle w:val="ListParagraph"/>
        <w:numPr>
          <w:ilvl w:val="1"/>
          <w:numId w:val="16"/>
        </w:numPr>
      </w:pPr>
      <w:r>
        <w:rPr/>
        <w:t xml:space="preserve">9.1 Identifying Test Conditions</w:t>
      </w:r>
    </w:p>
    <w:p>
      <w:pPr>
        <w:pStyle w:val="ListParagraph"/>
        <w:numPr>
          <w:ilvl w:val="1"/>
          <w:numId w:val="16"/>
        </w:numPr>
      </w:pPr>
      <w:r>
        <w:rPr/>
        <w:t xml:space="preserve">9.2 Designing Test Cases and Test Data</w:t>
      </w:r>
    </w:p>
    <w:p>
      <w:pPr>
        <w:pStyle w:val="ListParagraph"/>
        <w:numPr>
          <w:ilvl w:val="1"/>
          <w:numId w:val="16"/>
        </w:numPr>
      </w:pPr>
      <w:r>
        <w:rPr/>
        <w:t xml:space="preserve">9.3 Setting Up the Test Environment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Test Implementation and Execution</w:t>
      </w:r>
    </w:p>
    <w:p>
      <w:pPr>
        <w:pStyle w:val="ListParagraph"/>
        <w:numPr>
          <w:ilvl w:val="1"/>
          <w:numId w:val="17"/>
        </w:numPr>
      </w:pPr>
      <w:r>
        <w:rPr/>
        <w:t xml:space="preserve">10.1 Preparing for Test Execution</w:t>
      </w:r>
    </w:p>
    <w:p>
      <w:pPr>
        <w:pStyle w:val="ListParagraph"/>
        <w:numPr>
          <w:ilvl w:val="1"/>
          <w:numId w:val="17"/>
        </w:numPr>
      </w:pPr>
      <w:r>
        <w:rPr/>
        <w:t xml:space="preserve">10.2 Executing Test Cases</w:t>
      </w:r>
    </w:p>
    <w:p>
      <w:pPr>
        <w:pStyle w:val="ListParagraph"/>
        <w:numPr>
          <w:ilvl w:val="1"/>
          <w:numId w:val="17"/>
        </w:numPr>
      </w:pPr>
      <w:r>
        <w:rPr/>
        <w:t xml:space="preserve">10.3 Logging and Managing Defects</w:t>
      </w:r>
    </w:p>
    <w:p>
      <w:pPr>
        <w:pStyle w:val="ListParagraph"/>
        <w:numPr>
          <w:ilvl w:val="1"/>
          <w:numId w:val="17"/>
        </w:numPr>
      </w:pPr>
      <w:r>
        <w:rPr/>
        <w:t xml:space="preserve">10.4 Retesting and Regression Testing</w:t>
      </w:r>
    </w:p>
    <w:p>
      <w:pPr>
        <w:pStyle w:val="ListParagraph"/>
        <w:numPr>
          <w:ilvl w:val="1"/>
          <w:numId w:val="17"/>
        </w:numPr>
      </w:pPr>
      <w:r>
        <w:rPr/>
        <w:t xml:space="preserve">10.5 Test Closure Activities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Test Metrics and Reporting</w:t>
      </w:r>
    </w:p>
    <w:p>
      <w:pPr>
        <w:pStyle w:val="ListParagraph"/>
        <w:numPr>
          <w:ilvl w:val="1"/>
          <w:numId w:val="18"/>
        </w:numPr>
      </w:pPr>
      <w:r>
        <w:rPr/>
        <w:t xml:space="preserve">11.1 Key Performance Indicators (KPIs)</w:t>
      </w:r>
    </w:p>
    <w:p>
      <w:pPr>
        <w:pStyle w:val="ListParagraph"/>
        <w:numPr>
          <w:ilvl w:val="1"/>
          <w:numId w:val="18"/>
        </w:numPr>
      </w:pPr>
      <w:r>
        <w:rPr/>
        <w:t xml:space="preserve">11.2 Defect Density and Defect Leakage</w:t>
      </w:r>
    </w:p>
    <w:p>
      <w:pPr>
        <w:pStyle w:val="ListParagraph"/>
        <w:numPr>
          <w:ilvl w:val="1"/>
          <w:numId w:val="18"/>
        </w:numPr>
      </w:pPr>
      <w:r>
        <w:rPr/>
        <w:t xml:space="preserve">11.3 Test Coverage Metrics</w:t>
      </w:r>
    </w:p>
    <w:p>
      <w:pPr>
        <w:pStyle w:val="ListParagraph"/>
        <w:numPr>
          <w:ilvl w:val="1"/>
          <w:numId w:val="18"/>
        </w:numPr>
      </w:pPr>
      <w:r>
        <w:rPr/>
        <w:t xml:space="preserve">11.4 Test Progress and Summary Reports</w:t>
      </w:r>
    </w:p>
    <w:p/>
    <w:p>
      <w:pPr>
        <w:pStyle w:val="Heading3"/>
      </w:pPr>
      <w:r>
        <w:rPr>
          <w:b w:val="1"/>
        </w:rPr>
        <w:t xml:space="preserve">Part V: Test Automation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Introduction to Test Automation</w:t>
      </w:r>
    </w:p>
    <w:p>
      <w:pPr>
        <w:pStyle w:val="ListParagraph"/>
        <w:numPr>
          <w:ilvl w:val="1"/>
          <w:numId w:val="20"/>
        </w:numPr>
      </w:pPr>
      <w:r>
        <w:rPr/>
        <w:t xml:space="preserve">12.1 Benefits and Challenges of Automation</w:t>
      </w:r>
    </w:p>
    <w:p>
      <w:pPr>
        <w:pStyle w:val="ListParagraph"/>
        <w:numPr>
          <w:ilvl w:val="1"/>
          <w:numId w:val="20"/>
        </w:numPr>
      </w:pPr>
      <w:r>
        <w:rPr/>
        <w:t xml:space="preserve">12.2 When to Automate</w:t>
      </w:r>
    </w:p>
    <w:p>
      <w:pPr>
        <w:pStyle w:val="ListParagraph"/>
        <w:numPr>
          <w:ilvl w:val="1"/>
          <w:numId w:val="20"/>
        </w:numPr>
      </w:pPr>
      <w:r>
        <w:rPr/>
        <w:t xml:space="preserve">12.3 Selecting the Right Automation Tools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Automation Frameworks and Design Patterns</w:t>
      </w:r>
    </w:p>
    <w:p>
      <w:pPr>
        <w:pStyle w:val="ListParagraph"/>
        <w:numPr>
          <w:ilvl w:val="1"/>
          <w:numId w:val="21"/>
        </w:numPr>
      </w:pPr>
      <w:r>
        <w:rPr/>
        <w:t xml:space="preserve">13.1 Linear Scripting Framework</w:t>
      </w:r>
    </w:p>
    <w:p>
      <w:pPr>
        <w:pStyle w:val="ListParagraph"/>
        <w:numPr>
          <w:ilvl w:val="1"/>
          <w:numId w:val="21"/>
        </w:numPr>
      </w:pPr>
      <w:r>
        <w:rPr/>
        <w:t xml:space="preserve">13.2 Modular Testing Framework</w:t>
      </w:r>
    </w:p>
    <w:p>
      <w:pPr>
        <w:pStyle w:val="ListParagraph"/>
        <w:numPr>
          <w:ilvl w:val="1"/>
          <w:numId w:val="21"/>
        </w:numPr>
      </w:pPr>
      <w:r>
        <w:rPr/>
        <w:t xml:space="preserve">13.3 Data-Driven Framework</w:t>
      </w:r>
    </w:p>
    <w:p>
      <w:pPr>
        <w:pStyle w:val="ListParagraph"/>
        <w:numPr>
          <w:ilvl w:val="1"/>
          <w:numId w:val="21"/>
        </w:numPr>
      </w:pPr>
      <w:r>
        <w:rPr/>
        <w:t xml:space="preserve">13.4 Keyword-Driven Framework</w:t>
      </w:r>
    </w:p>
    <w:p>
      <w:pPr>
        <w:pStyle w:val="ListParagraph"/>
        <w:numPr>
          <w:ilvl w:val="1"/>
          <w:numId w:val="21"/>
        </w:numPr>
      </w:pPr>
      <w:r>
        <w:rPr/>
        <w:t xml:space="preserve">13.5 Hybrid Framework</w:t>
      </w:r>
    </w:p>
    <w:p>
      <w:pPr>
        <w:pStyle w:val="ListParagraph"/>
        <w:numPr>
          <w:ilvl w:val="1"/>
          <w:numId w:val="21"/>
        </w:numPr>
      </w:pPr>
      <w:r>
        <w:rPr/>
        <w:t xml:space="preserve">13.6 Page Object Model (POM)</w:t>
      </w:r>
    </w:p>
    <w:p>
      <w:pPr>
        <w:pStyle w:val="ListParagraph"/>
        <w:numPr>
          <w:ilvl w:val="1"/>
          <w:numId w:val="21"/>
        </w:numPr>
      </w:pPr>
      <w:r>
        <w:rPr/>
        <w:t xml:space="preserve">13.7 Behavior-Driven Development (BDD)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Automation Tools and Technologies</w:t>
      </w:r>
    </w:p>
    <w:p>
      <w:pPr>
        <w:pStyle w:val="ListParagraph"/>
        <w:numPr>
          <w:ilvl w:val="1"/>
          <w:numId w:val="22"/>
        </w:numPr>
      </w:pPr>
      <w:r>
        <w:rPr/>
        <w:t xml:space="preserve">14.1 Selenium WebDriver</w:t>
      </w:r>
    </w:p>
    <w:p>
      <w:pPr>
        <w:pStyle w:val="ListParagraph"/>
        <w:numPr>
          <w:ilvl w:val="1"/>
          <w:numId w:val="22"/>
        </w:numPr>
      </w:pPr>
      <w:r>
        <w:rPr/>
        <w:t xml:space="preserve">14.2 Appium for Mobile Testing</w:t>
      </w:r>
    </w:p>
    <w:p>
      <w:pPr>
        <w:pStyle w:val="ListParagraph"/>
        <w:numPr>
          <w:ilvl w:val="1"/>
          <w:numId w:val="22"/>
        </w:numPr>
      </w:pPr>
      <w:r>
        <w:rPr/>
        <w:t xml:space="preserve">14.3 JUnit and TestNG</w:t>
      </w:r>
    </w:p>
    <w:p>
      <w:pPr>
        <w:pStyle w:val="ListParagraph"/>
        <w:numPr>
          <w:ilvl w:val="1"/>
          <w:numId w:val="22"/>
        </w:numPr>
      </w:pPr>
      <w:r>
        <w:rPr/>
        <w:t xml:space="preserve">14.4 Cucumber for BDD</w:t>
      </w:r>
    </w:p>
    <w:p>
      <w:pPr>
        <w:pStyle w:val="ListParagraph"/>
        <w:numPr>
          <w:ilvl w:val="1"/>
          <w:numId w:val="22"/>
        </w:numPr>
      </w:pPr>
      <w:r>
        <w:rPr/>
        <w:t xml:space="preserve">14.5 Continuous Integration Tools (Jenkins, GitLab CI/CD)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Best Practices in Test Automation</w:t>
      </w:r>
    </w:p>
    <w:p>
      <w:pPr>
        <w:pStyle w:val="ListParagraph"/>
        <w:numPr>
          <w:ilvl w:val="1"/>
          <w:numId w:val="23"/>
        </w:numPr>
      </w:pPr>
      <w:r>
        <w:rPr/>
        <w:t xml:space="preserve">15.1 Writing Maintainable Test Scripts</w:t>
      </w:r>
    </w:p>
    <w:p>
      <w:pPr>
        <w:pStyle w:val="ListParagraph"/>
        <w:numPr>
          <w:ilvl w:val="1"/>
          <w:numId w:val="23"/>
        </w:numPr>
      </w:pPr>
      <w:r>
        <w:rPr/>
        <w:t xml:space="preserve">15.2 Enhancing Test Reusability</w:t>
      </w:r>
    </w:p>
    <w:p>
      <w:pPr>
        <w:pStyle w:val="ListParagraph"/>
        <w:numPr>
          <w:ilvl w:val="1"/>
          <w:numId w:val="23"/>
        </w:numPr>
      </w:pPr>
      <w:r>
        <w:rPr/>
        <w:t xml:space="preserve">15.3 Managing Test Data</w:t>
      </w:r>
    </w:p>
    <w:p>
      <w:pPr>
        <w:pStyle w:val="ListParagraph"/>
        <w:numPr>
          <w:ilvl w:val="1"/>
          <w:numId w:val="23"/>
        </w:numPr>
      </w:pPr>
      <w:r>
        <w:rPr/>
        <w:t xml:space="preserve">15.4 Synchronization and Timing Issues</w:t>
      </w:r>
    </w:p>
    <w:p>
      <w:pPr>
        <w:pStyle w:val="ListParagraph"/>
        <w:numPr>
          <w:ilvl w:val="1"/>
          <w:numId w:val="23"/>
        </w:numPr>
      </w:pPr>
      <w:r>
        <w:rPr/>
        <w:t xml:space="preserve">15.5 Handling Dynamic Web Elements</w:t>
      </w:r>
    </w:p>
    <w:p/>
    <w:p>
      <w:pPr>
        <w:pStyle w:val="Heading3"/>
      </w:pPr>
      <w:r>
        <w:rPr>
          <w:b w:val="1"/>
        </w:rPr>
        <w:t xml:space="preserve">Part VI: Agile and DevOps Testing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Agile Testing Principles and Practices</w:t>
      </w:r>
    </w:p>
    <w:p>
      <w:pPr>
        <w:pStyle w:val="ListParagraph"/>
        <w:numPr>
          <w:ilvl w:val="1"/>
          <w:numId w:val="25"/>
        </w:numPr>
      </w:pPr>
      <w:r>
        <w:rPr/>
        <w:t xml:space="preserve">16.1 The Agile Manifesto and Testing</w:t>
      </w:r>
    </w:p>
    <w:p>
      <w:pPr>
        <w:pStyle w:val="ListParagraph"/>
        <w:numPr>
          <w:ilvl w:val="1"/>
          <w:numId w:val="25"/>
        </w:numPr>
      </w:pPr>
      <w:r>
        <w:rPr/>
        <w:t xml:space="preserve">16.2 Test-Driven Development (TDD)</w:t>
      </w:r>
    </w:p>
    <w:p>
      <w:pPr>
        <w:pStyle w:val="ListParagraph"/>
        <w:numPr>
          <w:ilvl w:val="1"/>
          <w:numId w:val="25"/>
        </w:numPr>
      </w:pPr>
      <w:r>
        <w:rPr/>
        <w:t xml:space="preserve">16.3 Behavior-Driven Development (BDD)</w:t>
      </w:r>
    </w:p>
    <w:p>
      <w:pPr>
        <w:pStyle w:val="ListParagraph"/>
        <w:numPr>
          <w:ilvl w:val="1"/>
          <w:numId w:val="25"/>
        </w:numPr>
      </w:pPr>
      <w:r>
        <w:rPr/>
        <w:t xml:space="preserve">16.4 Acceptance Test-Driven Development (ATDD)</w:t>
      </w:r>
    </w:p>
    <w:p>
      <w:pPr>
        <w:pStyle w:val="ListParagraph"/>
        <w:numPr>
          <w:ilvl w:val="1"/>
          <w:numId w:val="25"/>
        </w:numPr>
      </w:pPr>
      <w:r>
        <w:rPr/>
        <w:t xml:space="preserve">16.5 Continuous Integration and Testing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Testing in DevOps</w:t>
      </w:r>
    </w:p>
    <w:p>
      <w:pPr>
        <w:pStyle w:val="ListParagraph"/>
        <w:numPr>
          <w:ilvl w:val="1"/>
          <w:numId w:val="26"/>
        </w:numPr>
      </w:pPr>
      <w:r>
        <w:rPr/>
        <w:t xml:space="preserve">17.1 The Role of Testing in DevOps</w:t>
      </w:r>
    </w:p>
    <w:p>
      <w:pPr>
        <w:pStyle w:val="ListParagraph"/>
        <w:numPr>
          <w:ilvl w:val="1"/>
          <w:numId w:val="26"/>
        </w:numPr>
      </w:pPr>
      <w:r>
        <w:rPr/>
        <w:t xml:space="preserve">17.2 Continuous Testing Strategies</w:t>
      </w:r>
    </w:p>
    <w:p>
      <w:pPr>
        <w:pStyle w:val="ListParagraph"/>
        <w:numPr>
          <w:ilvl w:val="1"/>
          <w:numId w:val="26"/>
        </w:numPr>
      </w:pPr>
      <w:r>
        <w:rPr/>
        <w:t xml:space="preserve">17.3 Infrastructure as Code</w:t>
      </w:r>
    </w:p>
    <w:p>
      <w:pPr>
        <w:pStyle w:val="ListParagraph"/>
        <w:numPr>
          <w:ilvl w:val="1"/>
          <w:numId w:val="26"/>
        </w:numPr>
      </w:pPr>
      <w:r>
        <w:rPr/>
        <w:t xml:space="preserve">17.4 Deployment Pipelines</w:t>
      </w:r>
    </w:p>
    <w:p>
      <w:pPr>
        <w:pStyle w:val="ListParagraph"/>
        <w:numPr>
          <w:ilvl w:val="1"/>
          <w:numId w:val="26"/>
        </w:numPr>
      </w:pPr>
      <w:r>
        <w:rPr/>
        <w:t xml:space="preserve">17.5 Monitoring and Feedback Loops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Collaboration and Communication</w:t>
      </w:r>
    </w:p>
    <w:p>
      <w:pPr>
        <w:pStyle w:val="ListParagraph"/>
        <w:numPr>
          <w:ilvl w:val="1"/>
          <w:numId w:val="27"/>
        </w:numPr>
      </w:pPr>
      <w:r>
        <w:rPr/>
        <w:t xml:space="preserve">18.1 Working with Cross-Functional Teams</w:t>
      </w:r>
    </w:p>
    <w:p>
      <w:pPr>
        <w:pStyle w:val="ListParagraph"/>
        <w:numPr>
          <w:ilvl w:val="1"/>
          <w:numId w:val="27"/>
        </w:numPr>
      </w:pPr>
      <w:r>
        <w:rPr/>
        <w:t xml:space="preserve">18.2 Pair Testing and Mob Testing</w:t>
      </w:r>
    </w:p>
    <w:p>
      <w:pPr>
        <w:pStyle w:val="ListParagraph"/>
        <w:numPr>
          <w:ilvl w:val="1"/>
          <w:numId w:val="27"/>
        </w:numPr>
      </w:pPr>
      <w:r>
        <w:rPr/>
        <w:t xml:space="preserve">18.3 Testing in Scrum and Kanban Frameworks</w:t>
      </w:r>
    </w:p>
    <w:p/>
    <w:p>
      <w:pPr>
        <w:pStyle w:val="Heading3"/>
      </w:pPr>
      <w:r>
        <w:rPr>
          <w:b w:val="1"/>
        </w:rPr>
        <w:t xml:space="preserve">Part VII: Advanced Testing Techniques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Performance Testing</w:t>
      </w:r>
    </w:p>
    <w:p>
      <w:pPr>
        <w:pStyle w:val="ListParagraph"/>
        <w:numPr>
          <w:ilvl w:val="1"/>
          <w:numId w:val="29"/>
        </w:numPr>
      </w:pPr>
      <w:r>
        <w:rPr/>
        <w:t xml:space="preserve">19.1 Load Testing</w:t>
      </w:r>
    </w:p>
    <w:p>
      <w:pPr>
        <w:pStyle w:val="ListParagraph"/>
        <w:numPr>
          <w:ilvl w:val="1"/>
          <w:numId w:val="29"/>
        </w:numPr>
      </w:pPr>
      <w:r>
        <w:rPr/>
        <w:t xml:space="preserve">19.2 Stress Testing</w:t>
      </w:r>
    </w:p>
    <w:p>
      <w:pPr>
        <w:pStyle w:val="ListParagraph"/>
        <w:numPr>
          <w:ilvl w:val="1"/>
          <w:numId w:val="29"/>
        </w:numPr>
      </w:pPr>
      <w:r>
        <w:rPr/>
        <w:t xml:space="preserve">19.3 Scalability and Volume Testing</w:t>
      </w:r>
    </w:p>
    <w:p>
      <w:pPr>
        <w:pStyle w:val="ListParagraph"/>
        <w:numPr>
          <w:ilvl w:val="1"/>
          <w:numId w:val="29"/>
        </w:numPr>
      </w:pPr>
      <w:r>
        <w:rPr/>
        <w:t xml:space="preserve">19.4 Performance Testing Tools (JMeter, LoadRunner)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Security Testing</w:t>
      </w:r>
    </w:p>
    <w:p>
      <w:pPr>
        <w:pStyle w:val="ListParagraph"/>
        <w:numPr>
          <w:ilvl w:val="1"/>
          <w:numId w:val="30"/>
        </w:numPr>
      </w:pPr>
      <w:r>
        <w:rPr/>
        <w:t xml:space="preserve">20.1 Understanding Security Threats</w:t>
      </w:r>
    </w:p>
    <w:p>
      <w:pPr>
        <w:pStyle w:val="ListParagraph"/>
        <w:numPr>
          <w:ilvl w:val="1"/>
          <w:numId w:val="30"/>
        </w:numPr>
      </w:pPr>
      <w:r>
        <w:rPr/>
        <w:t xml:space="preserve">20.2 Vulnerability Assessment and Penetration Testing</w:t>
      </w:r>
    </w:p>
    <w:p>
      <w:pPr>
        <w:pStyle w:val="ListParagraph"/>
        <w:numPr>
          <w:ilvl w:val="1"/>
          <w:numId w:val="30"/>
        </w:numPr>
      </w:pPr>
      <w:r>
        <w:rPr/>
        <w:t xml:space="preserve">20.3 OWASP Top Ten Security Risks</w:t>
      </w:r>
    </w:p>
    <w:p>
      <w:pPr>
        <w:pStyle w:val="ListParagraph"/>
        <w:numPr>
          <w:ilvl w:val="1"/>
          <w:numId w:val="30"/>
        </w:numPr>
      </w:pPr>
      <w:r>
        <w:rPr/>
        <w:t xml:space="preserve">20.4 Security Testing Tools (Burp Suite, OWASP ZAP)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Mobile Application Testing</w:t>
      </w:r>
    </w:p>
    <w:p>
      <w:pPr>
        <w:pStyle w:val="ListParagraph"/>
        <w:numPr>
          <w:ilvl w:val="1"/>
          <w:numId w:val="31"/>
        </w:numPr>
      </w:pPr>
      <w:r>
        <w:rPr/>
        <w:t xml:space="preserve">21.1 Mobile Testing Strategies</w:t>
      </w:r>
    </w:p>
    <w:p>
      <w:pPr>
        <w:pStyle w:val="ListParagraph"/>
        <w:numPr>
          <w:ilvl w:val="1"/>
          <w:numId w:val="31"/>
        </w:numPr>
      </w:pPr>
      <w:r>
        <w:rPr/>
        <w:t xml:space="preserve">21.2 Emulators vs. Real Devices</w:t>
      </w:r>
    </w:p>
    <w:p>
      <w:pPr>
        <w:pStyle w:val="ListParagraph"/>
        <w:numPr>
          <w:ilvl w:val="1"/>
          <w:numId w:val="31"/>
        </w:numPr>
      </w:pPr>
      <w:r>
        <w:rPr/>
        <w:t xml:space="preserve">21.3 Mobile Testing Tools (Appium, Espresso)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Cloud Testing</w:t>
      </w:r>
    </w:p>
    <w:p>
      <w:pPr>
        <w:pStyle w:val="ListParagraph"/>
        <w:numPr>
          <w:ilvl w:val="1"/>
          <w:numId w:val="32"/>
        </w:numPr>
      </w:pPr>
      <w:r>
        <w:rPr/>
        <w:t xml:space="preserve">22.1 Cloud-Based Testing Environments</w:t>
      </w:r>
    </w:p>
    <w:p>
      <w:pPr>
        <w:pStyle w:val="ListParagraph"/>
        <w:numPr>
          <w:ilvl w:val="1"/>
          <w:numId w:val="32"/>
        </w:numPr>
      </w:pPr>
      <w:r>
        <w:rPr/>
        <w:t xml:space="preserve">22.2 Testing SaaS, PaaS, and IaaS Applications</w:t>
      </w:r>
    </w:p>
    <w:p>
      <w:pPr>
        <w:pStyle w:val="ListParagraph"/>
        <w:numPr>
          <w:ilvl w:val="1"/>
          <w:numId w:val="32"/>
        </w:numPr>
      </w:pPr>
      <w:r>
        <w:rPr/>
        <w:t xml:space="preserve">22.3 Challenges and Best Practices in Cloud Testing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Testing AI and Machine Learning Applications</w:t>
      </w:r>
    </w:p>
    <w:p>
      <w:pPr>
        <w:pStyle w:val="ListParagraph"/>
        <w:numPr>
          <w:ilvl w:val="1"/>
          <w:numId w:val="33"/>
        </w:numPr>
      </w:pPr>
      <w:r>
        <w:rPr/>
        <w:t xml:space="preserve">23.1 Understanding AI/ML Concepts</w:t>
      </w:r>
    </w:p>
    <w:p>
      <w:pPr>
        <w:pStyle w:val="ListParagraph"/>
        <w:numPr>
          <w:ilvl w:val="1"/>
          <w:numId w:val="33"/>
        </w:numPr>
      </w:pPr>
      <w:r>
        <w:rPr/>
        <w:t xml:space="preserve">23.2 Challenges in Testing AI Systems</w:t>
      </w:r>
    </w:p>
    <w:p>
      <w:pPr>
        <w:pStyle w:val="ListParagraph"/>
        <w:numPr>
          <w:ilvl w:val="1"/>
          <w:numId w:val="33"/>
        </w:numPr>
      </w:pPr>
      <w:r>
        <w:rPr/>
        <w:t xml:space="preserve">23.3 Validation Strategies for AI Models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Service Virtualization</w:t>
      </w:r>
    </w:p>
    <w:p>
      <w:pPr>
        <w:pStyle w:val="ListParagraph"/>
        <w:numPr>
          <w:ilvl w:val="1"/>
          <w:numId w:val="34"/>
        </w:numPr>
      </w:pPr>
      <w:r>
        <w:rPr/>
        <w:t xml:space="preserve">24.1 Simulating Dependent Systems</w:t>
      </w:r>
    </w:p>
    <w:p>
      <w:pPr>
        <w:pStyle w:val="ListParagraph"/>
        <w:numPr>
          <w:ilvl w:val="1"/>
          <w:numId w:val="34"/>
        </w:numPr>
      </w:pPr>
      <w:r>
        <w:rPr/>
        <w:t xml:space="preserve">24.2 Tools and Techniques for Service Virtualization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Testing Microservices and APIs</w:t>
      </w:r>
    </w:p>
    <w:p>
      <w:pPr>
        <w:pStyle w:val="ListParagraph"/>
        <w:numPr>
          <w:ilvl w:val="1"/>
          <w:numId w:val="35"/>
        </w:numPr>
      </w:pPr>
      <w:r>
        <w:rPr/>
        <w:t xml:space="preserve">25.1 API Testing Strategies</w:t>
      </w:r>
    </w:p>
    <w:p>
      <w:pPr>
        <w:pStyle w:val="ListParagraph"/>
        <w:numPr>
          <w:ilvl w:val="1"/>
          <w:numId w:val="35"/>
        </w:numPr>
      </w:pPr>
      <w:r>
        <w:rPr/>
        <w:t xml:space="preserve">25.2 Contract Testing</w:t>
      </w:r>
    </w:p>
    <w:p>
      <w:pPr>
        <w:pStyle w:val="ListParagraph"/>
        <w:numPr>
          <w:ilvl w:val="1"/>
          <w:numId w:val="35"/>
        </w:numPr>
      </w:pPr>
      <w:r>
        <w:rPr/>
        <w:t xml:space="preserve">25.3 Tools for API Testing (Postman, SoapUI)</w:t>
      </w:r>
    </w:p>
    <w:p/>
    <w:p>
      <w:pPr>
        <w:pStyle w:val="Heading3"/>
      </w:pPr>
      <w:r>
        <w:rPr>
          <w:b w:val="1"/>
        </w:rPr>
        <w:t xml:space="preserve">Part VIII: Testing Patterns and Best Practices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Common Testing Patterns</w:t>
      </w:r>
    </w:p>
    <w:p>
      <w:pPr>
        <w:pStyle w:val="ListParagraph"/>
        <w:numPr>
          <w:ilvl w:val="1"/>
          <w:numId w:val="37"/>
        </w:numPr>
      </w:pPr>
      <w:r>
        <w:rPr/>
        <w:t xml:space="preserve">26.1 The Test Automation Pyramid</w:t>
      </w:r>
    </w:p>
    <w:p>
      <w:pPr>
        <w:pStyle w:val="ListParagraph"/>
        <w:numPr>
          <w:ilvl w:val="1"/>
          <w:numId w:val="37"/>
        </w:numPr>
      </w:pPr>
      <w:r>
        <w:rPr/>
        <w:t xml:space="preserve">26.2 Shift Left and Shift Right Testing</w:t>
      </w:r>
    </w:p>
    <w:p>
      <w:pPr>
        <w:pStyle w:val="ListParagraph"/>
        <w:numPr>
          <w:ilvl w:val="1"/>
          <w:numId w:val="37"/>
        </w:numPr>
      </w:pPr>
      <w:r>
        <w:rPr/>
        <w:t xml:space="preserve">26.3 Anti-Patterns in Testing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Design Patterns in Test Automation</w:t>
      </w:r>
    </w:p>
    <w:p>
      <w:pPr>
        <w:pStyle w:val="ListParagraph"/>
        <w:numPr>
          <w:ilvl w:val="1"/>
          <w:numId w:val="38"/>
        </w:numPr>
      </w:pPr>
      <w:r>
        <w:rPr/>
        <w:t xml:space="preserve">27.1 Page Object Model (POM)</w:t>
      </w:r>
    </w:p>
    <w:p>
      <w:pPr>
        <w:pStyle w:val="ListParagraph"/>
        <w:numPr>
          <w:ilvl w:val="1"/>
          <w:numId w:val="38"/>
        </w:numPr>
      </w:pPr>
      <w:r>
        <w:rPr/>
        <w:t xml:space="preserve">27.2 Singleton Pattern</w:t>
      </w:r>
    </w:p>
    <w:p>
      <w:pPr>
        <w:pStyle w:val="ListParagraph"/>
        <w:numPr>
          <w:ilvl w:val="1"/>
          <w:numId w:val="38"/>
        </w:numPr>
      </w:pPr>
      <w:r>
        <w:rPr/>
        <w:t xml:space="preserve">27.3 Factory Pattern</w:t>
      </w:r>
    </w:p>
    <w:p>
      <w:pPr>
        <w:pStyle w:val="ListParagraph"/>
        <w:numPr>
          <w:ilvl w:val="1"/>
          <w:numId w:val="38"/>
        </w:numPr>
      </w:pPr>
      <w:r>
        <w:rPr/>
        <w:t xml:space="preserve">27.4 Strategy Pattern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Best Practices in Software Testing</w:t>
      </w:r>
    </w:p>
    <w:p>
      <w:pPr>
        <w:pStyle w:val="ListParagraph"/>
        <w:numPr>
          <w:ilvl w:val="1"/>
          <w:numId w:val="39"/>
        </w:numPr>
      </w:pPr>
      <w:r>
        <w:rPr/>
        <w:t xml:space="preserve">28.1 Testing Early and Often</w:t>
      </w:r>
    </w:p>
    <w:p>
      <w:pPr>
        <w:pStyle w:val="ListParagraph"/>
        <w:numPr>
          <w:ilvl w:val="1"/>
          <w:numId w:val="39"/>
        </w:numPr>
      </w:pPr>
      <w:r>
        <w:rPr/>
        <w:t xml:space="preserve">28.2 Prioritizing Test Cases</w:t>
      </w:r>
    </w:p>
    <w:p>
      <w:pPr>
        <w:pStyle w:val="ListParagraph"/>
        <w:numPr>
          <w:ilvl w:val="1"/>
          <w:numId w:val="39"/>
        </w:numPr>
      </w:pPr>
      <w:r>
        <w:rPr/>
        <w:t xml:space="preserve">28.3 Defect Prevention Strategies</w:t>
      </w:r>
    </w:p>
    <w:p>
      <w:pPr>
        <w:pStyle w:val="ListParagraph"/>
        <w:numPr>
          <w:ilvl w:val="1"/>
          <w:numId w:val="39"/>
        </w:numPr>
      </w:pPr>
      <w:r>
        <w:rPr/>
        <w:t xml:space="preserve">28.4 Continuous Learning and Improvement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Quality Engineering</w:t>
      </w:r>
    </w:p>
    <w:p>
      <w:pPr>
        <w:pStyle w:val="ListParagraph"/>
        <w:numPr>
          <w:ilvl w:val="1"/>
          <w:numId w:val="40"/>
        </w:numPr>
      </w:pPr>
      <w:r>
        <w:rPr/>
        <w:t xml:space="preserve">29.1 Building Quality into Processes</w:t>
      </w:r>
    </w:p>
    <w:p>
      <w:pPr>
        <w:pStyle w:val="ListParagraph"/>
        <w:numPr>
          <w:ilvl w:val="1"/>
          <w:numId w:val="40"/>
        </w:numPr>
      </w:pPr>
      <w:r>
        <w:rPr/>
        <w:t xml:space="preserve">29.2 Quality Gates in the Pipeline</w:t>
      </w:r>
    </w:p>
    <w:p>
      <w:pPr>
        <w:pStyle w:val="ListParagraph"/>
        <w:numPr>
          <w:ilvl w:val="1"/>
          <w:numId w:val="40"/>
        </w:numPr>
      </w:pPr>
      <w:r>
        <w:rPr/>
        <w:t xml:space="preserve">29.3 Metrics for Quality Engineering</w:t>
      </w:r>
    </w:p>
    <w:p/>
    <w:p>
      <w:pPr>
        <w:pStyle w:val="Heading3"/>
      </w:pPr>
      <w:r>
        <w:rPr>
          <w:b w:val="1"/>
        </w:rPr>
        <w:t xml:space="preserve">Part IX: Tools and Frameworks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Test Management Tools</w:t>
      </w:r>
    </w:p>
    <w:p>
      <w:pPr>
        <w:pStyle w:val="ListParagraph"/>
        <w:numPr>
          <w:ilvl w:val="1"/>
          <w:numId w:val="42"/>
        </w:numPr>
      </w:pPr>
      <w:r>
        <w:rPr/>
        <w:t xml:space="preserve">30.1 JIRA</w:t>
      </w:r>
    </w:p>
    <w:p>
      <w:pPr>
        <w:pStyle w:val="ListParagraph"/>
        <w:numPr>
          <w:ilvl w:val="1"/>
          <w:numId w:val="42"/>
        </w:numPr>
      </w:pPr>
      <w:r>
        <w:rPr/>
        <w:t xml:space="preserve">30.2 TestRail</w:t>
      </w:r>
    </w:p>
    <w:p>
      <w:pPr>
        <w:pStyle w:val="ListParagraph"/>
        <w:numPr>
          <w:ilvl w:val="1"/>
          <w:numId w:val="42"/>
        </w:numPr>
      </w:pPr>
      <w:r>
        <w:rPr/>
        <w:t xml:space="preserve">30.3 Zephyr</w:t>
      </w:r>
    </w:p>
    <w:p>
      <w:pPr>
        <w:pStyle w:val="ListParagraph"/>
        <w:numPr>
          <w:ilvl w:val="1"/>
          <w:numId w:val="42"/>
        </w:numPr>
      </w:pPr>
      <w:r>
        <w:rPr/>
        <w:t xml:space="preserve">30.4 Bug Tracking Systems</w:t>
      </w:r>
    </w:p>
    <w:p/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Continuous Integration/Continuous Delivery (CI/CD) Tools</w:t>
      </w:r>
    </w:p>
    <w:p>
      <w:pPr>
        <w:pStyle w:val="ListParagraph"/>
        <w:numPr>
          <w:ilvl w:val="1"/>
          <w:numId w:val="43"/>
        </w:numPr>
      </w:pPr>
      <w:r>
        <w:rPr/>
        <w:t xml:space="preserve">31.1 Jenkins</w:t>
      </w:r>
    </w:p>
    <w:p>
      <w:pPr>
        <w:pStyle w:val="ListParagraph"/>
        <w:numPr>
          <w:ilvl w:val="1"/>
          <w:numId w:val="43"/>
        </w:numPr>
      </w:pPr>
      <w:r>
        <w:rPr/>
        <w:t xml:space="preserve">31.2 Bamboo</w:t>
      </w:r>
    </w:p>
    <w:p>
      <w:pPr>
        <w:pStyle w:val="ListParagraph"/>
        <w:numPr>
          <w:ilvl w:val="1"/>
          <w:numId w:val="43"/>
        </w:numPr>
      </w:pPr>
      <w:r>
        <w:rPr/>
        <w:t xml:space="preserve">31.3 GitLab CI/CD</w:t>
      </w:r>
    </w:p>
    <w:p/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Version Control Systems</w:t>
      </w:r>
    </w:p>
    <w:p>
      <w:pPr>
        <w:pStyle w:val="ListParagraph"/>
        <w:numPr>
          <w:ilvl w:val="1"/>
          <w:numId w:val="44"/>
        </w:numPr>
      </w:pPr>
      <w:r>
        <w:rPr/>
        <w:t xml:space="preserve">32.1 Git</w:t>
      </w:r>
    </w:p>
    <w:p>
      <w:pPr>
        <w:pStyle w:val="ListParagraph"/>
        <w:numPr>
          <w:ilvl w:val="1"/>
          <w:numId w:val="44"/>
        </w:numPr>
      </w:pPr>
      <w:r>
        <w:rPr/>
        <w:t xml:space="preserve">32.2 SVN</w:t>
      </w:r>
    </w:p>
    <w:p/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Performance Testing Tools</w:t>
      </w:r>
    </w:p>
    <w:p>
      <w:pPr>
        <w:pStyle w:val="ListParagraph"/>
        <w:numPr>
          <w:ilvl w:val="1"/>
          <w:numId w:val="45"/>
        </w:numPr>
      </w:pPr>
      <w:r>
        <w:rPr/>
        <w:t xml:space="preserve">33.1 Apache JMeter</w:t>
      </w:r>
    </w:p>
    <w:p>
      <w:pPr>
        <w:pStyle w:val="ListParagraph"/>
        <w:numPr>
          <w:ilvl w:val="1"/>
          <w:numId w:val="45"/>
        </w:numPr>
      </w:pPr>
      <w:r>
        <w:rPr/>
        <w:t xml:space="preserve">33.2 LoadRunner</w:t>
      </w:r>
    </w:p>
    <w:p>
      <w:pPr>
        <w:pStyle w:val="ListParagraph"/>
        <w:numPr>
          <w:ilvl w:val="1"/>
          <w:numId w:val="45"/>
        </w:numPr>
      </w:pPr>
      <w:r>
        <w:rPr/>
        <w:t xml:space="preserve">33.3 Gatling</w:t>
      </w:r>
    </w:p>
    <w:p/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Security Testing Tools</w:t>
      </w:r>
    </w:p>
    <w:p>
      <w:pPr>
        <w:pStyle w:val="ListParagraph"/>
        <w:numPr>
          <w:ilvl w:val="1"/>
          <w:numId w:val="46"/>
        </w:numPr>
      </w:pPr>
      <w:r>
        <w:rPr/>
        <w:t xml:space="preserve">34.1 Burp Suite</w:t>
      </w:r>
    </w:p>
    <w:p>
      <w:pPr>
        <w:pStyle w:val="ListParagraph"/>
        <w:numPr>
          <w:ilvl w:val="1"/>
          <w:numId w:val="46"/>
        </w:numPr>
      </w:pPr>
      <w:r>
        <w:rPr/>
        <w:t xml:space="preserve">34.2 OWASP ZAP</w:t>
      </w:r>
    </w:p>
    <w:p>
      <w:pPr>
        <w:pStyle w:val="ListParagraph"/>
        <w:numPr>
          <w:ilvl w:val="1"/>
          <w:numId w:val="46"/>
        </w:numPr>
      </w:pPr>
      <w:r>
        <w:rPr/>
        <w:t xml:space="preserve">34.3 Nessus</w:t>
      </w:r>
    </w:p>
    <w:p/>
    <w:p>
      <w:pPr>
        <w:pStyle w:val="Heading3"/>
      </w:pPr>
      <w:r>
        <w:rPr>
          <w:b w:val="1"/>
        </w:rPr>
        <w:t xml:space="preserve">Part X: Emerging Trends and Future of Testing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Artificial Intelligence in Testing</w:t>
      </w:r>
    </w:p>
    <w:p>
      <w:pPr>
        <w:pStyle w:val="ListParagraph"/>
        <w:numPr>
          <w:ilvl w:val="1"/>
          <w:numId w:val="48"/>
        </w:numPr>
      </w:pPr>
      <w:r>
        <w:rPr/>
        <w:t xml:space="preserve">35.1 AI-Powered Testing Tools</w:t>
      </w:r>
    </w:p>
    <w:p>
      <w:pPr>
        <w:pStyle w:val="ListParagraph"/>
        <w:numPr>
          <w:ilvl w:val="1"/>
          <w:numId w:val="48"/>
        </w:numPr>
      </w:pPr>
      <w:r>
        <w:rPr/>
        <w:t xml:space="preserve">35.2 Autonomous Testing</w:t>
      </w:r>
    </w:p>
    <w:p/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Testing Blockchain Applications</w:t>
      </w:r>
    </w:p>
    <w:p>
      <w:pPr>
        <w:pStyle w:val="ListParagraph"/>
        <w:numPr>
          <w:ilvl w:val="1"/>
          <w:numId w:val="49"/>
        </w:numPr>
      </w:pPr>
      <w:r>
        <w:rPr/>
        <w:t xml:space="preserve">36.1 Understanding Blockchain Technology</w:t>
      </w:r>
    </w:p>
    <w:p>
      <w:pPr>
        <w:pStyle w:val="ListParagraph"/>
        <w:numPr>
          <w:ilvl w:val="1"/>
          <w:numId w:val="49"/>
        </w:numPr>
      </w:pPr>
      <w:r>
        <w:rPr/>
        <w:t xml:space="preserve">36.2 Challenges and Strategies in Blockchain Testing</w:t>
      </w:r>
    </w:p>
    <w:p/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Internet of Things (IoT) Testing</w:t>
      </w:r>
    </w:p>
    <w:p>
      <w:pPr>
        <w:pStyle w:val="ListParagraph"/>
        <w:numPr>
          <w:ilvl w:val="1"/>
          <w:numId w:val="50"/>
        </w:numPr>
      </w:pPr>
      <w:r>
        <w:rPr/>
        <w:t xml:space="preserve">37.1 IoT Testing Frameworks</w:t>
      </w:r>
    </w:p>
    <w:p>
      <w:pPr>
        <w:pStyle w:val="ListParagraph"/>
        <w:numPr>
          <w:ilvl w:val="1"/>
          <w:numId w:val="50"/>
        </w:numPr>
      </w:pPr>
      <w:r>
        <w:rPr/>
        <w:t xml:space="preserve">37.2 Security and Performance Considerations in IoT</w:t>
      </w:r>
    </w:p>
    <w:p/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Testing in Continuous Delivery and Deployment</w:t>
      </w:r>
    </w:p>
    <w:p>
      <w:pPr>
        <w:pStyle w:val="ListParagraph"/>
        <w:numPr>
          <w:ilvl w:val="1"/>
          <w:numId w:val="51"/>
        </w:numPr>
      </w:pPr>
      <w:r>
        <w:rPr/>
        <w:t xml:space="preserve">38.1 Blue-Green Deployments</w:t>
      </w:r>
    </w:p>
    <w:p>
      <w:pPr>
        <w:pStyle w:val="ListParagraph"/>
        <w:numPr>
          <w:ilvl w:val="1"/>
          <w:numId w:val="51"/>
        </w:numPr>
      </w:pPr>
      <w:r>
        <w:rPr/>
        <w:t xml:space="preserve">38.2 Canary Releases</w:t>
      </w:r>
    </w:p>
    <w:p>
      <w:pPr>
        <w:pStyle w:val="ListParagraph"/>
        <w:numPr>
          <w:ilvl w:val="1"/>
          <w:numId w:val="51"/>
        </w:numPr>
      </w:pPr>
      <w:r>
        <w:rPr/>
        <w:t xml:space="preserve">38.3 Feature Toggles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Shift from QA to Quality Engineering</w:t>
      </w:r>
    </w:p>
    <w:p>
      <w:pPr>
        <w:pStyle w:val="ListParagraph"/>
        <w:numPr>
          <w:ilvl w:val="1"/>
          <w:numId w:val="52"/>
        </w:numPr>
      </w:pPr>
      <w:r>
        <w:rPr/>
        <w:t xml:space="preserve">39.1 The Evolution of the QA Role</w:t>
      </w:r>
    </w:p>
    <w:p>
      <w:pPr>
        <w:pStyle w:val="ListParagraph"/>
        <w:numPr>
          <w:ilvl w:val="1"/>
          <w:numId w:val="52"/>
        </w:numPr>
      </w:pPr>
      <w:r>
        <w:rPr/>
        <w:t xml:space="preserve">39.2 Skills Required for Quality Engineers</w:t>
      </w:r>
    </w:p>
    <w:p/>
    <w:p>
      <w:pPr>
        <w:pStyle w:val="Heading3"/>
      </w:pPr>
      <w:r>
        <w:rPr>
          <w:b w:val="1"/>
        </w:rPr>
        <w:t xml:space="preserve">Part XI: Case Studies and Real-World Applications</w:t>
      </w:r>
    </w:p>
    <w:p/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Industry Case Studies</w:t>
      </w:r>
    </w:p>
    <w:p>
      <w:pPr>
        <w:pStyle w:val="ListParagraph"/>
        <w:numPr>
          <w:ilvl w:val="1"/>
          <w:numId w:val="54"/>
        </w:numPr>
      </w:pPr>
      <w:r>
        <w:rPr/>
        <w:t xml:space="preserve">40.1 Lessons from Major Software Failures</w:t>
      </w:r>
    </w:p>
    <w:p>
      <w:pPr>
        <w:pStyle w:val="ListParagraph"/>
        <w:numPr>
          <w:ilvl w:val="1"/>
          <w:numId w:val="54"/>
        </w:numPr>
      </w:pPr>
      <w:r>
        <w:rPr/>
        <w:t xml:space="preserve">40.2 Success Stories in Test Automation</w:t>
      </w:r>
    </w:p>
    <w:p>
      <w:pPr>
        <w:pStyle w:val="ListParagraph"/>
        <w:numPr>
          <w:ilvl w:val="1"/>
          <w:numId w:val="54"/>
        </w:numPr>
      </w:pPr>
      <w:r>
        <w:rPr/>
        <w:t xml:space="preserve">40.3 Implementing Testing in Startups vs. Enterprises</w:t>
      </w:r>
    </w:p>
    <w:p/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Building a Career in Software Testing</w:t>
      </w:r>
    </w:p>
    <w:p>
      <w:pPr>
        <w:pStyle w:val="ListParagraph"/>
        <w:numPr>
          <w:ilvl w:val="1"/>
          <w:numId w:val="55"/>
        </w:numPr>
      </w:pPr>
      <w:r>
        <w:rPr/>
        <w:t xml:space="preserve">41.1 Certifications (ISTQB, CSTE, etc.)</w:t>
      </w:r>
    </w:p>
    <w:p>
      <w:pPr>
        <w:pStyle w:val="ListParagraph"/>
        <w:numPr>
          <w:ilvl w:val="1"/>
          <w:numId w:val="55"/>
        </w:numPr>
      </w:pPr>
      <w:r>
        <w:rPr/>
        <w:t xml:space="preserve">41.2 Career Pathways and Growth Opportunities</w:t>
      </w:r>
    </w:p>
    <w:p>
      <w:pPr>
        <w:pStyle w:val="ListParagraph"/>
        <w:numPr>
          <w:ilvl w:val="1"/>
          <w:numId w:val="55"/>
        </w:numPr>
      </w:pPr>
      <w:r>
        <w:rPr/>
        <w:t xml:space="preserve">41.3 Building a Personal Testing Portfolio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Soft Skills for Testers</w:t>
      </w:r>
    </w:p>
    <w:p>
      <w:pPr>
        <w:pStyle w:val="ListParagraph"/>
        <w:numPr>
          <w:ilvl w:val="1"/>
          <w:numId w:val="56"/>
        </w:numPr>
      </w:pPr>
      <w:r>
        <w:rPr/>
        <w:t xml:space="preserve">42.1 Effective Communication</w:t>
      </w:r>
    </w:p>
    <w:p>
      <w:pPr>
        <w:pStyle w:val="ListParagraph"/>
        <w:numPr>
          <w:ilvl w:val="1"/>
          <w:numId w:val="56"/>
        </w:numPr>
      </w:pPr>
      <w:r>
        <w:rPr/>
        <w:t xml:space="preserve">42.2 Analytical Thinking and Problem-Solving</w:t>
      </w:r>
    </w:p>
    <w:p>
      <w:pPr>
        <w:pStyle w:val="ListParagraph"/>
        <w:numPr>
          <w:ilvl w:val="1"/>
          <w:numId w:val="56"/>
        </w:numPr>
      </w:pPr>
      <w:r>
        <w:rPr/>
        <w:t xml:space="preserve">42.3 Time Management and Organization</w:t>
      </w:r>
    </w:p>
    <w:p>
      <w:pPr>
        <w:pStyle w:val="ListParagraph"/>
        <w:numPr>
          <w:ilvl w:val="1"/>
          <w:numId w:val="56"/>
        </w:numPr>
      </w:pPr>
      <w:r>
        <w:rPr/>
        <w:t xml:space="preserve">42.4 Leadership and Mentoring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Appendix A: Glossary of Testing Terms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Appendix B: Additional Resources</w:t>
      </w:r>
    </w:p>
    <w:p>
      <w:pPr>
        <w:pStyle w:val="ListParagraph"/>
        <w:numPr>
          <w:ilvl w:val="1"/>
          <w:numId w:val="58"/>
        </w:numPr>
      </w:pPr>
      <w:r>
        <w:rPr/>
        <w:t xml:space="preserve">Recommended Books</w:t>
      </w:r>
    </w:p>
    <w:p>
      <w:pPr>
        <w:pStyle w:val="ListParagraph"/>
        <w:numPr>
          <w:ilvl w:val="1"/>
          <w:numId w:val="58"/>
        </w:numPr>
      </w:pPr>
      <w:r>
        <w:rPr/>
        <w:t xml:space="preserve">Online Courses and Tutorials</w:t>
      </w:r>
    </w:p>
    <w:p>
      <w:pPr>
        <w:pStyle w:val="ListParagraph"/>
        <w:numPr>
          <w:ilvl w:val="1"/>
          <w:numId w:val="58"/>
        </w:numPr>
      </w:pPr>
      <w:r>
        <w:rPr/>
        <w:t xml:space="preserve">Communities and Forums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Appendix C: Sample Test Plan and Test Cases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Appendix D: Templates and Checklists for Testing Activities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design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plc="1000630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301">
      <w:start w:val="1"/>
      <w:numFmt w:val="decimal"/>
      <w:lvlText w:val="%2."/>
      <w:lvlJc w:val="left"/>
      <w:pPr>
        <w:ind w:left="1440" w:hanging="360"/>
      </w:pPr>
    </w:lvl>
    <w:lvl w:ilvl="2" w:tplc="10006302">
      <w:start w:val="1"/>
      <w:numFmt w:val="decimal"/>
      <w:lvlText w:val="%3."/>
      <w:lvlJc w:val="left"/>
      <w:pPr>
        <w:ind w:left="2160" w:hanging="360"/>
      </w:pPr>
    </w:lvl>
    <w:lvl w:ilvl="3" w:tplc="10006303">
      <w:start w:val="1"/>
      <w:numFmt w:val="decimal"/>
      <w:lvlText w:val="%4."/>
      <w:lvlJc w:val="left"/>
      <w:pPr>
        <w:ind w:left="2880" w:hanging="360"/>
      </w:pPr>
    </w:lvl>
    <w:lvl w:ilvl="4" w:tplc="10006304">
      <w:start w:val="1"/>
      <w:numFmt w:val="decimal"/>
      <w:lvlText w:val="%5."/>
      <w:lvlJc w:val="left"/>
      <w:pPr>
        <w:ind w:left="3600" w:hanging="360"/>
      </w:pPr>
    </w:lvl>
    <w:lvl w:ilvl="5" w:tplc="10006305">
      <w:start w:val="1"/>
      <w:numFmt w:val="decimal"/>
      <w:lvlText w:val="%6."/>
      <w:lvlJc w:val="left"/>
      <w:pPr>
        <w:ind w:left="4320" w:hanging="360"/>
      </w:pPr>
    </w:lvl>
    <w:lvl w:ilvl="6" w:tplc="10006306">
      <w:start w:val="1"/>
      <w:numFmt w:val="decimal"/>
      <w:lvlText w:val="%7."/>
      <w:lvlJc w:val="left"/>
      <w:pPr>
        <w:ind w:left="5040" w:hanging="360"/>
      </w:pPr>
    </w:lvl>
    <w:lvl w:ilvl="7" w:tplc="10006307">
      <w:start w:val="1"/>
      <w:numFmt w:val="decimal"/>
      <w:lvlText w:val="%8."/>
      <w:lvlJc w:val="left"/>
      <w:pPr>
        <w:ind w:left="5760" w:hanging="360"/>
      </w:pPr>
    </w:lvl>
    <w:lvl w:ilvl="8" w:tplc="10006308">
      <w:start w:val="1"/>
      <w:numFmt w:val="decimal"/>
      <w:lvlText w:val="%9.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plc="100046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601">
      <w:start w:val="1"/>
      <w:numFmt w:val="decimal"/>
      <w:lvlText w:val="%2."/>
      <w:lvlJc w:val="left"/>
      <w:pPr>
        <w:ind w:left="1440" w:hanging="360"/>
      </w:pPr>
    </w:lvl>
    <w:lvl w:ilvl="2" w:tplc="10004602">
      <w:start w:val="1"/>
      <w:numFmt w:val="decimal"/>
      <w:lvlText w:val="%3."/>
      <w:lvlJc w:val="left"/>
      <w:pPr>
        <w:ind w:left="2160" w:hanging="360"/>
      </w:pPr>
    </w:lvl>
    <w:lvl w:ilvl="3" w:tplc="10004603">
      <w:start w:val="1"/>
      <w:numFmt w:val="decimal"/>
      <w:lvlText w:val="%4."/>
      <w:lvlJc w:val="left"/>
      <w:pPr>
        <w:ind w:left="2880" w:hanging="360"/>
      </w:pPr>
    </w:lvl>
    <w:lvl w:ilvl="4" w:tplc="10004604">
      <w:start w:val="1"/>
      <w:numFmt w:val="decimal"/>
      <w:lvlText w:val="%5."/>
      <w:lvlJc w:val="left"/>
      <w:pPr>
        <w:ind w:left="3600" w:hanging="360"/>
      </w:pPr>
    </w:lvl>
    <w:lvl w:ilvl="5" w:tplc="10004605">
      <w:start w:val="1"/>
      <w:numFmt w:val="decimal"/>
      <w:lvlText w:val="%6."/>
      <w:lvlJc w:val="left"/>
      <w:pPr>
        <w:ind w:left="4320" w:hanging="360"/>
      </w:pPr>
    </w:lvl>
    <w:lvl w:ilvl="6" w:tplc="10004606">
      <w:start w:val="1"/>
      <w:numFmt w:val="decimal"/>
      <w:lvlText w:val="%7."/>
      <w:lvlJc w:val="left"/>
      <w:pPr>
        <w:ind w:left="5040" w:hanging="360"/>
      </w:pPr>
    </w:lvl>
    <w:lvl w:ilvl="7" w:tplc="10004607">
      <w:start w:val="1"/>
      <w:numFmt w:val="decimal"/>
      <w:lvlText w:val="%8."/>
      <w:lvlJc w:val="left"/>
      <w:pPr>
        <w:ind w:left="5760" w:hanging="360"/>
      </w:pPr>
    </w:lvl>
    <w:lvl w:ilvl="8" w:tplc="10004608">
      <w:start w:val="1"/>
      <w:numFmt w:val="decimal"/>
      <w:lvlText w:val="%9.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plc="1000510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101">
      <w:start w:val="1"/>
      <w:numFmt w:val="decimal"/>
      <w:lvlText w:val="%2."/>
      <w:lvlJc w:val="left"/>
      <w:pPr>
        <w:ind w:left="1440" w:hanging="360"/>
      </w:pPr>
    </w:lvl>
    <w:lvl w:ilvl="2" w:tplc="10005102">
      <w:start w:val="1"/>
      <w:numFmt w:val="decimal"/>
      <w:lvlText w:val="%3."/>
      <w:lvlJc w:val="left"/>
      <w:pPr>
        <w:ind w:left="2160" w:hanging="360"/>
      </w:pPr>
    </w:lvl>
    <w:lvl w:ilvl="3" w:tplc="10005103">
      <w:start w:val="1"/>
      <w:numFmt w:val="decimal"/>
      <w:lvlText w:val="%4."/>
      <w:lvlJc w:val="left"/>
      <w:pPr>
        <w:ind w:left="2880" w:hanging="360"/>
      </w:pPr>
    </w:lvl>
    <w:lvl w:ilvl="4" w:tplc="10005104">
      <w:start w:val="1"/>
      <w:numFmt w:val="decimal"/>
      <w:lvlText w:val="%5."/>
      <w:lvlJc w:val="left"/>
      <w:pPr>
        <w:ind w:left="3600" w:hanging="360"/>
      </w:pPr>
    </w:lvl>
    <w:lvl w:ilvl="5" w:tplc="10005105">
      <w:start w:val="1"/>
      <w:numFmt w:val="decimal"/>
      <w:lvlText w:val="%6."/>
      <w:lvlJc w:val="left"/>
      <w:pPr>
        <w:ind w:left="4320" w:hanging="360"/>
      </w:pPr>
    </w:lvl>
    <w:lvl w:ilvl="6" w:tplc="10005106">
      <w:start w:val="1"/>
      <w:numFmt w:val="decimal"/>
      <w:lvlText w:val="%7."/>
      <w:lvlJc w:val="left"/>
      <w:pPr>
        <w:ind w:left="5040" w:hanging="360"/>
      </w:pPr>
    </w:lvl>
    <w:lvl w:ilvl="7" w:tplc="10005107">
      <w:start w:val="1"/>
      <w:numFmt w:val="decimal"/>
      <w:lvlText w:val="%8."/>
      <w:lvlJc w:val="left"/>
      <w:pPr>
        <w:ind w:left="5760" w:hanging="360"/>
      </w:pPr>
    </w:lvl>
    <w:lvl w:ilvl="8" w:tplc="100051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plc="100029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901">
      <w:start w:val="1"/>
      <w:numFmt w:val="decimal"/>
      <w:lvlText w:val="%2."/>
      <w:lvlJc w:val="left"/>
      <w:pPr>
        <w:ind w:left="1440" w:hanging="360"/>
      </w:pPr>
    </w:lvl>
    <w:lvl w:ilvl="2" w:tplc="10002902">
      <w:start w:val="1"/>
      <w:numFmt w:val="decimal"/>
      <w:lvlText w:val="%3."/>
      <w:lvlJc w:val="left"/>
      <w:pPr>
        <w:ind w:left="2160" w:hanging="360"/>
      </w:pPr>
    </w:lvl>
    <w:lvl w:ilvl="3" w:tplc="10002903">
      <w:start w:val="1"/>
      <w:numFmt w:val="decimal"/>
      <w:lvlText w:val="%4."/>
      <w:lvlJc w:val="left"/>
      <w:pPr>
        <w:ind w:left="2880" w:hanging="360"/>
      </w:pPr>
    </w:lvl>
    <w:lvl w:ilvl="4" w:tplc="10002904">
      <w:start w:val="1"/>
      <w:numFmt w:val="decimal"/>
      <w:lvlText w:val="%5."/>
      <w:lvlJc w:val="left"/>
      <w:pPr>
        <w:ind w:left="3600" w:hanging="360"/>
      </w:pPr>
    </w:lvl>
    <w:lvl w:ilvl="5" w:tplc="10002905">
      <w:start w:val="1"/>
      <w:numFmt w:val="decimal"/>
      <w:lvlText w:val="%6."/>
      <w:lvlJc w:val="left"/>
      <w:pPr>
        <w:ind w:left="4320" w:hanging="360"/>
      </w:pPr>
    </w:lvl>
    <w:lvl w:ilvl="6" w:tplc="10002906">
      <w:start w:val="1"/>
      <w:numFmt w:val="decimal"/>
      <w:lvlText w:val="%7."/>
      <w:lvlJc w:val="left"/>
      <w:pPr>
        <w:ind w:left="5040" w:hanging="360"/>
      </w:pPr>
    </w:lvl>
    <w:lvl w:ilvl="7" w:tplc="10002907">
      <w:start w:val="1"/>
      <w:numFmt w:val="decimal"/>
      <w:lvlText w:val="%8."/>
      <w:lvlJc w:val="left"/>
      <w:pPr>
        <w:ind w:left="5760" w:hanging="360"/>
      </w:pPr>
    </w:lvl>
    <w:lvl w:ilvl="8" w:tplc="1000290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plc="10001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801">
      <w:start w:val="1"/>
      <w:numFmt w:val="decimal"/>
      <w:lvlText w:val="%2."/>
      <w:lvlJc w:val="left"/>
      <w:pPr>
        <w:ind w:left="1440" w:hanging="360"/>
      </w:pPr>
    </w:lvl>
    <w:lvl w:ilvl="2" w:tplc="10001802">
      <w:start w:val="1"/>
      <w:numFmt w:val="decimal"/>
      <w:lvlText w:val="%3."/>
      <w:lvlJc w:val="left"/>
      <w:pPr>
        <w:ind w:left="2160" w:hanging="360"/>
      </w:pPr>
    </w:lvl>
    <w:lvl w:ilvl="3" w:tplc="10001803">
      <w:start w:val="1"/>
      <w:numFmt w:val="decimal"/>
      <w:lvlText w:val="%4."/>
      <w:lvlJc w:val="left"/>
      <w:pPr>
        <w:ind w:left="2880" w:hanging="360"/>
      </w:pPr>
    </w:lvl>
    <w:lvl w:ilvl="4" w:tplc="10001804">
      <w:start w:val="1"/>
      <w:numFmt w:val="decimal"/>
      <w:lvlText w:val="%5."/>
      <w:lvlJc w:val="left"/>
      <w:pPr>
        <w:ind w:left="3600" w:hanging="360"/>
      </w:pPr>
    </w:lvl>
    <w:lvl w:ilvl="5" w:tplc="10001805">
      <w:start w:val="1"/>
      <w:numFmt w:val="decimal"/>
      <w:lvlText w:val="%6."/>
      <w:lvlJc w:val="left"/>
      <w:pPr>
        <w:ind w:left="4320" w:hanging="360"/>
      </w:pPr>
    </w:lvl>
    <w:lvl w:ilvl="6" w:tplc="10001806">
      <w:start w:val="1"/>
      <w:numFmt w:val="decimal"/>
      <w:lvlText w:val="%7."/>
      <w:lvlJc w:val="left"/>
      <w:pPr>
        <w:ind w:left="5040" w:hanging="360"/>
      </w:pPr>
    </w:lvl>
    <w:lvl w:ilvl="7" w:tplc="10001807">
      <w:start w:val="1"/>
      <w:numFmt w:val="decimal"/>
      <w:lvlText w:val="%8."/>
      <w:lvlJc w:val="left"/>
      <w:pPr>
        <w:ind w:left="5760" w:hanging="360"/>
      </w:pPr>
    </w:lvl>
    <w:lvl w:ilvl="8" w:tplc="100018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plc="10005700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701">
      <w:start w:val="1"/>
      <w:numFmt w:val="decimal"/>
      <w:lvlText w:val="%2."/>
      <w:lvlJc w:val="left"/>
      <w:pPr>
        <w:ind w:left="1440" w:hanging="360"/>
      </w:pPr>
    </w:lvl>
    <w:lvl w:ilvl="2" w:tplc="10005702">
      <w:start w:val="1"/>
      <w:numFmt w:val="decimal"/>
      <w:lvlText w:val="%3."/>
      <w:lvlJc w:val="left"/>
      <w:pPr>
        <w:ind w:left="2160" w:hanging="360"/>
      </w:pPr>
    </w:lvl>
    <w:lvl w:ilvl="3" w:tplc="10005703">
      <w:start w:val="1"/>
      <w:numFmt w:val="decimal"/>
      <w:lvlText w:val="%4."/>
      <w:lvlJc w:val="left"/>
      <w:pPr>
        <w:ind w:left="2880" w:hanging="360"/>
      </w:pPr>
    </w:lvl>
    <w:lvl w:ilvl="4" w:tplc="10005704">
      <w:start w:val="1"/>
      <w:numFmt w:val="decimal"/>
      <w:lvlText w:val="%5."/>
      <w:lvlJc w:val="left"/>
      <w:pPr>
        <w:ind w:left="3600" w:hanging="360"/>
      </w:pPr>
    </w:lvl>
    <w:lvl w:ilvl="5" w:tplc="10005705">
      <w:start w:val="1"/>
      <w:numFmt w:val="decimal"/>
      <w:lvlText w:val="%6."/>
      <w:lvlJc w:val="left"/>
      <w:pPr>
        <w:ind w:left="4320" w:hanging="360"/>
      </w:pPr>
    </w:lvl>
    <w:lvl w:ilvl="6" w:tplc="10005706">
      <w:start w:val="1"/>
      <w:numFmt w:val="decimal"/>
      <w:lvlText w:val="%7."/>
      <w:lvlJc w:val="left"/>
      <w:pPr>
        <w:ind w:left="5040" w:hanging="360"/>
      </w:pPr>
    </w:lvl>
    <w:lvl w:ilvl="7" w:tplc="10005707">
      <w:start w:val="1"/>
      <w:numFmt w:val="decimal"/>
      <w:lvlText w:val="%8."/>
      <w:lvlJc w:val="left"/>
      <w:pPr>
        <w:ind w:left="5760" w:hanging="360"/>
      </w:pPr>
    </w:lvl>
    <w:lvl w:ilvl="8" w:tplc="10005708">
      <w:start w:val="1"/>
      <w:numFmt w:val="decimal"/>
      <w:lvlText w:val="%9.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58">
    <w:abstractNumId w:val="58"/>
  </w:num>
  <w:num w:numId="57">
    <w:abstractNumId w:val="57"/>
  </w:num>
  <w:num w:numId="56">
    <w:abstractNumId w:val="56"/>
  </w:num>
  <w:num w:numId="49">
    <w:abstractNumId w:val="49"/>
  </w:num>
  <w:num w:numId="55">
    <w:abstractNumId w:val="55"/>
  </w:num>
  <w:num w:numId="48">
    <w:abstractNumId w:val="48"/>
  </w:num>
  <w:num w:numId="54">
    <w:abstractNumId w:val="54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2024-09-24T05:31:09Z</dcterms:created>
  <dcterms:modified xsi:type="dcterms:W3CDTF">2024-09-25T18:18:02Z</dcterms:modified>
</cp:coreProperties>
</file>