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59AAF8" w14:textId="127C8E4C" w:rsidR="0003553A" w:rsidRPr="00B4064E" w:rsidRDefault="0003553A" w:rsidP="0003553A">
      <w:pPr>
        <w:jc w:val="center"/>
        <w:rPr>
          <w:rFonts w:asciiTheme="majorHAnsi" w:eastAsiaTheme="majorHAnsi" w:hAnsiTheme="majorHAnsi"/>
          <w:b/>
          <w:sz w:val="48"/>
          <w:szCs w:val="48"/>
        </w:rPr>
      </w:pPr>
      <w:proofErr w:type="spellStart"/>
      <w:r w:rsidRPr="00B4064E">
        <w:rPr>
          <w:rFonts w:asciiTheme="majorHAnsi" w:eastAsiaTheme="majorHAnsi" w:hAnsiTheme="majorHAnsi" w:hint="eastAsia"/>
          <w:b/>
          <w:sz w:val="48"/>
          <w:szCs w:val="48"/>
        </w:rPr>
        <w:t>이진표</w:t>
      </w:r>
      <w:proofErr w:type="spellEnd"/>
      <w:r w:rsidRPr="00B4064E">
        <w:rPr>
          <w:rFonts w:asciiTheme="majorHAnsi" w:eastAsiaTheme="majorHAnsi" w:hAnsiTheme="majorHAnsi" w:hint="eastAsia"/>
          <w:b/>
          <w:sz w:val="48"/>
          <w:szCs w:val="48"/>
        </w:rPr>
        <w:t xml:space="preserve"> 기술경력서</w:t>
      </w:r>
      <w:r w:rsidR="00E10710" w:rsidRPr="00B4064E">
        <w:rPr>
          <w:rFonts w:asciiTheme="majorHAnsi" w:eastAsiaTheme="majorHAnsi" w:hAnsiTheme="majorHAnsi" w:hint="eastAsia"/>
          <w:b/>
          <w:sz w:val="48"/>
          <w:szCs w:val="48"/>
        </w:rPr>
        <w:t>(총 경력 6년</w:t>
      </w:r>
      <w:r w:rsidR="0091232E">
        <w:rPr>
          <w:rFonts w:asciiTheme="majorHAnsi" w:eastAsiaTheme="majorHAnsi" w:hAnsiTheme="majorHAnsi" w:hint="eastAsia"/>
          <w:b/>
          <w:sz w:val="48"/>
          <w:szCs w:val="48"/>
        </w:rPr>
        <w:t>6</w:t>
      </w:r>
      <w:r w:rsidR="00E10710" w:rsidRPr="00B4064E">
        <w:rPr>
          <w:rFonts w:asciiTheme="majorHAnsi" w:eastAsiaTheme="majorHAnsi" w:hAnsiTheme="majorHAnsi" w:hint="eastAsia"/>
          <w:b/>
          <w:sz w:val="48"/>
          <w:szCs w:val="48"/>
        </w:rPr>
        <w:t>개월~)</w:t>
      </w:r>
    </w:p>
    <w:p w14:paraId="112A5709" w14:textId="77777777" w:rsidR="0003553A" w:rsidRPr="00B4064E" w:rsidRDefault="0003553A" w:rsidP="0046689A">
      <w:pPr>
        <w:rPr>
          <w:rFonts w:asciiTheme="majorHAnsi" w:eastAsiaTheme="majorHAnsi" w:hAnsiTheme="majorHAnsi"/>
          <w:b/>
          <w:sz w:val="26"/>
          <w:szCs w:val="26"/>
        </w:rPr>
      </w:pPr>
    </w:p>
    <w:p w14:paraId="563DDEB3" w14:textId="4B442ACA" w:rsidR="0046689A" w:rsidRPr="00B4064E" w:rsidRDefault="0046689A" w:rsidP="0046689A">
      <w:pPr>
        <w:rPr>
          <w:rFonts w:asciiTheme="majorHAnsi" w:eastAsiaTheme="majorHAnsi" w:hAnsiTheme="majorHAnsi"/>
          <w:b/>
          <w:sz w:val="26"/>
          <w:szCs w:val="26"/>
        </w:rPr>
      </w:pPr>
      <w:r w:rsidRPr="00B4064E">
        <w:rPr>
          <w:rFonts w:asciiTheme="majorHAnsi" w:eastAsiaTheme="majorHAnsi" w:hAnsiTheme="majorHAnsi" w:hint="eastAsia"/>
          <w:b/>
          <w:sz w:val="26"/>
          <w:szCs w:val="26"/>
        </w:rPr>
        <w:t>상세 경력사항 (총 경력: 3년)</w:t>
      </w:r>
    </w:p>
    <w:p w14:paraId="1E956081" w14:textId="53DCAF44" w:rsidR="0046689A" w:rsidRPr="00B4064E" w:rsidRDefault="0046689A" w:rsidP="0046689A">
      <w:pPr>
        <w:rPr>
          <w:rFonts w:asciiTheme="majorHAnsi" w:eastAsiaTheme="majorHAnsi" w:hAnsiTheme="majorHAnsi"/>
          <w:b/>
          <w:u w:val="single"/>
        </w:rPr>
      </w:pPr>
      <w:r w:rsidRPr="00B4064E">
        <w:rPr>
          <w:rFonts w:asciiTheme="majorHAnsi" w:eastAsiaTheme="majorHAnsi" w:hAnsiTheme="majorHAnsi" w:hint="eastAsia"/>
          <w:b/>
          <w:u w:val="single"/>
        </w:rPr>
        <w:t>2019. 04 ~ 2022.04</w:t>
      </w:r>
      <w:r w:rsidR="00635504">
        <w:rPr>
          <w:rFonts w:asciiTheme="majorHAnsi" w:eastAsiaTheme="majorHAnsi" w:hAnsiTheme="majorHAnsi" w:hint="eastAsia"/>
          <w:b/>
          <w:u w:val="single"/>
        </w:rPr>
        <w:t xml:space="preserve"> </w:t>
      </w:r>
      <w:r w:rsidRPr="00B4064E">
        <w:rPr>
          <w:rFonts w:asciiTheme="majorHAnsi" w:eastAsiaTheme="majorHAnsi" w:hAnsiTheme="majorHAnsi"/>
          <w:b/>
          <w:u w:val="single"/>
        </w:rPr>
        <w:t>㈜</w:t>
      </w:r>
      <w:proofErr w:type="spellStart"/>
      <w:r w:rsidRPr="00B4064E">
        <w:rPr>
          <w:rFonts w:asciiTheme="majorHAnsi" w:eastAsiaTheme="majorHAnsi" w:hAnsiTheme="majorHAnsi"/>
          <w:b/>
          <w:u w:val="single"/>
        </w:rPr>
        <w:t>솔루링크</w:t>
      </w:r>
      <w:proofErr w:type="spellEnd"/>
      <w:r w:rsidRPr="00B4064E">
        <w:rPr>
          <w:rFonts w:asciiTheme="majorHAnsi" w:eastAsiaTheme="majorHAnsi" w:hAnsiTheme="majorHAnsi"/>
          <w:b/>
          <w:u w:val="single"/>
        </w:rPr>
        <w:t xml:space="preserve"> </w:t>
      </w:r>
      <w:r w:rsidRPr="00B4064E">
        <w:rPr>
          <w:rFonts w:asciiTheme="majorHAnsi" w:eastAsiaTheme="majorHAnsi" w:hAnsiTheme="majorHAnsi" w:hint="eastAsia"/>
          <w:b/>
          <w:u w:val="single"/>
        </w:rPr>
        <w:tab/>
      </w:r>
      <w:r w:rsidRPr="00B4064E">
        <w:rPr>
          <w:rFonts w:asciiTheme="majorHAnsi" w:eastAsiaTheme="majorHAnsi" w:hAnsiTheme="majorHAnsi" w:hint="eastAsia"/>
          <w:b/>
          <w:u w:val="single"/>
        </w:rPr>
        <w:tab/>
      </w:r>
      <w:r w:rsidRPr="00B4064E">
        <w:rPr>
          <w:rFonts w:asciiTheme="majorHAnsi" w:eastAsiaTheme="majorHAnsi" w:hAnsiTheme="majorHAnsi"/>
          <w:b/>
          <w:u w:val="single"/>
        </w:rPr>
        <w:t xml:space="preserve">                           </w:t>
      </w:r>
      <w:r w:rsidR="00635504">
        <w:rPr>
          <w:rFonts w:asciiTheme="majorHAnsi" w:eastAsiaTheme="majorHAnsi" w:hAnsiTheme="majorHAnsi" w:hint="eastAsia"/>
          <w:b/>
          <w:u w:val="single"/>
        </w:rPr>
        <w:t xml:space="preserve">        </w:t>
      </w:r>
      <w:r w:rsidRPr="00B4064E">
        <w:rPr>
          <w:rFonts w:asciiTheme="majorHAnsi" w:eastAsiaTheme="majorHAnsi" w:hAnsiTheme="majorHAnsi"/>
          <w:b/>
          <w:u w:val="single"/>
        </w:rPr>
        <w:t>기술지원부</w:t>
      </w:r>
      <w:r w:rsidRPr="00B4064E">
        <w:rPr>
          <w:rFonts w:asciiTheme="majorHAnsi" w:eastAsiaTheme="majorHAnsi" w:hAnsiTheme="majorHAnsi" w:hint="eastAsia"/>
          <w:b/>
          <w:u w:val="single"/>
        </w:rPr>
        <w:t>/사원</w:t>
      </w:r>
    </w:p>
    <w:p w14:paraId="7FC33377" w14:textId="63A408C8" w:rsidR="00A65A02" w:rsidRPr="00B4064E" w:rsidRDefault="0046689A" w:rsidP="0046689A">
      <w:pPr>
        <w:rPr>
          <w:rFonts w:asciiTheme="majorHAnsi" w:eastAsiaTheme="majorHAnsi" w:hAnsiTheme="majorHAnsi"/>
        </w:rPr>
      </w:pPr>
      <w:r w:rsidRPr="00B4064E">
        <w:rPr>
          <w:rFonts w:asciiTheme="majorHAnsi" w:eastAsiaTheme="majorHAnsi" w:hAnsiTheme="majorHAnsi" w:hint="eastAsia"/>
          <w:b/>
        </w:rPr>
        <w:t>회사정보</w:t>
      </w:r>
      <w:r w:rsidRPr="00B4064E">
        <w:rPr>
          <w:rFonts w:asciiTheme="majorHAnsi" w:eastAsiaTheme="majorHAnsi" w:hAnsiTheme="majorHAnsi" w:hint="eastAsia"/>
        </w:rPr>
        <w:t xml:space="preserve">: </w:t>
      </w:r>
      <w:r w:rsidRPr="00B4064E">
        <w:rPr>
          <w:rFonts w:asciiTheme="majorHAnsi" w:eastAsiaTheme="majorHAnsi" w:hAnsiTheme="majorHAnsi"/>
        </w:rPr>
        <w:t xml:space="preserve"> </w:t>
      </w:r>
      <w:r w:rsidRPr="00B4064E">
        <w:rPr>
          <w:rFonts w:asciiTheme="majorHAnsi" w:eastAsiaTheme="majorHAnsi" w:hAnsiTheme="majorHAnsi" w:hint="eastAsia"/>
          <w:b/>
          <w:bCs/>
        </w:rPr>
        <w:t xml:space="preserve">EAI </w:t>
      </w:r>
      <w:proofErr w:type="gramStart"/>
      <w:r w:rsidRPr="00B4064E">
        <w:rPr>
          <w:rFonts w:asciiTheme="majorHAnsi" w:eastAsiaTheme="majorHAnsi" w:hAnsiTheme="majorHAnsi" w:hint="eastAsia"/>
          <w:b/>
          <w:bCs/>
        </w:rPr>
        <w:t>솔루션</w:t>
      </w:r>
      <w:r w:rsidRPr="00B4064E">
        <w:rPr>
          <w:rFonts w:asciiTheme="majorHAnsi" w:eastAsiaTheme="majorHAnsi" w:hAnsiTheme="majorHAnsi" w:hint="eastAsia"/>
        </w:rPr>
        <w:t xml:space="preserve"> </w:t>
      </w:r>
      <w:r w:rsidRPr="00B4064E">
        <w:rPr>
          <w:rFonts w:asciiTheme="majorHAnsi" w:eastAsiaTheme="majorHAnsi" w:hAnsiTheme="majorHAnsi"/>
        </w:rPr>
        <w:t>/</w:t>
      </w:r>
      <w:proofErr w:type="gramEnd"/>
      <w:r w:rsidRPr="00B4064E">
        <w:rPr>
          <w:rFonts w:asciiTheme="majorHAnsi" w:eastAsiaTheme="majorHAnsi" w:hAnsiTheme="majorHAnsi"/>
        </w:rPr>
        <w:t xml:space="preserve"> </w:t>
      </w:r>
      <w:r w:rsidRPr="00B4064E">
        <w:rPr>
          <w:rFonts w:asciiTheme="majorHAnsi" w:eastAsiaTheme="majorHAnsi" w:hAnsiTheme="majorHAnsi" w:hint="eastAsia"/>
          <w:b/>
        </w:rPr>
        <w:t>연 매출</w:t>
      </w:r>
      <w:r w:rsidRPr="00B4064E">
        <w:rPr>
          <w:rFonts w:asciiTheme="majorHAnsi" w:eastAsiaTheme="majorHAnsi" w:hAnsiTheme="majorHAnsi" w:hint="eastAsia"/>
        </w:rPr>
        <w:t xml:space="preserve">: </w:t>
      </w:r>
      <w:r w:rsidRPr="00B4064E">
        <w:rPr>
          <w:rFonts w:asciiTheme="majorHAnsi" w:eastAsiaTheme="majorHAnsi" w:hAnsiTheme="majorHAnsi"/>
        </w:rPr>
        <w:t xml:space="preserve"> </w:t>
      </w:r>
      <w:r w:rsidRPr="00B4064E">
        <w:rPr>
          <w:rFonts w:asciiTheme="majorHAnsi" w:eastAsiaTheme="majorHAnsi" w:hAnsiTheme="majorHAnsi" w:hint="eastAsia"/>
        </w:rPr>
        <w:t xml:space="preserve"> 6억  </w:t>
      </w:r>
      <w:r w:rsidRPr="00B4064E">
        <w:rPr>
          <w:rFonts w:asciiTheme="majorHAnsi" w:eastAsiaTheme="majorHAnsi" w:hAnsiTheme="majorHAnsi"/>
        </w:rPr>
        <w:t xml:space="preserve"> / </w:t>
      </w:r>
      <w:r w:rsidRPr="00B4064E">
        <w:rPr>
          <w:rFonts w:asciiTheme="majorHAnsi" w:eastAsiaTheme="majorHAnsi" w:hAnsiTheme="majorHAnsi" w:hint="eastAsia"/>
          <w:b/>
        </w:rPr>
        <w:t>인원</w:t>
      </w:r>
      <w:r w:rsidRPr="00B4064E">
        <w:rPr>
          <w:rFonts w:asciiTheme="majorHAnsi" w:eastAsiaTheme="majorHAnsi" w:hAnsiTheme="majorHAnsi" w:hint="eastAsia"/>
        </w:rPr>
        <w:t xml:space="preserve">: </w:t>
      </w:r>
      <w:r w:rsidRPr="00B4064E">
        <w:rPr>
          <w:rFonts w:asciiTheme="majorHAnsi" w:eastAsiaTheme="majorHAnsi" w:hAnsiTheme="majorHAnsi"/>
        </w:rPr>
        <w:t xml:space="preserve"> 7명</w:t>
      </w:r>
    </w:p>
    <w:p w14:paraId="73CA983E" w14:textId="77777777" w:rsidR="0046689A" w:rsidRPr="00B4064E" w:rsidRDefault="0046689A" w:rsidP="0046689A">
      <w:pPr>
        <w:rPr>
          <w:rFonts w:asciiTheme="majorHAnsi" w:eastAsiaTheme="majorHAnsi" w:hAnsiTheme="majorHAnsi"/>
        </w:rPr>
      </w:pPr>
    </w:p>
    <w:p w14:paraId="6719AA89" w14:textId="77777777" w:rsidR="0046689A" w:rsidRPr="00B4064E" w:rsidRDefault="0046689A" w:rsidP="0046689A">
      <w:pPr>
        <w:rPr>
          <w:rFonts w:asciiTheme="majorHAnsi" w:eastAsiaTheme="majorHAnsi" w:hAnsiTheme="majorHAnsi"/>
          <w:b/>
          <w:bCs/>
          <w:szCs w:val="20"/>
        </w:rPr>
      </w:pPr>
      <w:r w:rsidRPr="00B4064E">
        <w:rPr>
          <w:rFonts w:asciiTheme="majorHAnsi" w:eastAsiaTheme="majorHAnsi" w:hAnsiTheme="majorHAnsi"/>
          <w:b/>
          <w:bCs/>
          <w:szCs w:val="20"/>
        </w:rPr>
        <w:t>1. 주요 업무</w:t>
      </w:r>
    </w:p>
    <w:p w14:paraId="5EB04A92" w14:textId="77777777" w:rsidR="0046689A" w:rsidRPr="00B4064E" w:rsidRDefault="0046689A" w:rsidP="0046689A">
      <w:pPr>
        <w:ind w:firstLineChars="100" w:firstLine="200"/>
        <w:rPr>
          <w:rFonts w:asciiTheme="majorHAnsi" w:eastAsiaTheme="majorHAnsi" w:hAnsiTheme="majorHAnsi"/>
          <w:szCs w:val="20"/>
        </w:rPr>
      </w:pPr>
      <w:r w:rsidRPr="00B4064E">
        <w:rPr>
          <w:rFonts w:asciiTheme="majorHAnsi" w:eastAsiaTheme="majorHAnsi" w:hAnsiTheme="majorHAnsi"/>
          <w:szCs w:val="20"/>
        </w:rPr>
        <w:t>- EAI 솔루션 개발, 테스트 및 유지보수</w:t>
      </w:r>
    </w:p>
    <w:p w14:paraId="2C29A619" w14:textId="02D1C460" w:rsidR="0046689A" w:rsidRPr="00B4064E" w:rsidRDefault="0046689A" w:rsidP="0046689A">
      <w:pPr>
        <w:ind w:firstLineChars="100" w:firstLine="200"/>
        <w:rPr>
          <w:rFonts w:asciiTheme="majorHAnsi" w:eastAsiaTheme="majorHAnsi" w:hAnsiTheme="majorHAnsi"/>
          <w:sz w:val="18"/>
          <w:szCs w:val="18"/>
        </w:rPr>
      </w:pPr>
      <w:r w:rsidRPr="00B4064E">
        <w:rPr>
          <w:rFonts w:asciiTheme="majorHAnsi" w:eastAsiaTheme="majorHAnsi" w:hAnsiTheme="majorHAnsi" w:hint="eastAsia"/>
          <w:szCs w:val="20"/>
        </w:rPr>
        <w:t>-</w:t>
      </w:r>
      <w:r w:rsidRPr="00B4064E">
        <w:rPr>
          <w:rFonts w:asciiTheme="majorHAnsi" w:eastAsiaTheme="majorHAnsi" w:hAnsiTheme="majorHAnsi"/>
          <w:szCs w:val="20"/>
        </w:rPr>
        <w:t xml:space="preserve"> 사용기술: </w:t>
      </w:r>
      <w:r w:rsidRPr="00B4064E">
        <w:rPr>
          <w:rFonts w:asciiTheme="majorHAnsi" w:eastAsiaTheme="majorHAnsi" w:hAnsiTheme="majorHAnsi"/>
          <w:sz w:val="18"/>
          <w:szCs w:val="18"/>
        </w:rPr>
        <w:t>Java, Spring</w:t>
      </w:r>
      <w:r w:rsidR="00ED5B3A" w:rsidRPr="00B4064E">
        <w:rPr>
          <w:rFonts w:asciiTheme="majorHAnsi" w:eastAsiaTheme="majorHAnsi" w:hAnsiTheme="majorHAnsi" w:hint="eastAsia"/>
          <w:sz w:val="18"/>
          <w:szCs w:val="18"/>
        </w:rPr>
        <w:t xml:space="preserve">, </w:t>
      </w:r>
      <w:proofErr w:type="spellStart"/>
      <w:r w:rsidRPr="00B4064E">
        <w:rPr>
          <w:rFonts w:asciiTheme="majorHAnsi" w:eastAsiaTheme="majorHAnsi" w:hAnsiTheme="majorHAnsi"/>
          <w:sz w:val="18"/>
          <w:szCs w:val="18"/>
        </w:rPr>
        <w:t>SpringBoot</w:t>
      </w:r>
      <w:proofErr w:type="spellEnd"/>
      <w:r w:rsidRPr="00B4064E">
        <w:rPr>
          <w:rFonts w:asciiTheme="majorHAnsi" w:eastAsiaTheme="majorHAnsi" w:hAnsiTheme="majorHAnsi"/>
          <w:sz w:val="18"/>
          <w:szCs w:val="18"/>
        </w:rPr>
        <w:t xml:space="preserve">, Oracle, MySQL, Linux, </w:t>
      </w:r>
      <w:proofErr w:type="spellStart"/>
      <w:r w:rsidRPr="00B4064E">
        <w:rPr>
          <w:rFonts w:asciiTheme="majorHAnsi" w:eastAsiaTheme="majorHAnsi" w:hAnsiTheme="majorHAnsi"/>
          <w:sz w:val="18"/>
          <w:szCs w:val="18"/>
        </w:rPr>
        <w:t>Mybatis</w:t>
      </w:r>
      <w:proofErr w:type="spellEnd"/>
      <w:r w:rsidRPr="00B4064E">
        <w:rPr>
          <w:rFonts w:asciiTheme="majorHAnsi" w:eastAsiaTheme="majorHAnsi" w:hAnsiTheme="majorHAnsi"/>
          <w:sz w:val="18"/>
          <w:szCs w:val="18"/>
        </w:rPr>
        <w:t>,</w:t>
      </w:r>
    </w:p>
    <w:p w14:paraId="54D5C581" w14:textId="77777777" w:rsidR="0046689A" w:rsidRPr="00B4064E" w:rsidRDefault="0046689A" w:rsidP="0046689A">
      <w:pPr>
        <w:ind w:firstLineChars="100" w:firstLine="180"/>
        <w:rPr>
          <w:rFonts w:asciiTheme="majorHAnsi" w:eastAsiaTheme="majorHAnsi" w:hAnsiTheme="majorHAnsi"/>
          <w:szCs w:val="20"/>
        </w:rPr>
      </w:pPr>
      <w:r w:rsidRPr="00B4064E">
        <w:rPr>
          <w:rFonts w:asciiTheme="majorHAnsi" w:eastAsiaTheme="majorHAnsi" w:hAnsiTheme="majorHAnsi"/>
          <w:sz w:val="18"/>
          <w:szCs w:val="18"/>
        </w:rPr>
        <w:t xml:space="preserve">              Hibernate, JavaScript, </w:t>
      </w:r>
      <w:proofErr w:type="spellStart"/>
      <w:r w:rsidRPr="00B4064E">
        <w:rPr>
          <w:rFonts w:asciiTheme="majorHAnsi" w:eastAsiaTheme="majorHAnsi" w:hAnsiTheme="majorHAnsi"/>
          <w:sz w:val="18"/>
          <w:szCs w:val="18"/>
        </w:rPr>
        <w:t>JQuery</w:t>
      </w:r>
      <w:proofErr w:type="spellEnd"/>
      <w:r w:rsidRPr="00B4064E">
        <w:rPr>
          <w:rFonts w:asciiTheme="majorHAnsi" w:eastAsiaTheme="majorHAnsi" w:hAnsiTheme="majorHAnsi"/>
          <w:sz w:val="18"/>
          <w:szCs w:val="18"/>
        </w:rPr>
        <w:t xml:space="preserve">, Vue.js, React.js, HTML, CSS, </w:t>
      </w:r>
      <w:proofErr w:type="spellStart"/>
      <w:r w:rsidRPr="00B4064E">
        <w:rPr>
          <w:rFonts w:asciiTheme="majorHAnsi" w:eastAsiaTheme="majorHAnsi" w:hAnsiTheme="majorHAnsi"/>
          <w:sz w:val="18"/>
          <w:szCs w:val="18"/>
        </w:rPr>
        <w:t>BootStrap</w:t>
      </w:r>
      <w:proofErr w:type="spellEnd"/>
    </w:p>
    <w:p w14:paraId="2806B716" w14:textId="77777777" w:rsidR="0046689A" w:rsidRPr="00B4064E" w:rsidRDefault="0046689A" w:rsidP="0046689A">
      <w:pPr>
        <w:rPr>
          <w:rFonts w:asciiTheme="majorHAnsi" w:eastAsiaTheme="majorHAnsi" w:hAnsiTheme="majorHAnsi"/>
          <w:szCs w:val="20"/>
        </w:rPr>
      </w:pPr>
    </w:p>
    <w:p w14:paraId="3FA9A266" w14:textId="77777777" w:rsidR="00827608" w:rsidRPr="00B4064E" w:rsidRDefault="00827608" w:rsidP="00827608">
      <w:pPr>
        <w:rPr>
          <w:rFonts w:asciiTheme="majorHAnsi" w:eastAsiaTheme="majorHAnsi" w:hAnsiTheme="majorHAnsi"/>
          <w:b/>
          <w:bCs/>
          <w:szCs w:val="20"/>
        </w:rPr>
      </w:pPr>
      <w:r w:rsidRPr="00B4064E">
        <w:rPr>
          <w:rFonts w:asciiTheme="majorHAnsi" w:eastAsiaTheme="majorHAnsi" w:hAnsiTheme="majorHAnsi"/>
          <w:b/>
          <w:bCs/>
          <w:szCs w:val="20"/>
        </w:rPr>
        <w:t xml:space="preserve">2. </w:t>
      </w:r>
      <w:r w:rsidRPr="00B4064E">
        <w:rPr>
          <w:rFonts w:asciiTheme="majorHAnsi" w:eastAsiaTheme="majorHAnsi" w:hAnsiTheme="majorHAnsi" w:hint="eastAsia"/>
          <w:b/>
          <w:bCs/>
          <w:szCs w:val="20"/>
        </w:rPr>
        <w:t>수행 프로젝트 및 주요성과</w:t>
      </w:r>
    </w:p>
    <w:p w14:paraId="01DC62D1" w14:textId="77777777" w:rsidR="00F66598" w:rsidRPr="00B4064E" w:rsidRDefault="00F66598" w:rsidP="00F66598">
      <w:pPr>
        <w:rPr>
          <w:rFonts w:asciiTheme="majorHAnsi" w:eastAsiaTheme="majorHAnsi" w:hAnsiTheme="majorHAnsi"/>
          <w:b/>
          <w:bCs/>
          <w:szCs w:val="20"/>
        </w:rPr>
      </w:pPr>
      <w:r w:rsidRPr="00B4064E">
        <w:rPr>
          <w:rFonts w:asciiTheme="majorHAnsi" w:eastAsiaTheme="majorHAnsi" w:hAnsiTheme="majorHAnsi"/>
          <w:b/>
          <w:bCs/>
          <w:szCs w:val="20"/>
        </w:rPr>
        <w:t xml:space="preserve">1) 수협 </w:t>
      </w:r>
      <w:proofErr w:type="spellStart"/>
      <w:r w:rsidRPr="00B4064E">
        <w:rPr>
          <w:rFonts w:asciiTheme="majorHAnsi" w:eastAsiaTheme="majorHAnsi" w:hAnsiTheme="majorHAnsi"/>
          <w:b/>
          <w:bCs/>
          <w:szCs w:val="20"/>
        </w:rPr>
        <w:t>Nextro</w:t>
      </w:r>
      <w:proofErr w:type="spellEnd"/>
      <w:r w:rsidRPr="00B4064E">
        <w:rPr>
          <w:rFonts w:asciiTheme="majorHAnsi" w:eastAsiaTheme="majorHAnsi" w:hAnsiTheme="majorHAnsi"/>
          <w:b/>
          <w:bCs/>
          <w:szCs w:val="20"/>
        </w:rPr>
        <w:t xml:space="preserve"> 고도화 시스템 구축 (LG </w:t>
      </w:r>
      <w:proofErr w:type="gramStart"/>
      <w:r w:rsidRPr="00B4064E">
        <w:rPr>
          <w:rFonts w:asciiTheme="majorHAnsi" w:eastAsiaTheme="majorHAnsi" w:hAnsiTheme="majorHAnsi"/>
          <w:b/>
          <w:bCs/>
          <w:szCs w:val="20"/>
        </w:rPr>
        <w:t>CNS /</w:t>
      </w:r>
      <w:proofErr w:type="gramEnd"/>
      <w:r w:rsidRPr="00B4064E">
        <w:rPr>
          <w:rFonts w:asciiTheme="majorHAnsi" w:eastAsiaTheme="majorHAnsi" w:hAnsiTheme="majorHAnsi"/>
          <w:b/>
          <w:bCs/>
          <w:szCs w:val="20"/>
        </w:rPr>
        <w:t xml:space="preserve"> 수협은행, 2021.05 ~ 2022.01)</w:t>
      </w:r>
    </w:p>
    <w:p w14:paraId="7EC7991B" w14:textId="267EB065" w:rsidR="00F66598" w:rsidRPr="00B4064E" w:rsidRDefault="00F66598" w:rsidP="00827608">
      <w:pPr>
        <w:rPr>
          <w:rFonts w:asciiTheme="majorHAnsi" w:eastAsiaTheme="majorHAnsi" w:hAnsiTheme="majorHAnsi"/>
          <w:szCs w:val="20"/>
        </w:rPr>
      </w:pPr>
      <w:r w:rsidRPr="00B4064E">
        <w:rPr>
          <w:rFonts w:asciiTheme="majorHAnsi" w:eastAsiaTheme="majorHAnsi" w:hAnsiTheme="majorHAnsi"/>
          <w:szCs w:val="20"/>
        </w:rPr>
        <w:t>역할: EAI 시스템 구축 및 테스트</w:t>
      </w:r>
    </w:p>
    <w:p w14:paraId="155C691E" w14:textId="77777777" w:rsidR="00827608" w:rsidRPr="00B4064E" w:rsidRDefault="00827608" w:rsidP="00827608">
      <w:pPr>
        <w:rPr>
          <w:rFonts w:asciiTheme="majorHAnsi" w:eastAsiaTheme="majorHAnsi" w:hAnsiTheme="majorHAnsi"/>
          <w:szCs w:val="20"/>
        </w:rPr>
      </w:pPr>
      <w:r w:rsidRPr="00B4064E">
        <w:rPr>
          <w:rFonts w:asciiTheme="majorHAnsi" w:eastAsiaTheme="majorHAnsi" w:hAnsiTheme="majorHAnsi"/>
          <w:szCs w:val="20"/>
        </w:rPr>
        <w:t>주요 수행 내용</w:t>
      </w:r>
    </w:p>
    <w:p w14:paraId="02FE1803" w14:textId="53C417BF" w:rsidR="00F66598" w:rsidRPr="00B4064E" w:rsidRDefault="00827608" w:rsidP="00A256B0">
      <w:pPr>
        <w:ind w:leftChars="100" w:left="200"/>
        <w:rPr>
          <w:rFonts w:asciiTheme="majorHAnsi" w:eastAsiaTheme="majorHAnsi" w:hAnsiTheme="majorHAnsi"/>
          <w:szCs w:val="20"/>
        </w:rPr>
      </w:pPr>
      <w:r w:rsidRPr="00B4064E">
        <w:rPr>
          <w:rFonts w:ascii="Cambria Math" w:eastAsiaTheme="majorHAnsi" w:hAnsi="Cambria Math" w:cs="Cambria Math"/>
          <w:szCs w:val="20"/>
        </w:rPr>
        <w:t>⦁</w:t>
      </w:r>
      <w:r w:rsidRPr="00B4064E">
        <w:rPr>
          <w:rFonts w:asciiTheme="majorHAnsi" w:eastAsiaTheme="majorHAnsi" w:hAnsiTheme="majorHAnsi" w:hint="eastAsia"/>
          <w:szCs w:val="20"/>
        </w:rPr>
        <w:t xml:space="preserve"> </w:t>
      </w:r>
      <w:r w:rsidR="00F66598" w:rsidRPr="00B4064E">
        <w:rPr>
          <w:rFonts w:asciiTheme="majorHAnsi" w:eastAsiaTheme="majorHAnsi" w:hAnsiTheme="majorHAnsi"/>
          <w:szCs w:val="20"/>
        </w:rPr>
        <w:t>Linux 환경 내 EAI 프로그램 설치, 개발, 테스트 및 시스템 모니터링 수행</w:t>
      </w:r>
    </w:p>
    <w:p w14:paraId="68EBD7BF" w14:textId="45CEA4C8" w:rsidR="00F66598" w:rsidRPr="00B4064E" w:rsidRDefault="00827608" w:rsidP="00A256B0">
      <w:pPr>
        <w:ind w:leftChars="100" w:left="200"/>
        <w:rPr>
          <w:rFonts w:asciiTheme="majorHAnsi" w:eastAsiaTheme="majorHAnsi" w:hAnsiTheme="majorHAnsi"/>
          <w:szCs w:val="20"/>
        </w:rPr>
      </w:pPr>
      <w:r w:rsidRPr="00B4064E">
        <w:rPr>
          <w:rFonts w:ascii="Cambria Math" w:eastAsiaTheme="majorHAnsi" w:hAnsi="Cambria Math" w:cs="Cambria Math"/>
          <w:szCs w:val="20"/>
        </w:rPr>
        <w:t>⦁</w:t>
      </w:r>
      <w:r w:rsidRPr="00B4064E">
        <w:rPr>
          <w:rFonts w:asciiTheme="majorHAnsi" w:eastAsiaTheme="majorHAnsi" w:hAnsiTheme="majorHAnsi" w:hint="eastAsia"/>
          <w:szCs w:val="20"/>
        </w:rPr>
        <w:t xml:space="preserve"> </w:t>
      </w:r>
      <w:r w:rsidR="00F66598" w:rsidRPr="00B4064E">
        <w:rPr>
          <w:rFonts w:asciiTheme="majorHAnsi" w:eastAsiaTheme="majorHAnsi" w:hAnsiTheme="majorHAnsi"/>
          <w:szCs w:val="20"/>
        </w:rPr>
        <w:t>고객(수협은행) 요구사항을 반영하여 자사 솔루션(URM) 커스터마이징 및 기능 개발</w:t>
      </w:r>
    </w:p>
    <w:p w14:paraId="3AC09E1F" w14:textId="0AB04ED5" w:rsidR="00F66598" w:rsidRPr="00B4064E" w:rsidRDefault="00827608" w:rsidP="00A256B0">
      <w:pPr>
        <w:ind w:leftChars="100" w:left="200"/>
        <w:rPr>
          <w:rFonts w:asciiTheme="majorHAnsi" w:eastAsiaTheme="majorHAnsi" w:hAnsiTheme="majorHAnsi"/>
          <w:szCs w:val="20"/>
        </w:rPr>
      </w:pPr>
      <w:r w:rsidRPr="00B4064E">
        <w:rPr>
          <w:rFonts w:ascii="Cambria Math" w:eastAsiaTheme="majorHAnsi" w:hAnsi="Cambria Math" w:cs="Cambria Math"/>
          <w:szCs w:val="20"/>
        </w:rPr>
        <w:t>⦁</w:t>
      </w:r>
      <w:r w:rsidRPr="00B4064E">
        <w:rPr>
          <w:rFonts w:asciiTheme="majorHAnsi" w:eastAsiaTheme="majorHAnsi" w:hAnsiTheme="majorHAnsi" w:hint="eastAsia"/>
          <w:szCs w:val="20"/>
        </w:rPr>
        <w:t xml:space="preserve"> </w:t>
      </w:r>
      <w:r w:rsidR="00F66598" w:rsidRPr="00B4064E">
        <w:rPr>
          <w:rFonts w:asciiTheme="majorHAnsi" w:eastAsiaTheme="majorHAnsi" w:hAnsiTheme="majorHAnsi"/>
          <w:szCs w:val="20"/>
        </w:rPr>
        <w:t xml:space="preserve">배치(Batch), 온라인(Online), </w:t>
      </w:r>
      <w:proofErr w:type="spellStart"/>
      <w:r w:rsidR="00F66598" w:rsidRPr="00B4064E">
        <w:rPr>
          <w:rFonts w:asciiTheme="majorHAnsi" w:eastAsiaTheme="majorHAnsi" w:hAnsiTheme="majorHAnsi"/>
          <w:szCs w:val="20"/>
        </w:rPr>
        <w:t>디퍼드</w:t>
      </w:r>
      <w:proofErr w:type="spellEnd"/>
      <w:r w:rsidR="00F66598" w:rsidRPr="00B4064E">
        <w:rPr>
          <w:rFonts w:asciiTheme="majorHAnsi" w:eastAsiaTheme="majorHAnsi" w:hAnsiTheme="majorHAnsi"/>
          <w:szCs w:val="20"/>
        </w:rPr>
        <w:t>(Deferred) 등 다양한 거래 모델 개발 및 테스트 환경 구성</w:t>
      </w:r>
    </w:p>
    <w:p w14:paraId="3D7ED247" w14:textId="4FF4C860" w:rsidR="00F66598" w:rsidRPr="00B4064E" w:rsidRDefault="00827608" w:rsidP="00A256B0">
      <w:pPr>
        <w:ind w:leftChars="100" w:left="200"/>
        <w:rPr>
          <w:rFonts w:asciiTheme="majorHAnsi" w:eastAsiaTheme="majorHAnsi" w:hAnsiTheme="majorHAnsi"/>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개발, 테스트, 운영(Dev/Test/Prod) 서버 환경 구성 및 모니터링 체계 확립</w:t>
      </w:r>
    </w:p>
    <w:p w14:paraId="4555C7EF" w14:textId="2B21E158" w:rsidR="00F66598" w:rsidRPr="00B4064E" w:rsidRDefault="00F66598" w:rsidP="00827608">
      <w:pPr>
        <w:rPr>
          <w:rFonts w:asciiTheme="majorHAnsi" w:eastAsiaTheme="majorHAnsi" w:hAnsiTheme="majorHAnsi"/>
          <w:szCs w:val="20"/>
        </w:rPr>
      </w:pPr>
      <w:r w:rsidRPr="00B4064E">
        <w:rPr>
          <w:rFonts w:asciiTheme="majorHAnsi" w:eastAsiaTheme="majorHAnsi" w:hAnsiTheme="majorHAnsi"/>
          <w:szCs w:val="20"/>
        </w:rPr>
        <w:t>주요 성과</w:t>
      </w:r>
    </w:p>
    <w:p w14:paraId="06E3E303" w14:textId="2614C184" w:rsidR="00F66598" w:rsidRPr="00B4064E" w:rsidRDefault="00827608" w:rsidP="00A256B0">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노후화된 은행 전산시스템의 대규모 교체 환경에서 안정적인 EAI 연계 인프라 구축완료</w:t>
      </w:r>
    </w:p>
    <w:p w14:paraId="6F888CA1" w14:textId="399BB8FE" w:rsidR="00F66598" w:rsidRPr="00B4064E" w:rsidRDefault="00827608" w:rsidP="00A256B0">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 xml:space="preserve">서버 이중화를 통한 시스템 고가용성 확보 및 </w:t>
      </w:r>
      <w:proofErr w:type="spellStart"/>
      <w:r w:rsidR="00F66598" w:rsidRPr="00B4064E">
        <w:rPr>
          <w:rFonts w:asciiTheme="majorHAnsi" w:eastAsiaTheme="majorHAnsi" w:hAnsiTheme="majorHAnsi" w:cs="Cambria Math"/>
          <w:szCs w:val="20"/>
        </w:rPr>
        <w:t>무장애</w:t>
      </w:r>
      <w:proofErr w:type="spellEnd"/>
      <w:r w:rsidR="00F66598" w:rsidRPr="00B4064E">
        <w:rPr>
          <w:rFonts w:asciiTheme="majorHAnsi" w:eastAsiaTheme="majorHAnsi" w:hAnsiTheme="majorHAnsi" w:cs="Cambria Math"/>
          <w:szCs w:val="20"/>
        </w:rPr>
        <w:t xml:space="preserve"> 운영 지원</w:t>
      </w:r>
    </w:p>
    <w:p w14:paraId="3192E5A6" w14:textId="49FDD0CE" w:rsidR="00A256B0" w:rsidRPr="00B4064E" w:rsidRDefault="00000000" w:rsidP="00A256B0">
      <w:pPr>
        <w:rPr>
          <w:rFonts w:asciiTheme="majorHAnsi" w:eastAsiaTheme="majorHAnsi" w:hAnsiTheme="majorHAnsi" w:cs="Cambria Math"/>
          <w:szCs w:val="20"/>
        </w:rPr>
      </w:pPr>
      <w:r>
        <w:rPr>
          <w:rFonts w:asciiTheme="majorHAnsi" w:eastAsiaTheme="majorHAnsi" w:hAnsiTheme="majorHAnsi"/>
          <w:szCs w:val="20"/>
        </w:rPr>
        <w:pict w14:anchorId="6B80DF27">
          <v:rect id="_x0000_i1025" style="width:0;height:1.5pt" o:hralign="center" o:hrstd="t" o:hr="t" fillcolor="#a0a0a0" stroked="f"/>
        </w:pict>
      </w:r>
    </w:p>
    <w:p w14:paraId="6487F293" w14:textId="522A01DE" w:rsidR="00F66598" w:rsidRPr="00B4064E" w:rsidRDefault="00F66598" w:rsidP="00F66598">
      <w:pPr>
        <w:rPr>
          <w:rFonts w:asciiTheme="majorHAnsi" w:eastAsiaTheme="majorHAnsi" w:hAnsiTheme="majorHAnsi"/>
          <w:szCs w:val="20"/>
        </w:rPr>
      </w:pPr>
      <w:r w:rsidRPr="00B4064E">
        <w:rPr>
          <w:rFonts w:asciiTheme="majorHAnsi" w:eastAsiaTheme="majorHAnsi" w:hAnsiTheme="majorHAnsi"/>
          <w:b/>
          <w:bCs/>
          <w:szCs w:val="20"/>
        </w:rPr>
        <w:t>2) 자사 EAI 웹 콘솔 솔루션(ISM) 고도화 (</w:t>
      </w:r>
      <w:proofErr w:type="spellStart"/>
      <w:r w:rsidRPr="00B4064E">
        <w:rPr>
          <w:rFonts w:asciiTheme="majorHAnsi" w:eastAsiaTheme="majorHAnsi" w:hAnsiTheme="majorHAnsi"/>
          <w:b/>
          <w:bCs/>
          <w:szCs w:val="20"/>
        </w:rPr>
        <w:t>솔루링크</w:t>
      </w:r>
      <w:proofErr w:type="spellEnd"/>
      <w:r w:rsidRPr="00B4064E">
        <w:rPr>
          <w:rFonts w:asciiTheme="majorHAnsi" w:eastAsiaTheme="majorHAnsi" w:hAnsiTheme="majorHAnsi"/>
          <w:b/>
          <w:bCs/>
          <w:szCs w:val="20"/>
        </w:rPr>
        <w:t>,</w:t>
      </w:r>
      <w:r w:rsidR="0043675E">
        <w:rPr>
          <w:rFonts w:asciiTheme="majorHAnsi" w:eastAsiaTheme="majorHAnsi" w:hAnsiTheme="majorHAnsi" w:hint="eastAsia"/>
          <w:b/>
          <w:bCs/>
          <w:szCs w:val="20"/>
        </w:rPr>
        <w:t xml:space="preserve"> </w:t>
      </w:r>
      <w:r w:rsidR="00BC7D3F" w:rsidRPr="00B4064E">
        <w:rPr>
          <w:rFonts w:asciiTheme="majorHAnsi" w:eastAsiaTheme="majorHAnsi" w:hAnsiTheme="majorHAnsi" w:hint="eastAsia"/>
          <w:b/>
          <w:bCs/>
          <w:szCs w:val="20"/>
        </w:rPr>
        <w:t>2019.04 ~ 2020.05</w:t>
      </w:r>
      <w:r w:rsidRPr="00B4064E">
        <w:rPr>
          <w:rFonts w:asciiTheme="majorHAnsi" w:eastAsiaTheme="majorHAnsi" w:hAnsiTheme="majorHAnsi"/>
          <w:b/>
          <w:bCs/>
          <w:szCs w:val="20"/>
        </w:rPr>
        <w:t>)</w:t>
      </w:r>
    </w:p>
    <w:p w14:paraId="453BF3CF" w14:textId="578CDDE0" w:rsidR="002A179A" w:rsidRPr="00B4064E" w:rsidRDefault="00F66598" w:rsidP="002A179A">
      <w:pPr>
        <w:rPr>
          <w:rFonts w:asciiTheme="majorHAnsi" w:eastAsiaTheme="majorHAnsi" w:hAnsiTheme="majorHAnsi"/>
          <w:szCs w:val="20"/>
        </w:rPr>
      </w:pPr>
      <w:r w:rsidRPr="00B4064E">
        <w:rPr>
          <w:rFonts w:asciiTheme="majorHAnsi" w:eastAsiaTheme="majorHAnsi" w:hAnsiTheme="majorHAnsi"/>
          <w:szCs w:val="20"/>
        </w:rPr>
        <w:t xml:space="preserve">역할: </w:t>
      </w:r>
      <w:proofErr w:type="spellStart"/>
      <w:r w:rsidR="002A179A" w:rsidRPr="00B4064E">
        <w:rPr>
          <w:rFonts w:asciiTheme="majorHAnsi" w:eastAsiaTheme="majorHAnsi" w:hAnsiTheme="majorHAnsi"/>
          <w:szCs w:val="20"/>
        </w:rPr>
        <w:t>풀스택</w:t>
      </w:r>
      <w:proofErr w:type="spellEnd"/>
      <w:r w:rsidR="002A179A" w:rsidRPr="00B4064E">
        <w:rPr>
          <w:rFonts w:asciiTheme="majorHAnsi" w:eastAsiaTheme="majorHAnsi" w:hAnsiTheme="majorHAnsi"/>
          <w:szCs w:val="20"/>
        </w:rPr>
        <w:t xml:space="preserve"> 개발 (Spring + </w:t>
      </w:r>
      <w:r w:rsidR="0074661D">
        <w:rPr>
          <w:rFonts w:asciiTheme="majorHAnsi" w:eastAsiaTheme="majorHAnsi" w:hAnsiTheme="majorHAnsi" w:hint="eastAsia"/>
          <w:szCs w:val="20"/>
        </w:rPr>
        <w:t>V</w:t>
      </w:r>
      <w:r w:rsidR="002A179A">
        <w:rPr>
          <w:rFonts w:asciiTheme="majorHAnsi" w:eastAsiaTheme="majorHAnsi" w:hAnsiTheme="majorHAnsi" w:hint="eastAsia"/>
          <w:szCs w:val="20"/>
        </w:rPr>
        <w:t>ue</w:t>
      </w:r>
      <w:r w:rsidR="002A179A" w:rsidRPr="00B4064E">
        <w:rPr>
          <w:rFonts w:asciiTheme="majorHAnsi" w:eastAsiaTheme="majorHAnsi" w:hAnsiTheme="majorHAnsi"/>
          <w:szCs w:val="20"/>
        </w:rPr>
        <w:t>)</w:t>
      </w:r>
    </w:p>
    <w:p w14:paraId="0FF27568" w14:textId="2805328E" w:rsidR="00A256B0" w:rsidRPr="00B4064E" w:rsidRDefault="00A256B0" w:rsidP="00A256B0">
      <w:pPr>
        <w:rPr>
          <w:rFonts w:asciiTheme="majorHAnsi" w:eastAsiaTheme="majorHAnsi" w:hAnsiTheme="majorHAnsi"/>
          <w:szCs w:val="20"/>
        </w:rPr>
      </w:pPr>
      <w:r w:rsidRPr="00B4064E">
        <w:rPr>
          <w:rFonts w:asciiTheme="majorHAnsi" w:eastAsiaTheme="majorHAnsi" w:hAnsiTheme="majorHAnsi"/>
          <w:szCs w:val="20"/>
        </w:rPr>
        <w:t>주요 수행 내용</w:t>
      </w:r>
    </w:p>
    <w:p w14:paraId="061BCD1D" w14:textId="77777777" w:rsidR="00B4064E" w:rsidRDefault="00827608" w:rsidP="00B4064E">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00A256B0"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기존 레거시(Adobe Flex) 화면을 Vue.js 기반의 모던 웹 환경으로 전환 개발</w:t>
      </w:r>
      <w:r w:rsidR="00B4064E">
        <w:rPr>
          <w:rFonts w:asciiTheme="majorHAnsi" w:eastAsiaTheme="majorHAnsi" w:hAnsiTheme="majorHAnsi" w:cs="Cambria Math" w:hint="eastAsia"/>
          <w:szCs w:val="20"/>
        </w:rPr>
        <w:t xml:space="preserve"> </w:t>
      </w:r>
    </w:p>
    <w:p w14:paraId="5EE427AF" w14:textId="01D5E76C" w:rsidR="00F66598" w:rsidRPr="00B4064E" w:rsidRDefault="00F66598" w:rsidP="00B4064E">
      <w:pPr>
        <w:ind w:leftChars="100" w:left="200" w:firstLine="600"/>
        <w:rPr>
          <w:rFonts w:asciiTheme="majorHAnsi" w:eastAsiaTheme="majorHAnsi" w:hAnsiTheme="majorHAnsi" w:cs="Cambria Math"/>
          <w:szCs w:val="20"/>
        </w:rPr>
      </w:pPr>
      <w:r w:rsidRPr="00B4064E">
        <w:rPr>
          <w:rFonts w:asciiTheme="majorHAnsi" w:eastAsiaTheme="majorHAnsi" w:hAnsiTheme="majorHAnsi" w:cs="Cambria Math"/>
          <w:szCs w:val="20"/>
        </w:rPr>
        <w:t>(v2.4 → v2.5 고도화)</w:t>
      </w:r>
    </w:p>
    <w:p w14:paraId="71D33F63" w14:textId="41521C91" w:rsidR="00F66598" w:rsidRPr="00B4064E" w:rsidRDefault="00827608" w:rsidP="00A256B0">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 xml:space="preserve">다양한 인터페이스 환경(DB to DB, DB to File, File to DB, File to </w:t>
      </w:r>
      <w:proofErr w:type="gramStart"/>
      <w:r w:rsidR="00F66598" w:rsidRPr="00B4064E">
        <w:rPr>
          <w:rFonts w:asciiTheme="majorHAnsi" w:eastAsiaTheme="majorHAnsi" w:hAnsiTheme="majorHAnsi" w:cs="Cambria Math"/>
          <w:szCs w:val="20"/>
        </w:rPr>
        <w:t>File /</w:t>
      </w:r>
      <w:proofErr w:type="gramEnd"/>
      <w:r w:rsidR="00F66598" w:rsidRPr="00B4064E">
        <w:rPr>
          <w:rFonts w:asciiTheme="majorHAnsi" w:eastAsiaTheme="majorHAnsi" w:hAnsiTheme="majorHAnsi" w:cs="Cambria Math"/>
          <w:szCs w:val="20"/>
        </w:rPr>
        <w:t xml:space="preserve"> 직접·간접 전송) 테스트 로직 수행</w:t>
      </w:r>
    </w:p>
    <w:p w14:paraId="5033A622" w14:textId="5ACAF38B" w:rsidR="00F66598" w:rsidRPr="00B4064E" w:rsidRDefault="00827608" w:rsidP="00A256B0">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온라인 거래 테스트를 위한 소켓(Socket) 통신 로직 및 DB 테스트용 SQL Client 개발</w:t>
      </w:r>
    </w:p>
    <w:p w14:paraId="68795937" w14:textId="71454E0D" w:rsidR="00F66598" w:rsidRPr="00B4064E" w:rsidRDefault="00827608" w:rsidP="00A256B0">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데이터베이스 테이블 동기화(Sync) 작업 및 Apache commons.net 라이브러리를 활용한 FTP 통신 기능 구현</w:t>
      </w:r>
    </w:p>
    <w:p w14:paraId="1456683E" w14:textId="77777777" w:rsidR="00A256B0" w:rsidRPr="00B4064E" w:rsidRDefault="00A256B0" w:rsidP="00A256B0">
      <w:pPr>
        <w:rPr>
          <w:rFonts w:asciiTheme="majorHAnsi" w:eastAsiaTheme="majorHAnsi" w:hAnsiTheme="majorHAnsi"/>
          <w:szCs w:val="20"/>
        </w:rPr>
      </w:pPr>
      <w:r w:rsidRPr="00B4064E">
        <w:rPr>
          <w:rFonts w:asciiTheme="majorHAnsi" w:eastAsiaTheme="majorHAnsi" w:hAnsiTheme="majorHAnsi"/>
          <w:szCs w:val="20"/>
        </w:rPr>
        <w:t>주요 성과</w:t>
      </w:r>
    </w:p>
    <w:p w14:paraId="1AD947D5" w14:textId="20C7441D" w:rsidR="00F66598" w:rsidRPr="00B4064E" w:rsidRDefault="00827608" w:rsidP="00A256B0">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Vue.js 전환을 통해 웹 콘솔의 UI/UX 및 유지보수성 대폭 개선</w:t>
      </w:r>
    </w:p>
    <w:p w14:paraId="1CA56849" w14:textId="1C7D5107" w:rsidR="00F66598" w:rsidRPr="00B4064E" w:rsidRDefault="00827608" w:rsidP="00A256B0">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복잡한 시스템 간 통합 전송 로직의 안정성 확보 및 시스템 변화에 빠른 대응이 가능한 확장성 제공</w:t>
      </w:r>
    </w:p>
    <w:p w14:paraId="13C0C10B" w14:textId="609F0EC8" w:rsidR="00A256B0" w:rsidRPr="00B4064E" w:rsidRDefault="00000000" w:rsidP="00A256B0">
      <w:pPr>
        <w:rPr>
          <w:rFonts w:asciiTheme="majorHAnsi" w:eastAsiaTheme="majorHAnsi" w:hAnsiTheme="majorHAnsi" w:cs="Cambria Math"/>
          <w:szCs w:val="20"/>
        </w:rPr>
      </w:pPr>
      <w:r>
        <w:rPr>
          <w:rFonts w:asciiTheme="majorHAnsi" w:eastAsiaTheme="majorHAnsi" w:hAnsiTheme="majorHAnsi"/>
          <w:szCs w:val="20"/>
        </w:rPr>
        <w:lastRenderedPageBreak/>
        <w:pict w14:anchorId="64BA781E">
          <v:rect id="_x0000_i1026" style="width:0;height:1.5pt" o:hralign="center" o:hrstd="t" o:hr="t" fillcolor="#a0a0a0" stroked="f"/>
        </w:pict>
      </w:r>
    </w:p>
    <w:p w14:paraId="109E6AF3" w14:textId="23A81D86" w:rsidR="00F66598" w:rsidRPr="00B4064E" w:rsidRDefault="00F66598" w:rsidP="00F66598">
      <w:pPr>
        <w:rPr>
          <w:rFonts w:asciiTheme="majorHAnsi" w:eastAsiaTheme="majorHAnsi" w:hAnsiTheme="majorHAnsi"/>
          <w:szCs w:val="20"/>
        </w:rPr>
      </w:pPr>
      <w:r w:rsidRPr="00B4064E">
        <w:rPr>
          <w:rFonts w:asciiTheme="majorHAnsi" w:eastAsiaTheme="majorHAnsi" w:hAnsiTheme="majorHAnsi"/>
          <w:b/>
          <w:bCs/>
          <w:szCs w:val="20"/>
        </w:rPr>
        <w:t>3) 사전 거래 관리 웹 콘솔 솔루션(URM) 전환 개발 (</w:t>
      </w:r>
      <w:proofErr w:type="spellStart"/>
      <w:r w:rsidRPr="00B4064E">
        <w:rPr>
          <w:rFonts w:asciiTheme="majorHAnsi" w:eastAsiaTheme="majorHAnsi" w:hAnsiTheme="majorHAnsi"/>
          <w:b/>
          <w:bCs/>
          <w:szCs w:val="20"/>
        </w:rPr>
        <w:t>솔루링크</w:t>
      </w:r>
      <w:proofErr w:type="spellEnd"/>
      <w:r w:rsidRPr="00B4064E">
        <w:rPr>
          <w:rFonts w:asciiTheme="majorHAnsi" w:eastAsiaTheme="majorHAnsi" w:hAnsiTheme="majorHAnsi"/>
          <w:b/>
          <w:bCs/>
          <w:szCs w:val="20"/>
        </w:rPr>
        <w:t>,</w:t>
      </w:r>
      <w:r w:rsidR="0043675E" w:rsidRPr="0043675E">
        <w:rPr>
          <w:rFonts w:asciiTheme="majorHAnsi" w:eastAsiaTheme="majorHAnsi" w:hAnsiTheme="majorHAnsi" w:hint="eastAsia"/>
          <w:b/>
          <w:bCs/>
          <w:szCs w:val="20"/>
        </w:rPr>
        <w:t xml:space="preserve"> </w:t>
      </w:r>
      <w:r w:rsidR="0043675E" w:rsidRPr="00B4064E">
        <w:rPr>
          <w:rFonts w:asciiTheme="majorHAnsi" w:eastAsiaTheme="majorHAnsi" w:hAnsiTheme="majorHAnsi" w:hint="eastAsia"/>
          <w:b/>
          <w:bCs/>
          <w:szCs w:val="20"/>
        </w:rPr>
        <w:t>20</w:t>
      </w:r>
      <w:r w:rsidR="0043675E">
        <w:rPr>
          <w:rFonts w:asciiTheme="majorHAnsi" w:eastAsiaTheme="majorHAnsi" w:hAnsiTheme="majorHAnsi" w:hint="eastAsia"/>
          <w:b/>
          <w:bCs/>
          <w:szCs w:val="20"/>
        </w:rPr>
        <w:t>20</w:t>
      </w:r>
      <w:r w:rsidR="0043675E" w:rsidRPr="00B4064E">
        <w:rPr>
          <w:rFonts w:asciiTheme="majorHAnsi" w:eastAsiaTheme="majorHAnsi" w:hAnsiTheme="majorHAnsi" w:hint="eastAsia"/>
          <w:b/>
          <w:bCs/>
          <w:szCs w:val="20"/>
        </w:rPr>
        <w:t>.</w:t>
      </w:r>
      <w:r w:rsidR="00F32B3D">
        <w:rPr>
          <w:rFonts w:asciiTheme="majorHAnsi" w:eastAsiaTheme="majorHAnsi" w:hAnsiTheme="majorHAnsi" w:hint="eastAsia"/>
          <w:b/>
          <w:bCs/>
          <w:szCs w:val="20"/>
        </w:rPr>
        <w:t>04</w:t>
      </w:r>
      <w:r w:rsidR="0043675E" w:rsidRPr="00B4064E">
        <w:rPr>
          <w:rFonts w:asciiTheme="majorHAnsi" w:eastAsiaTheme="majorHAnsi" w:hAnsiTheme="majorHAnsi" w:hint="eastAsia"/>
          <w:b/>
          <w:bCs/>
          <w:szCs w:val="20"/>
        </w:rPr>
        <w:t xml:space="preserve"> ~</w:t>
      </w:r>
      <w:r w:rsidR="00F32B3D">
        <w:rPr>
          <w:rFonts w:asciiTheme="majorHAnsi" w:eastAsiaTheme="majorHAnsi" w:hAnsiTheme="majorHAnsi" w:hint="eastAsia"/>
          <w:b/>
          <w:bCs/>
          <w:szCs w:val="20"/>
        </w:rPr>
        <w:t xml:space="preserve"> </w:t>
      </w:r>
      <w:r w:rsidR="00F32B3D" w:rsidRPr="00B4064E">
        <w:rPr>
          <w:rFonts w:asciiTheme="majorHAnsi" w:eastAsiaTheme="majorHAnsi" w:hAnsiTheme="majorHAnsi"/>
          <w:b/>
          <w:bCs/>
          <w:szCs w:val="20"/>
        </w:rPr>
        <w:t>2021.0</w:t>
      </w:r>
      <w:r w:rsidR="00F32B3D">
        <w:rPr>
          <w:rFonts w:asciiTheme="majorHAnsi" w:eastAsiaTheme="majorHAnsi" w:hAnsiTheme="majorHAnsi" w:hint="eastAsia"/>
          <w:b/>
          <w:bCs/>
          <w:szCs w:val="20"/>
        </w:rPr>
        <w:t>4</w:t>
      </w:r>
      <w:r w:rsidRPr="00B4064E">
        <w:rPr>
          <w:rFonts w:asciiTheme="majorHAnsi" w:eastAsiaTheme="majorHAnsi" w:hAnsiTheme="majorHAnsi"/>
          <w:b/>
          <w:bCs/>
          <w:szCs w:val="20"/>
        </w:rPr>
        <w:t>)</w:t>
      </w:r>
    </w:p>
    <w:p w14:paraId="2879A91F" w14:textId="5B08510C" w:rsidR="00F66598" w:rsidRPr="00B4064E" w:rsidRDefault="00F66598" w:rsidP="00A256B0">
      <w:pPr>
        <w:rPr>
          <w:rFonts w:asciiTheme="majorHAnsi" w:eastAsiaTheme="majorHAnsi" w:hAnsiTheme="majorHAnsi"/>
          <w:szCs w:val="20"/>
        </w:rPr>
      </w:pPr>
      <w:r w:rsidRPr="00B4064E">
        <w:rPr>
          <w:rFonts w:asciiTheme="majorHAnsi" w:eastAsiaTheme="majorHAnsi" w:hAnsiTheme="majorHAnsi"/>
          <w:szCs w:val="20"/>
        </w:rPr>
        <w:t xml:space="preserve">역할: </w:t>
      </w:r>
      <w:proofErr w:type="spellStart"/>
      <w:r w:rsidRPr="00B4064E">
        <w:rPr>
          <w:rFonts w:asciiTheme="majorHAnsi" w:eastAsiaTheme="majorHAnsi" w:hAnsiTheme="majorHAnsi"/>
          <w:szCs w:val="20"/>
        </w:rPr>
        <w:t>풀스택</w:t>
      </w:r>
      <w:proofErr w:type="spellEnd"/>
      <w:r w:rsidRPr="00B4064E">
        <w:rPr>
          <w:rFonts w:asciiTheme="majorHAnsi" w:eastAsiaTheme="majorHAnsi" w:hAnsiTheme="majorHAnsi"/>
          <w:szCs w:val="20"/>
        </w:rPr>
        <w:t xml:space="preserve"> 개발 (Spring + React)</w:t>
      </w:r>
    </w:p>
    <w:p w14:paraId="59FF6A42" w14:textId="77777777" w:rsidR="00827608" w:rsidRPr="00B4064E" w:rsidRDefault="00827608" w:rsidP="00A256B0">
      <w:pPr>
        <w:rPr>
          <w:rFonts w:asciiTheme="majorHAnsi" w:eastAsiaTheme="majorHAnsi" w:hAnsiTheme="majorHAnsi"/>
          <w:szCs w:val="20"/>
        </w:rPr>
      </w:pPr>
      <w:r w:rsidRPr="00B4064E">
        <w:rPr>
          <w:rFonts w:asciiTheme="majorHAnsi" w:eastAsiaTheme="majorHAnsi" w:hAnsiTheme="majorHAnsi"/>
          <w:szCs w:val="20"/>
        </w:rPr>
        <w:t>주요 수행 내용</w:t>
      </w:r>
    </w:p>
    <w:p w14:paraId="36A52CBE" w14:textId="40A23A5E" w:rsidR="00F66598" w:rsidRPr="00B4064E" w:rsidRDefault="00827608" w:rsidP="00A256B0">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Adobe Flex로 구현된 기존 URM 솔루션을 Spring Framework 기반의</w:t>
      </w:r>
      <w:r w:rsidR="00DC072A">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React 환경으로 전면 재구축</w:t>
      </w:r>
    </w:p>
    <w:p w14:paraId="79B24BB6" w14:textId="1E78B214" w:rsidR="00F66598" w:rsidRPr="00B4064E" w:rsidRDefault="00827608" w:rsidP="00A256B0">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필드, 필드그룹, 데이터, 데이터구조, 서비스, 인터페이스 등 핵심 거래 관리 컴포넌트 설계 및 개발</w:t>
      </w:r>
    </w:p>
    <w:p w14:paraId="480F8B63" w14:textId="67B2E91F" w:rsidR="00F66598" w:rsidRPr="00B4064E" w:rsidRDefault="00827608" w:rsidP="00A256B0">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Apache POI 라이브러리를 활용하여 대용량 거래 데이터 엑셀 다운로드 기능 구현</w:t>
      </w:r>
    </w:p>
    <w:p w14:paraId="305A33A9" w14:textId="77777777" w:rsidR="00827608" w:rsidRPr="00B4064E" w:rsidRDefault="00827608" w:rsidP="00A256B0">
      <w:pPr>
        <w:ind w:leftChars="100" w:left="200"/>
        <w:rPr>
          <w:rFonts w:asciiTheme="majorHAnsi" w:eastAsiaTheme="majorHAnsi" w:hAnsiTheme="majorHAnsi" w:cs="Cambria Math"/>
          <w:szCs w:val="20"/>
        </w:rPr>
      </w:pPr>
      <w:r w:rsidRPr="00B4064E">
        <w:rPr>
          <w:rFonts w:asciiTheme="majorHAnsi" w:eastAsiaTheme="majorHAnsi" w:hAnsiTheme="majorHAnsi" w:cs="Cambria Math"/>
          <w:szCs w:val="20"/>
        </w:rPr>
        <w:t>주요 성과</w:t>
      </w:r>
    </w:p>
    <w:p w14:paraId="55E74566" w14:textId="43BF99CE" w:rsidR="00F66598" w:rsidRPr="00B4064E" w:rsidRDefault="00827608" w:rsidP="00A256B0">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 xml:space="preserve">레거시 기술 </w:t>
      </w:r>
      <w:r w:rsidR="00311D35">
        <w:rPr>
          <w:rFonts w:asciiTheme="majorHAnsi" w:eastAsiaTheme="majorHAnsi" w:hAnsiTheme="majorHAnsi" w:cs="Cambria Math" w:hint="eastAsia"/>
          <w:szCs w:val="20"/>
        </w:rPr>
        <w:t>전환</w:t>
      </w:r>
      <w:r w:rsidR="00F66598" w:rsidRPr="00B4064E">
        <w:rPr>
          <w:rFonts w:asciiTheme="majorHAnsi" w:eastAsiaTheme="majorHAnsi" w:hAnsiTheme="majorHAnsi" w:cs="Cambria Math"/>
          <w:szCs w:val="20"/>
        </w:rPr>
        <w:t xml:space="preserve"> 및 최신 프레임워크 도입으로 컴포넌트 재사용성 및 개발 생산성 향상</w:t>
      </w:r>
    </w:p>
    <w:p w14:paraId="245E46A1" w14:textId="25C627BA" w:rsidR="00F66598" w:rsidRPr="00B4064E" w:rsidRDefault="00827608" w:rsidP="00A256B0">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고객사 요구에 유연하게 대응할 수 있는 아키텍처 기반 마련</w:t>
      </w:r>
    </w:p>
    <w:p w14:paraId="3AEB0DBE" w14:textId="18CAF73D" w:rsidR="00A256B0" w:rsidRPr="00B4064E" w:rsidRDefault="00000000" w:rsidP="00A256B0">
      <w:pPr>
        <w:rPr>
          <w:rFonts w:asciiTheme="majorHAnsi" w:eastAsiaTheme="majorHAnsi" w:hAnsiTheme="majorHAnsi" w:cs="Cambria Math"/>
          <w:szCs w:val="20"/>
        </w:rPr>
      </w:pPr>
      <w:r>
        <w:rPr>
          <w:rFonts w:asciiTheme="majorHAnsi" w:eastAsiaTheme="majorHAnsi" w:hAnsiTheme="majorHAnsi"/>
          <w:szCs w:val="20"/>
        </w:rPr>
        <w:pict w14:anchorId="667B0711">
          <v:rect id="_x0000_i1027" style="width:0;height:1.5pt" o:hralign="center" o:hrstd="t" o:hr="t" fillcolor="#a0a0a0" stroked="f"/>
        </w:pict>
      </w:r>
    </w:p>
    <w:p w14:paraId="4FC84988" w14:textId="083D5276" w:rsidR="00F66598" w:rsidRPr="00B4064E" w:rsidRDefault="00F66598" w:rsidP="00F66598">
      <w:pPr>
        <w:rPr>
          <w:rFonts w:asciiTheme="majorHAnsi" w:eastAsiaTheme="majorHAnsi" w:hAnsiTheme="majorHAnsi"/>
          <w:szCs w:val="20"/>
        </w:rPr>
      </w:pPr>
      <w:r w:rsidRPr="00B4064E">
        <w:rPr>
          <w:rFonts w:asciiTheme="majorHAnsi" w:eastAsiaTheme="majorHAnsi" w:hAnsiTheme="majorHAnsi"/>
          <w:b/>
          <w:bCs/>
          <w:szCs w:val="20"/>
        </w:rPr>
        <w:t>4) 비즈니스 프로세스 통합 플랫폼(BW) 운영 및 모델링 (</w:t>
      </w:r>
      <w:proofErr w:type="spellStart"/>
      <w:r w:rsidRPr="00B4064E">
        <w:rPr>
          <w:rFonts w:asciiTheme="majorHAnsi" w:eastAsiaTheme="majorHAnsi" w:hAnsiTheme="majorHAnsi"/>
          <w:b/>
          <w:bCs/>
          <w:szCs w:val="20"/>
        </w:rPr>
        <w:t>솔루링크</w:t>
      </w:r>
      <w:proofErr w:type="spellEnd"/>
      <w:r w:rsidRPr="00B4064E">
        <w:rPr>
          <w:rFonts w:asciiTheme="majorHAnsi" w:eastAsiaTheme="majorHAnsi" w:hAnsiTheme="majorHAnsi"/>
          <w:b/>
          <w:bCs/>
          <w:szCs w:val="20"/>
        </w:rPr>
        <w:t>,</w:t>
      </w:r>
      <w:r w:rsidR="0084727A">
        <w:rPr>
          <w:rFonts w:asciiTheme="majorHAnsi" w:eastAsiaTheme="majorHAnsi" w:hAnsiTheme="majorHAnsi" w:hint="eastAsia"/>
          <w:b/>
          <w:bCs/>
          <w:szCs w:val="20"/>
        </w:rPr>
        <w:t xml:space="preserve"> </w:t>
      </w:r>
      <w:r w:rsidR="00F32B3D">
        <w:rPr>
          <w:rFonts w:asciiTheme="majorHAnsi" w:eastAsiaTheme="majorHAnsi" w:hAnsiTheme="majorHAnsi" w:hint="eastAsia"/>
          <w:b/>
          <w:bCs/>
          <w:szCs w:val="20"/>
        </w:rPr>
        <w:t>20</w:t>
      </w:r>
      <w:r w:rsidR="00986FFC">
        <w:rPr>
          <w:rFonts w:asciiTheme="majorHAnsi" w:eastAsiaTheme="majorHAnsi" w:hAnsiTheme="majorHAnsi" w:hint="eastAsia"/>
          <w:b/>
          <w:bCs/>
          <w:szCs w:val="20"/>
        </w:rPr>
        <w:t>20.02 ~ 2021.02</w:t>
      </w:r>
      <w:r w:rsidRPr="00B4064E">
        <w:rPr>
          <w:rFonts w:asciiTheme="majorHAnsi" w:eastAsiaTheme="majorHAnsi" w:hAnsiTheme="majorHAnsi"/>
          <w:b/>
          <w:bCs/>
          <w:szCs w:val="20"/>
        </w:rPr>
        <w:t>)</w:t>
      </w:r>
    </w:p>
    <w:p w14:paraId="51B9C557" w14:textId="77777777" w:rsidR="00F66598" w:rsidRPr="00B4064E" w:rsidRDefault="00F66598" w:rsidP="00827608">
      <w:pPr>
        <w:rPr>
          <w:rFonts w:asciiTheme="majorHAnsi" w:eastAsiaTheme="majorHAnsi" w:hAnsiTheme="majorHAnsi"/>
          <w:szCs w:val="20"/>
        </w:rPr>
      </w:pPr>
      <w:r w:rsidRPr="00B4064E">
        <w:rPr>
          <w:rFonts w:asciiTheme="majorHAnsi" w:eastAsiaTheme="majorHAnsi" w:hAnsiTheme="majorHAnsi"/>
          <w:szCs w:val="20"/>
        </w:rPr>
        <w:t>역할: 시스템 통합(EAI) 모델링 및 모니터링</w:t>
      </w:r>
    </w:p>
    <w:p w14:paraId="691A2E8C" w14:textId="77777777" w:rsidR="00827608" w:rsidRPr="00B4064E" w:rsidRDefault="00827608" w:rsidP="00A256B0">
      <w:pPr>
        <w:rPr>
          <w:rFonts w:asciiTheme="majorHAnsi" w:eastAsiaTheme="majorHAnsi" w:hAnsiTheme="majorHAnsi"/>
          <w:szCs w:val="20"/>
        </w:rPr>
      </w:pPr>
      <w:r w:rsidRPr="00B4064E">
        <w:rPr>
          <w:rFonts w:asciiTheme="majorHAnsi" w:eastAsiaTheme="majorHAnsi" w:hAnsiTheme="majorHAnsi"/>
          <w:szCs w:val="20"/>
        </w:rPr>
        <w:t>주요 수행 내용</w:t>
      </w:r>
    </w:p>
    <w:p w14:paraId="185021E8" w14:textId="0E4C366C" w:rsidR="00F66598" w:rsidRPr="00B4064E" w:rsidRDefault="00827608" w:rsidP="00A256B0">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 xml:space="preserve">이기종 애플리케이션 통합을 위한 BW(Business </w:t>
      </w:r>
      <w:proofErr w:type="spellStart"/>
      <w:r w:rsidR="00F66598" w:rsidRPr="00B4064E">
        <w:rPr>
          <w:rFonts w:asciiTheme="majorHAnsi" w:eastAsiaTheme="majorHAnsi" w:hAnsiTheme="majorHAnsi" w:cs="Cambria Math"/>
          <w:szCs w:val="20"/>
        </w:rPr>
        <w:t>Ware</w:t>
      </w:r>
      <w:proofErr w:type="spellEnd"/>
      <w:r w:rsidR="00F66598" w:rsidRPr="00B4064E">
        <w:rPr>
          <w:rFonts w:asciiTheme="majorHAnsi" w:eastAsiaTheme="majorHAnsi" w:hAnsiTheme="majorHAnsi" w:cs="Cambria Math"/>
          <w:szCs w:val="20"/>
        </w:rPr>
        <w:t>) 비즈니스 흐름 모델링 개발 및 배포</w:t>
      </w:r>
    </w:p>
    <w:p w14:paraId="5531829E" w14:textId="45FFC264" w:rsidR="00F66598" w:rsidRPr="00B4064E" w:rsidRDefault="00827608" w:rsidP="00A256B0">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 xml:space="preserve">Linux 서버 환경에서 </w:t>
      </w:r>
      <w:proofErr w:type="spellStart"/>
      <w:r w:rsidR="00F66598" w:rsidRPr="00B4064E">
        <w:rPr>
          <w:rFonts w:asciiTheme="majorHAnsi" w:eastAsiaTheme="majorHAnsi" w:hAnsiTheme="majorHAnsi" w:cs="Cambria Math"/>
          <w:szCs w:val="20"/>
        </w:rPr>
        <w:t>기동되는</w:t>
      </w:r>
      <w:proofErr w:type="spellEnd"/>
      <w:r w:rsidR="00F66598" w:rsidRPr="00B4064E">
        <w:rPr>
          <w:rFonts w:asciiTheme="majorHAnsi" w:eastAsiaTheme="majorHAnsi" w:hAnsiTheme="majorHAnsi" w:cs="Cambria Math"/>
          <w:szCs w:val="20"/>
        </w:rPr>
        <w:t xml:space="preserve"> BW 핵심 프로세스 및 주요 모델 상태 모니터링</w:t>
      </w:r>
    </w:p>
    <w:p w14:paraId="6D366FFD" w14:textId="77777777" w:rsidR="00827608" w:rsidRPr="00B4064E" w:rsidRDefault="00827608" w:rsidP="00827608">
      <w:pPr>
        <w:rPr>
          <w:rFonts w:asciiTheme="majorHAnsi" w:eastAsiaTheme="majorHAnsi" w:hAnsiTheme="majorHAnsi"/>
          <w:szCs w:val="20"/>
        </w:rPr>
      </w:pPr>
      <w:r w:rsidRPr="00B4064E">
        <w:rPr>
          <w:rFonts w:asciiTheme="majorHAnsi" w:eastAsiaTheme="majorHAnsi" w:hAnsiTheme="majorHAnsi"/>
          <w:szCs w:val="20"/>
        </w:rPr>
        <w:t>주요 성과</w:t>
      </w:r>
    </w:p>
    <w:p w14:paraId="547CF8F7" w14:textId="111048FD" w:rsidR="00F66598" w:rsidRPr="00B4064E" w:rsidRDefault="00827608" w:rsidP="00A256B0">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비즈니스 프로세스의 안정적인 운영 지원 및 거래 데이터 흐름의 가시성 확보</w:t>
      </w:r>
    </w:p>
    <w:p w14:paraId="66901A69" w14:textId="77777777" w:rsidR="00ED5B3A" w:rsidRPr="00B4064E" w:rsidRDefault="00ED5B3A" w:rsidP="00ED5B3A">
      <w:pPr>
        <w:rPr>
          <w:rFonts w:asciiTheme="majorHAnsi" w:eastAsiaTheme="majorHAnsi" w:hAnsiTheme="majorHAnsi"/>
          <w:szCs w:val="20"/>
        </w:rPr>
      </w:pPr>
    </w:p>
    <w:p w14:paraId="39245532" w14:textId="00F48257" w:rsidR="00B007F3" w:rsidRPr="00B4064E" w:rsidRDefault="00B007F3" w:rsidP="00B007F3">
      <w:pPr>
        <w:rPr>
          <w:rFonts w:asciiTheme="majorHAnsi" w:eastAsiaTheme="majorHAnsi" w:hAnsiTheme="majorHAnsi"/>
          <w:b/>
          <w:bCs/>
          <w:szCs w:val="20"/>
        </w:rPr>
      </w:pPr>
      <w:r w:rsidRPr="00B4064E">
        <w:rPr>
          <w:rFonts w:asciiTheme="majorHAnsi" w:eastAsiaTheme="majorHAnsi" w:hAnsiTheme="majorHAnsi" w:hint="eastAsia"/>
          <w:b/>
          <w:bCs/>
          <w:szCs w:val="20"/>
        </w:rPr>
        <w:t>4</w:t>
      </w:r>
      <w:r w:rsidRPr="00B4064E">
        <w:rPr>
          <w:rFonts w:asciiTheme="majorHAnsi" w:eastAsiaTheme="majorHAnsi" w:hAnsiTheme="majorHAnsi"/>
          <w:b/>
          <w:bCs/>
          <w:szCs w:val="20"/>
        </w:rPr>
        <w:t xml:space="preserve">. </w:t>
      </w:r>
      <w:r w:rsidRPr="00B4064E">
        <w:rPr>
          <w:rFonts w:asciiTheme="majorHAnsi" w:eastAsiaTheme="majorHAnsi" w:hAnsiTheme="majorHAnsi" w:hint="eastAsia"/>
          <w:b/>
          <w:bCs/>
          <w:szCs w:val="20"/>
        </w:rPr>
        <w:t>이직사유</w:t>
      </w:r>
    </w:p>
    <w:p w14:paraId="4C323657" w14:textId="676CF8FF" w:rsidR="00B007F3" w:rsidRPr="00B4064E" w:rsidRDefault="00B007F3" w:rsidP="00B007F3">
      <w:pPr>
        <w:rPr>
          <w:rFonts w:asciiTheme="majorHAnsi" w:eastAsiaTheme="majorHAnsi" w:hAnsiTheme="majorHAnsi"/>
          <w:szCs w:val="20"/>
        </w:rPr>
      </w:pPr>
      <w:r w:rsidRPr="00B4064E">
        <w:rPr>
          <w:rFonts w:asciiTheme="majorHAnsi" w:eastAsiaTheme="majorHAnsi" w:hAnsiTheme="majorHAnsi"/>
          <w:szCs w:val="20"/>
        </w:rPr>
        <w:t>코로나19 이후 시장 환경 변화로 인해 기존 프로젝트들이 축소 및 지연되는 상황을 겪었습니다. 비록 어려운 환경이었으나, 저는 이에 안주하기보다 더 활발하게 프로젝트가 진행되는 안정적인 환경에서 제 역량을 발휘하고 싶었습니다. 회사의 사업 축소라는 수동적인 상황을 수용하기보다, 더 큰 시장에서 도전적으로 성과를 내기 위해 퇴사를 결심하게 되었습니다.</w:t>
      </w:r>
    </w:p>
    <w:p w14:paraId="5EBE2461" w14:textId="3F867415" w:rsidR="00ED5B3A" w:rsidRPr="00B4064E" w:rsidRDefault="00303C86">
      <w:pPr>
        <w:widowControl/>
        <w:wordWrap/>
        <w:autoSpaceDE/>
        <w:autoSpaceDN/>
        <w:spacing w:after="160"/>
        <w:jc w:val="left"/>
        <w:rPr>
          <w:rFonts w:asciiTheme="majorHAnsi" w:eastAsiaTheme="majorHAnsi" w:hAnsiTheme="majorHAnsi"/>
          <w:szCs w:val="20"/>
        </w:rPr>
      </w:pPr>
      <w:r w:rsidRPr="00B4064E">
        <w:rPr>
          <w:rFonts w:asciiTheme="majorHAnsi" w:eastAsiaTheme="majorHAnsi" w:hAnsiTheme="majorHAnsi"/>
          <w:szCs w:val="20"/>
        </w:rPr>
        <w:br w:type="page"/>
      </w:r>
    </w:p>
    <w:p w14:paraId="00884AE6" w14:textId="3567D5AA" w:rsidR="0046689A" w:rsidRPr="00B4064E" w:rsidRDefault="0046689A" w:rsidP="0046689A">
      <w:pPr>
        <w:rPr>
          <w:rFonts w:asciiTheme="majorHAnsi" w:eastAsiaTheme="majorHAnsi" w:hAnsiTheme="majorHAnsi"/>
          <w:b/>
          <w:sz w:val="26"/>
          <w:szCs w:val="26"/>
        </w:rPr>
      </w:pPr>
      <w:r w:rsidRPr="00B4064E">
        <w:rPr>
          <w:rFonts w:asciiTheme="majorHAnsi" w:eastAsiaTheme="majorHAnsi" w:hAnsiTheme="majorHAnsi" w:hint="eastAsia"/>
          <w:b/>
          <w:sz w:val="26"/>
          <w:szCs w:val="26"/>
        </w:rPr>
        <w:lastRenderedPageBreak/>
        <w:t xml:space="preserve">상세 경력사항 (총 경력: </w:t>
      </w:r>
      <w:r w:rsidR="002A754D">
        <w:rPr>
          <w:rFonts w:asciiTheme="majorHAnsi" w:eastAsiaTheme="majorHAnsi" w:hAnsiTheme="majorHAnsi" w:hint="eastAsia"/>
          <w:b/>
          <w:sz w:val="26"/>
          <w:szCs w:val="26"/>
        </w:rPr>
        <w:t>3년5개월~</w:t>
      </w:r>
      <w:r w:rsidRPr="00B4064E">
        <w:rPr>
          <w:rFonts w:asciiTheme="majorHAnsi" w:eastAsiaTheme="majorHAnsi" w:hAnsiTheme="majorHAnsi" w:hint="eastAsia"/>
          <w:b/>
          <w:sz w:val="26"/>
          <w:szCs w:val="26"/>
        </w:rPr>
        <w:t>)</w:t>
      </w:r>
    </w:p>
    <w:p w14:paraId="07AE046B" w14:textId="543C9958" w:rsidR="0046689A" w:rsidRPr="00B4064E" w:rsidRDefault="0046689A" w:rsidP="0046689A">
      <w:pPr>
        <w:rPr>
          <w:rFonts w:asciiTheme="majorHAnsi" w:eastAsiaTheme="majorHAnsi" w:hAnsiTheme="majorHAnsi"/>
          <w:b/>
          <w:u w:val="single"/>
        </w:rPr>
      </w:pPr>
      <w:r w:rsidRPr="00B4064E">
        <w:rPr>
          <w:rFonts w:asciiTheme="majorHAnsi" w:eastAsiaTheme="majorHAnsi" w:hAnsiTheme="majorHAnsi" w:hint="eastAsia"/>
          <w:b/>
          <w:u w:val="single"/>
        </w:rPr>
        <w:t>2022. 09</w:t>
      </w:r>
      <w:r w:rsidR="00726103" w:rsidRPr="00B4064E">
        <w:rPr>
          <w:rFonts w:asciiTheme="majorHAnsi" w:eastAsiaTheme="majorHAnsi" w:hAnsiTheme="majorHAnsi" w:hint="eastAsia"/>
          <w:b/>
          <w:u w:val="single"/>
        </w:rPr>
        <w:t xml:space="preserve"> </w:t>
      </w:r>
      <w:r w:rsidRPr="00B4064E">
        <w:rPr>
          <w:rFonts w:asciiTheme="majorHAnsi" w:eastAsiaTheme="majorHAnsi" w:hAnsiTheme="majorHAnsi" w:hint="eastAsia"/>
          <w:b/>
          <w:u w:val="single"/>
        </w:rPr>
        <w:t xml:space="preserve">~ </w:t>
      </w:r>
      <w:proofErr w:type="spellStart"/>
      <w:r w:rsidRPr="00B4064E">
        <w:rPr>
          <w:rFonts w:asciiTheme="majorHAnsi" w:eastAsiaTheme="majorHAnsi" w:hAnsiTheme="majorHAnsi" w:hint="eastAsia"/>
          <w:b/>
          <w:u w:val="single"/>
        </w:rPr>
        <w:t>에스트래픽</w:t>
      </w:r>
      <w:proofErr w:type="spellEnd"/>
      <w:r w:rsidRPr="00B4064E">
        <w:rPr>
          <w:rFonts w:asciiTheme="majorHAnsi" w:eastAsiaTheme="majorHAnsi" w:hAnsiTheme="majorHAnsi" w:cs="바탕" w:hint="eastAsia"/>
          <w:b/>
          <w:u w:val="single"/>
        </w:rPr>
        <w:t>㈜</w:t>
      </w:r>
      <w:r w:rsidRPr="00B4064E">
        <w:rPr>
          <w:rFonts w:asciiTheme="majorHAnsi" w:eastAsiaTheme="majorHAnsi" w:hAnsiTheme="majorHAnsi"/>
          <w:b/>
          <w:u w:val="single"/>
        </w:rPr>
        <w:t xml:space="preserve"> </w:t>
      </w:r>
      <w:r w:rsidRPr="00B4064E">
        <w:rPr>
          <w:rFonts w:asciiTheme="majorHAnsi" w:eastAsiaTheme="majorHAnsi" w:hAnsiTheme="majorHAnsi" w:hint="eastAsia"/>
          <w:b/>
          <w:u w:val="single"/>
        </w:rPr>
        <w:tab/>
      </w:r>
      <w:r w:rsidRPr="00B4064E">
        <w:rPr>
          <w:rFonts w:asciiTheme="majorHAnsi" w:eastAsiaTheme="majorHAnsi" w:hAnsiTheme="majorHAnsi" w:hint="eastAsia"/>
          <w:b/>
          <w:u w:val="single"/>
        </w:rPr>
        <w:tab/>
      </w:r>
      <w:r w:rsidRPr="00B4064E">
        <w:rPr>
          <w:rFonts w:asciiTheme="majorHAnsi" w:eastAsiaTheme="majorHAnsi" w:hAnsiTheme="majorHAnsi"/>
          <w:b/>
          <w:u w:val="single"/>
        </w:rPr>
        <w:t xml:space="preserve">                              </w:t>
      </w:r>
      <w:r w:rsidRPr="00B4064E">
        <w:rPr>
          <w:rFonts w:asciiTheme="majorHAnsi" w:eastAsiaTheme="majorHAnsi" w:hAnsiTheme="majorHAnsi" w:hint="eastAsia"/>
          <w:b/>
          <w:u w:val="single"/>
        </w:rPr>
        <w:t xml:space="preserve">    AX사업본부/대리</w:t>
      </w:r>
    </w:p>
    <w:p w14:paraId="39EC2C74" w14:textId="3B28D65D" w:rsidR="0046689A" w:rsidRPr="00B4064E" w:rsidRDefault="0046689A" w:rsidP="0046689A">
      <w:pPr>
        <w:rPr>
          <w:rFonts w:asciiTheme="majorHAnsi" w:eastAsiaTheme="majorHAnsi" w:hAnsiTheme="majorHAnsi"/>
        </w:rPr>
      </w:pPr>
      <w:r w:rsidRPr="00B4064E">
        <w:rPr>
          <w:rFonts w:asciiTheme="majorHAnsi" w:eastAsiaTheme="majorHAnsi" w:hAnsiTheme="majorHAnsi" w:hint="eastAsia"/>
          <w:b/>
        </w:rPr>
        <w:t>회사정보</w:t>
      </w:r>
      <w:r w:rsidRPr="00B4064E">
        <w:rPr>
          <w:rFonts w:asciiTheme="majorHAnsi" w:eastAsiaTheme="majorHAnsi" w:hAnsiTheme="majorHAnsi" w:hint="eastAsia"/>
        </w:rPr>
        <w:t xml:space="preserve">: </w:t>
      </w:r>
      <w:r w:rsidRPr="00B4064E">
        <w:rPr>
          <w:rFonts w:asciiTheme="majorHAnsi" w:eastAsiaTheme="majorHAnsi" w:hAnsiTheme="majorHAnsi" w:hint="eastAsia"/>
          <w:b/>
          <w:bCs/>
        </w:rPr>
        <w:t>교통(도로,</w:t>
      </w:r>
      <w:r w:rsidR="004808FA" w:rsidRPr="00B4064E">
        <w:rPr>
          <w:rFonts w:asciiTheme="majorHAnsi" w:eastAsiaTheme="majorHAnsi" w:hAnsiTheme="majorHAnsi" w:hint="eastAsia"/>
          <w:b/>
          <w:bCs/>
        </w:rPr>
        <w:t xml:space="preserve"> </w:t>
      </w:r>
      <w:r w:rsidRPr="00B4064E">
        <w:rPr>
          <w:rFonts w:asciiTheme="majorHAnsi" w:eastAsiaTheme="majorHAnsi" w:hAnsiTheme="majorHAnsi" w:hint="eastAsia"/>
          <w:b/>
          <w:bCs/>
        </w:rPr>
        <w:t>철도,</w:t>
      </w:r>
      <w:r w:rsidR="004808FA" w:rsidRPr="00B4064E">
        <w:rPr>
          <w:rFonts w:asciiTheme="majorHAnsi" w:eastAsiaTheme="majorHAnsi" w:hAnsiTheme="majorHAnsi" w:hint="eastAsia"/>
          <w:b/>
          <w:bCs/>
        </w:rPr>
        <w:t xml:space="preserve"> </w:t>
      </w:r>
      <w:r w:rsidRPr="00B4064E">
        <w:rPr>
          <w:rFonts w:asciiTheme="majorHAnsi" w:eastAsiaTheme="majorHAnsi" w:hAnsiTheme="majorHAnsi" w:hint="eastAsia"/>
          <w:b/>
          <w:bCs/>
        </w:rPr>
        <w:t>AFC,</w:t>
      </w:r>
      <w:r w:rsidR="004808FA" w:rsidRPr="00B4064E">
        <w:rPr>
          <w:rFonts w:asciiTheme="majorHAnsi" w:eastAsiaTheme="majorHAnsi" w:hAnsiTheme="majorHAnsi" w:hint="eastAsia"/>
          <w:b/>
          <w:bCs/>
        </w:rPr>
        <w:t xml:space="preserve"> </w:t>
      </w:r>
      <w:r w:rsidRPr="00B4064E">
        <w:rPr>
          <w:rFonts w:asciiTheme="majorHAnsi" w:eastAsiaTheme="majorHAnsi" w:hAnsiTheme="majorHAnsi" w:hint="eastAsia"/>
          <w:b/>
          <w:bCs/>
        </w:rPr>
        <w:t xml:space="preserve">항공)관련 </w:t>
      </w:r>
      <w:proofErr w:type="gramStart"/>
      <w:r w:rsidRPr="00B4064E">
        <w:rPr>
          <w:rFonts w:asciiTheme="majorHAnsi" w:eastAsiaTheme="majorHAnsi" w:hAnsiTheme="majorHAnsi" w:hint="eastAsia"/>
          <w:b/>
          <w:bCs/>
        </w:rPr>
        <w:t>솔루션</w:t>
      </w:r>
      <w:r w:rsidRPr="00B4064E">
        <w:rPr>
          <w:rFonts w:asciiTheme="majorHAnsi" w:eastAsiaTheme="majorHAnsi" w:hAnsiTheme="majorHAnsi"/>
        </w:rPr>
        <w:t xml:space="preserve">/ </w:t>
      </w:r>
      <w:r w:rsidRPr="00B4064E">
        <w:rPr>
          <w:rFonts w:asciiTheme="majorHAnsi" w:eastAsiaTheme="majorHAnsi" w:hAnsiTheme="majorHAnsi" w:hint="eastAsia"/>
          <w:b/>
        </w:rPr>
        <w:t>연</w:t>
      </w:r>
      <w:proofErr w:type="gramEnd"/>
      <w:r w:rsidRPr="00B4064E">
        <w:rPr>
          <w:rFonts w:asciiTheme="majorHAnsi" w:eastAsiaTheme="majorHAnsi" w:hAnsiTheme="majorHAnsi" w:hint="eastAsia"/>
          <w:b/>
        </w:rPr>
        <w:t xml:space="preserve"> 매출</w:t>
      </w:r>
      <w:r w:rsidRPr="00B4064E">
        <w:rPr>
          <w:rFonts w:asciiTheme="majorHAnsi" w:eastAsiaTheme="majorHAnsi" w:hAnsiTheme="majorHAnsi" w:hint="eastAsia"/>
        </w:rPr>
        <w:t xml:space="preserve">: 1461억  </w:t>
      </w:r>
      <w:r w:rsidRPr="00B4064E">
        <w:rPr>
          <w:rFonts w:asciiTheme="majorHAnsi" w:eastAsiaTheme="majorHAnsi" w:hAnsiTheme="majorHAnsi"/>
        </w:rPr>
        <w:t xml:space="preserve"> / </w:t>
      </w:r>
      <w:r w:rsidRPr="00B4064E">
        <w:rPr>
          <w:rFonts w:asciiTheme="majorHAnsi" w:eastAsiaTheme="majorHAnsi" w:hAnsiTheme="majorHAnsi" w:hint="eastAsia"/>
          <w:b/>
        </w:rPr>
        <w:t>인원</w:t>
      </w:r>
      <w:r w:rsidRPr="00B4064E">
        <w:rPr>
          <w:rFonts w:asciiTheme="majorHAnsi" w:eastAsiaTheme="majorHAnsi" w:hAnsiTheme="majorHAnsi" w:hint="eastAsia"/>
        </w:rPr>
        <w:t xml:space="preserve">: </w:t>
      </w:r>
      <w:r w:rsidRPr="00B4064E">
        <w:rPr>
          <w:rFonts w:asciiTheme="majorHAnsi" w:eastAsiaTheme="majorHAnsi" w:hAnsiTheme="majorHAnsi"/>
        </w:rPr>
        <w:t xml:space="preserve"> </w:t>
      </w:r>
      <w:r w:rsidRPr="00B4064E">
        <w:rPr>
          <w:rFonts w:asciiTheme="majorHAnsi" w:eastAsiaTheme="majorHAnsi" w:hAnsiTheme="majorHAnsi" w:hint="eastAsia"/>
        </w:rPr>
        <w:t>247</w:t>
      </w:r>
      <w:r w:rsidRPr="00B4064E">
        <w:rPr>
          <w:rFonts w:asciiTheme="majorHAnsi" w:eastAsiaTheme="majorHAnsi" w:hAnsiTheme="majorHAnsi"/>
        </w:rPr>
        <w:t>명</w:t>
      </w:r>
      <w:r w:rsidRPr="00B4064E">
        <w:rPr>
          <w:rFonts w:asciiTheme="majorHAnsi" w:eastAsiaTheme="majorHAnsi" w:hAnsiTheme="majorHAnsi" w:hint="eastAsia"/>
        </w:rPr>
        <w:t>(2025.09.30)</w:t>
      </w:r>
    </w:p>
    <w:p w14:paraId="34722A3B" w14:textId="77777777" w:rsidR="0046689A" w:rsidRPr="00B4064E" w:rsidRDefault="0046689A" w:rsidP="0046689A">
      <w:pPr>
        <w:rPr>
          <w:rFonts w:asciiTheme="majorHAnsi" w:eastAsiaTheme="majorHAnsi" w:hAnsiTheme="majorHAnsi"/>
        </w:rPr>
      </w:pPr>
    </w:p>
    <w:p w14:paraId="1ACAF18D" w14:textId="77777777" w:rsidR="0046689A" w:rsidRPr="00B4064E" w:rsidRDefault="0046689A" w:rsidP="0046689A">
      <w:pPr>
        <w:rPr>
          <w:rFonts w:asciiTheme="majorHAnsi" w:eastAsiaTheme="majorHAnsi" w:hAnsiTheme="majorHAnsi"/>
          <w:b/>
          <w:bCs/>
          <w:szCs w:val="20"/>
        </w:rPr>
      </w:pPr>
      <w:r w:rsidRPr="00B4064E">
        <w:rPr>
          <w:rFonts w:asciiTheme="majorHAnsi" w:eastAsiaTheme="majorHAnsi" w:hAnsiTheme="majorHAnsi"/>
          <w:b/>
          <w:bCs/>
          <w:szCs w:val="20"/>
        </w:rPr>
        <w:t>1. 주요 업무</w:t>
      </w:r>
    </w:p>
    <w:p w14:paraId="76A17913" w14:textId="3BE1AF66" w:rsidR="0046689A" w:rsidRPr="00B4064E" w:rsidRDefault="0046689A" w:rsidP="0046689A">
      <w:pPr>
        <w:ind w:firstLineChars="100" w:firstLine="200"/>
        <w:rPr>
          <w:rFonts w:asciiTheme="majorHAnsi" w:eastAsiaTheme="majorHAnsi" w:hAnsiTheme="majorHAnsi"/>
          <w:szCs w:val="20"/>
        </w:rPr>
      </w:pPr>
      <w:r w:rsidRPr="00B4064E">
        <w:rPr>
          <w:rFonts w:asciiTheme="majorHAnsi" w:eastAsiaTheme="majorHAnsi" w:hAnsiTheme="majorHAnsi"/>
          <w:szCs w:val="20"/>
        </w:rPr>
        <w:t xml:space="preserve">- </w:t>
      </w:r>
      <w:r w:rsidRPr="00B4064E">
        <w:rPr>
          <w:rFonts w:asciiTheme="majorHAnsi" w:eastAsiaTheme="majorHAnsi" w:hAnsiTheme="majorHAnsi" w:hint="eastAsia"/>
          <w:szCs w:val="20"/>
        </w:rPr>
        <w:t xml:space="preserve">요금징수시스템 개발, 한국도로공사 </w:t>
      </w:r>
      <w:r w:rsidR="00D3569A" w:rsidRPr="00B4064E">
        <w:rPr>
          <w:rFonts w:asciiTheme="majorHAnsi" w:eastAsiaTheme="majorHAnsi" w:hAnsiTheme="majorHAnsi" w:hint="eastAsia"/>
          <w:szCs w:val="20"/>
        </w:rPr>
        <w:t>시스템 개발</w:t>
      </w:r>
    </w:p>
    <w:p w14:paraId="2BAEB95A" w14:textId="1B8F0D3F" w:rsidR="0046689A" w:rsidRPr="00B4064E" w:rsidRDefault="0046689A" w:rsidP="0046689A">
      <w:pPr>
        <w:ind w:firstLineChars="100" w:firstLine="200"/>
        <w:rPr>
          <w:rFonts w:asciiTheme="majorHAnsi" w:eastAsiaTheme="majorHAnsi" w:hAnsiTheme="majorHAnsi"/>
          <w:sz w:val="18"/>
          <w:szCs w:val="18"/>
        </w:rPr>
      </w:pPr>
      <w:r w:rsidRPr="00B4064E">
        <w:rPr>
          <w:rFonts w:asciiTheme="majorHAnsi" w:eastAsiaTheme="majorHAnsi" w:hAnsiTheme="majorHAnsi" w:hint="eastAsia"/>
          <w:szCs w:val="20"/>
        </w:rPr>
        <w:t>-</w:t>
      </w:r>
      <w:r w:rsidRPr="00B4064E">
        <w:rPr>
          <w:rFonts w:asciiTheme="majorHAnsi" w:eastAsiaTheme="majorHAnsi" w:hAnsiTheme="majorHAnsi"/>
          <w:szCs w:val="20"/>
        </w:rPr>
        <w:t xml:space="preserve"> 사용기술: </w:t>
      </w:r>
      <w:r w:rsidRPr="00B4064E">
        <w:rPr>
          <w:rFonts w:asciiTheme="majorHAnsi" w:eastAsiaTheme="majorHAnsi" w:hAnsiTheme="majorHAnsi"/>
          <w:sz w:val="18"/>
          <w:szCs w:val="18"/>
        </w:rPr>
        <w:t>Java, Spring</w:t>
      </w:r>
      <w:r w:rsidR="00ED5B3A" w:rsidRPr="00B4064E">
        <w:rPr>
          <w:rFonts w:asciiTheme="majorHAnsi" w:eastAsiaTheme="majorHAnsi" w:hAnsiTheme="majorHAnsi" w:hint="eastAsia"/>
          <w:sz w:val="18"/>
          <w:szCs w:val="18"/>
        </w:rPr>
        <w:t xml:space="preserve">, </w:t>
      </w:r>
      <w:proofErr w:type="spellStart"/>
      <w:r w:rsidRPr="00B4064E">
        <w:rPr>
          <w:rFonts w:asciiTheme="majorHAnsi" w:eastAsiaTheme="majorHAnsi" w:hAnsiTheme="majorHAnsi"/>
          <w:sz w:val="18"/>
          <w:szCs w:val="18"/>
        </w:rPr>
        <w:t>SpringBoo</w:t>
      </w:r>
      <w:r w:rsidR="00ED5B3A" w:rsidRPr="00B4064E">
        <w:rPr>
          <w:rFonts w:asciiTheme="majorHAnsi" w:eastAsiaTheme="majorHAnsi" w:hAnsiTheme="majorHAnsi" w:hint="eastAsia"/>
          <w:sz w:val="18"/>
          <w:szCs w:val="18"/>
        </w:rPr>
        <w:t>t</w:t>
      </w:r>
      <w:proofErr w:type="spellEnd"/>
      <w:r w:rsidRPr="00B4064E">
        <w:rPr>
          <w:rFonts w:asciiTheme="majorHAnsi" w:eastAsiaTheme="majorHAnsi" w:hAnsiTheme="majorHAnsi"/>
          <w:sz w:val="18"/>
          <w:szCs w:val="18"/>
        </w:rPr>
        <w:t xml:space="preserve">, </w:t>
      </w:r>
      <w:proofErr w:type="spellStart"/>
      <w:r w:rsidR="00621FE8" w:rsidRPr="00B4064E">
        <w:rPr>
          <w:rFonts w:asciiTheme="majorHAnsi" w:eastAsiaTheme="majorHAnsi" w:hAnsiTheme="majorHAnsi"/>
          <w:sz w:val="18"/>
          <w:szCs w:val="18"/>
        </w:rPr>
        <w:t>eGovFramework</w:t>
      </w:r>
      <w:proofErr w:type="spellEnd"/>
      <w:r w:rsidR="00621FE8" w:rsidRPr="00B4064E">
        <w:rPr>
          <w:rFonts w:asciiTheme="majorHAnsi" w:eastAsiaTheme="majorHAnsi" w:hAnsiTheme="majorHAnsi" w:hint="eastAsia"/>
          <w:sz w:val="18"/>
          <w:szCs w:val="18"/>
        </w:rPr>
        <w:t xml:space="preserve">, </w:t>
      </w:r>
      <w:r w:rsidRPr="00B4064E">
        <w:rPr>
          <w:rFonts w:asciiTheme="majorHAnsi" w:eastAsiaTheme="majorHAnsi" w:hAnsiTheme="majorHAnsi"/>
          <w:sz w:val="18"/>
          <w:szCs w:val="18"/>
        </w:rPr>
        <w:t>Oracle, MySQL</w:t>
      </w:r>
      <w:r w:rsidR="00ED5B3A" w:rsidRPr="00B4064E">
        <w:rPr>
          <w:rFonts w:asciiTheme="majorHAnsi" w:eastAsiaTheme="majorHAnsi" w:hAnsiTheme="majorHAnsi" w:hint="eastAsia"/>
          <w:sz w:val="18"/>
          <w:szCs w:val="18"/>
        </w:rPr>
        <w:t>, MariaDB</w:t>
      </w:r>
      <w:r w:rsidRPr="00B4064E">
        <w:rPr>
          <w:rFonts w:asciiTheme="majorHAnsi" w:eastAsiaTheme="majorHAnsi" w:hAnsiTheme="majorHAnsi"/>
          <w:sz w:val="18"/>
          <w:szCs w:val="18"/>
        </w:rPr>
        <w:t xml:space="preserve">, Linux, </w:t>
      </w:r>
      <w:proofErr w:type="spellStart"/>
      <w:r w:rsidRPr="00B4064E">
        <w:rPr>
          <w:rFonts w:asciiTheme="majorHAnsi" w:eastAsiaTheme="majorHAnsi" w:hAnsiTheme="majorHAnsi"/>
          <w:sz w:val="18"/>
          <w:szCs w:val="18"/>
        </w:rPr>
        <w:t>Mybatis</w:t>
      </w:r>
      <w:proofErr w:type="spellEnd"/>
      <w:r w:rsidRPr="00B4064E">
        <w:rPr>
          <w:rFonts w:asciiTheme="majorHAnsi" w:eastAsiaTheme="majorHAnsi" w:hAnsiTheme="majorHAnsi"/>
          <w:sz w:val="18"/>
          <w:szCs w:val="18"/>
        </w:rPr>
        <w:t>,</w:t>
      </w:r>
      <w:r w:rsidRPr="00B4064E">
        <w:rPr>
          <w:rFonts w:asciiTheme="majorHAnsi" w:eastAsiaTheme="majorHAnsi" w:hAnsiTheme="majorHAnsi" w:hint="eastAsia"/>
          <w:sz w:val="18"/>
          <w:szCs w:val="18"/>
        </w:rPr>
        <w:t xml:space="preserve"> JPA,</w:t>
      </w:r>
    </w:p>
    <w:p w14:paraId="69097774" w14:textId="4BFE16A5" w:rsidR="0046689A" w:rsidRPr="00B4064E" w:rsidRDefault="0046689A" w:rsidP="0046689A">
      <w:pPr>
        <w:ind w:firstLineChars="444" w:firstLine="799"/>
        <w:rPr>
          <w:rFonts w:asciiTheme="majorHAnsi" w:eastAsiaTheme="majorHAnsi" w:hAnsiTheme="majorHAnsi"/>
          <w:szCs w:val="20"/>
        </w:rPr>
      </w:pPr>
      <w:r w:rsidRPr="00B4064E">
        <w:rPr>
          <w:rFonts w:asciiTheme="majorHAnsi" w:eastAsiaTheme="majorHAnsi" w:hAnsiTheme="majorHAnsi"/>
          <w:sz w:val="18"/>
          <w:szCs w:val="18"/>
        </w:rPr>
        <w:t>JavaScript</w:t>
      </w:r>
      <w:r w:rsidR="00621FE8" w:rsidRPr="00B4064E">
        <w:rPr>
          <w:rFonts w:asciiTheme="majorHAnsi" w:eastAsiaTheme="majorHAnsi" w:hAnsiTheme="majorHAnsi" w:hint="eastAsia"/>
          <w:sz w:val="18"/>
          <w:szCs w:val="18"/>
        </w:rPr>
        <w:t>, TypeScript</w:t>
      </w:r>
      <w:r w:rsidRPr="00B4064E">
        <w:rPr>
          <w:rFonts w:asciiTheme="majorHAnsi" w:eastAsiaTheme="majorHAnsi" w:hAnsiTheme="majorHAnsi" w:hint="eastAsia"/>
          <w:sz w:val="18"/>
          <w:szCs w:val="18"/>
        </w:rPr>
        <w:t xml:space="preserve">, </w:t>
      </w:r>
      <w:r w:rsidRPr="00B4064E">
        <w:rPr>
          <w:rFonts w:asciiTheme="majorHAnsi" w:eastAsiaTheme="majorHAnsi" w:hAnsiTheme="majorHAnsi"/>
          <w:sz w:val="18"/>
          <w:szCs w:val="18"/>
        </w:rPr>
        <w:t>Vue</w:t>
      </w:r>
      <w:r w:rsidRPr="00B4064E">
        <w:rPr>
          <w:rFonts w:asciiTheme="majorHAnsi" w:eastAsiaTheme="majorHAnsi" w:hAnsiTheme="majorHAnsi" w:hint="eastAsia"/>
          <w:sz w:val="18"/>
          <w:szCs w:val="18"/>
        </w:rPr>
        <w:t>3</w:t>
      </w:r>
      <w:r w:rsidRPr="00B4064E">
        <w:rPr>
          <w:rFonts w:asciiTheme="majorHAnsi" w:eastAsiaTheme="majorHAnsi" w:hAnsiTheme="majorHAnsi"/>
          <w:sz w:val="18"/>
          <w:szCs w:val="18"/>
        </w:rPr>
        <w:t>.js,</w:t>
      </w:r>
      <w:r w:rsidR="00621FE8" w:rsidRPr="00B4064E">
        <w:rPr>
          <w:rFonts w:asciiTheme="majorHAnsi" w:eastAsiaTheme="majorHAnsi" w:hAnsiTheme="majorHAnsi" w:hint="eastAsia"/>
          <w:sz w:val="18"/>
          <w:szCs w:val="18"/>
        </w:rPr>
        <w:t xml:space="preserve"> nuxt.js,</w:t>
      </w:r>
      <w:r w:rsidR="007D020A" w:rsidRPr="00B4064E">
        <w:rPr>
          <w:rFonts w:asciiTheme="majorHAnsi" w:eastAsiaTheme="majorHAnsi" w:hAnsiTheme="majorHAnsi" w:hint="eastAsia"/>
          <w:sz w:val="18"/>
          <w:szCs w:val="18"/>
        </w:rPr>
        <w:t xml:space="preserve"> Redis, Jenkins</w:t>
      </w:r>
    </w:p>
    <w:p w14:paraId="2B387B1A" w14:textId="77777777" w:rsidR="0046689A" w:rsidRPr="00B4064E" w:rsidRDefault="0046689A" w:rsidP="0046689A">
      <w:pPr>
        <w:rPr>
          <w:rFonts w:asciiTheme="majorHAnsi" w:eastAsiaTheme="majorHAnsi" w:hAnsiTheme="majorHAnsi"/>
          <w:szCs w:val="20"/>
        </w:rPr>
      </w:pPr>
    </w:p>
    <w:p w14:paraId="30D765BE" w14:textId="4041D724" w:rsidR="0046689A" w:rsidRPr="00B4064E" w:rsidRDefault="0046689A" w:rsidP="0046689A">
      <w:pPr>
        <w:rPr>
          <w:rFonts w:asciiTheme="majorHAnsi" w:eastAsiaTheme="majorHAnsi" w:hAnsiTheme="majorHAnsi"/>
          <w:b/>
          <w:bCs/>
          <w:szCs w:val="20"/>
        </w:rPr>
      </w:pPr>
      <w:r w:rsidRPr="00B4064E">
        <w:rPr>
          <w:rFonts w:asciiTheme="majorHAnsi" w:eastAsiaTheme="majorHAnsi" w:hAnsiTheme="majorHAnsi"/>
          <w:b/>
          <w:bCs/>
          <w:szCs w:val="20"/>
        </w:rPr>
        <w:t xml:space="preserve">2. </w:t>
      </w:r>
      <w:r w:rsidR="007E6EB8" w:rsidRPr="00B4064E">
        <w:rPr>
          <w:rFonts w:asciiTheme="majorHAnsi" w:eastAsiaTheme="majorHAnsi" w:hAnsiTheme="majorHAnsi" w:hint="eastAsia"/>
          <w:b/>
          <w:bCs/>
          <w:szCs w:val="20"/>
        </w:rPr>
        <w:t>수행 프로젝트 및 주요성과</w:t>
      </w:r>
    </w:p>
    <w:p w14:paraId="1FB9D461" w14:textId="028A161E" w:rsidR="004A2C4B" w:rsidRPr="00B4064E" w:rsidRDefault="004A2C4B" w:rsidP="00C90301">
      <w:pPr>
        <w:rPr>
          <w:rFonts w:asciiTheme="majorHAnsi" w:eastAsiaTheme="majorHAnsi" w:hAnsiTheme="majorHAnsi"/>
          <w:b/>
          <w:bCs/>
          <w:szCs w:val="20"/>
        </w:rPr>
      </w:pPr>
      <w:r w:rsidRPr="00B4064E">
        <w:rPr>
          <w:rFonts w:asciiTheme="majorHAnsi" w:eastAsiaTheme="majorHAnsi" w:hAnsiTheme="majorHAnsi"/>
          <w:b/>
          <w:bCs/>
          <w:szCs w:val="20"/>
        </w:rPr>
        <w:t>1) AI 영상학습시스템 구축</w:t>
      </w:r>
      <w:r w:rsidR="00C90301" w:rsidRPr="00B4064E">
        <w:rPr>
          <w:rFonts w:asciiTheme="majorHAnsi" w:eastAsiaTheme="majorHAnsi" w:hAnsiTheme="majorHAnsi" w:hint="eastAsia"/>
          <w:b/>
          <w:bCs/>
          <w:szCs w:val="20"/>
        </w:rPr>
        <w:t xml:space="preserve"> </w:t>
      </w:r>
      <w:r w:rsidRPr="00B4064E">
        <w:rPr>
          <w:rFonts w:asciiTheme="majorHAnsi" w:eastAsiaTheme="majorHAnsi" w:hAnsiTheme="majorHAnsi"/>
          <w:b/>
          <w:bCs/>
          <w:szCs w:val="20"/>
        </w:rPr>
        <w:t>(한국도로공사, 2022.09 ~ 2024.01)</w:t>
      </w:r>
    </w:p>
    <w:p w14:paraId="3715558C"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 xml:space="preserve">역할: </w:t>
      </w:r>
      <w:proofErr w:type="spellStart"/>
      <w:r w:rsidRPr="00B4064E">
        <w:rPr>
          <w:rFonts w:asciiTheme="majorHAnsi" w:eastAsiaTheme="majorHAnsi" w:hAnsiTheme="majorHAnsi"/>
          <w:szCs w:val="20"/>
        </w:rPr>
        <w:t>백엔드</w:t>
      </w:r>
      <w:proofErr w:type="spellEnd"/>
      <w:r w:rsidRPr="00B4064E">
        <w:rPr>
          <w:rFonts w:asciiTheme="majorHAnsi" w:eastAsiaTheme="majorHAnsi" w:hAnsiTheme="majorHAnsi"/>
          <w:szCs w:val="20"/>
        </w:rPr>
        <w:t>/프론트 개발</w:t>
      </w:r>
    </w:p>
    <w:p w14:paraId="487F9A33"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수행 내용</w:t>
      </w:r>
    </w:p>
    <w:p w14:paraId="624B7529" w14:textId="3714D993" w:rsidR="004A2C4B" w:rsidRPr="00B4064E" w:rsidRDefault="00827608" w:rsidP="00827608">
      <w:pPr>
        <w:ind w:leftChars="100" w:left="200"/>
        <w:rPr>
          <w:rFonts w:asciiTheme="majorHAnsi" w:eastAsiaTheme="majorHAnsi" w:hAnsiTheme="majorHAnsi"/>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szCs w:val="20"/>
        </w:rPr>
        <w:t>학습 데이터셋 생성·삭제·통합 로직 구현 및 비동기 처리 최적화</w:t>
      </w:r>
    </w:p>
    <w:p w14:paraId="03DA8F8C" w14:textId="2BB03D3F" w:rsidR="004A2C4B" w:rsidRPr="00B4064E" w:rsidRDefault="00827608" w:rsidP="00827608">
      <w:pPr>
        <w:ind w:leftChars="100" w:left="200"/>
        <w:rPr>
          <w:rFonts w:asciiTheme="majorHAnsi" w:eastAsiaTheme="majorHAnsi" w:hAnsiTheme="majorHAnsi"/>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szCs w:val="20"/>
        </w:rPr>
        <w:t xml:space="preserve">JSON 기반 </w:t>
      </w:r>
      <w:proofErr w:type="spellStart"/>
      <w:r w:rsidR="004A2C4B" w:rsidRPr="00B4064E">
        <w:rPr>
          <w:rFonts w:asciiTheme="majorHAnsi" w:eastAsiaTheme="majorHAnsi" w:hAnsiTheme="majorHAnsi"/>
          <w:szCs w:val="20"/>
        </w:rPr>
        <w:t>라벨링</w:t>
      </w:r>
      <w:proofErr w:type="spellEnd"/>
      <w:r w:rsidR="004A2C4B" w:rsidRPr="00B4064E">
        <w:rPr>
          <w:rFonts w:asciiTheme="majorHAnsi" w:eastAsiaTheme="majorHAnsi" w:hAnsiTheme="majorHAnsi"/>
          <w:szCs w:val="20"/>
        </w:rPr>
        <w:t xml:space="preserve"> 확정 자동화(중복 ID, </w:t>
      </w:r>
      <w:proofErr w:type="spellStart"/>
      <w:r w:rsidR="004A2C4B" w:rsidRPr="00B4064E">
        <w:rPr>
          <w:rFonts w:asciiTheme="majorHAnsi" w:eastAsiaTheme="majorHAnsi" w:hAnsiTheme="majorHAnsi"/>
          <w:szCs w:val="20"/>
        </w:rPr>
        <w:t>좌표값</w:t>
      </w:r>
      <w:proofErr w:type="spellEnd"/>
      <w:r w:rsidR="004A2C4B" w:rsidRPr="00B4064E">
        <w:rPr>
          <w:rFonts w:asciiTheme="majorHAnsi" w:eastAsiaTheme="majorHAnsi" w:hAnsiTheme="majorHAnsi"/>
          <w:szCs w:val="20"/>
        </w:rPr>
        <w:t xml:space="preserve">, </w:t>
      </w:r>
      <w:proofErr w:type="spellStart"/>
      <w:r w:rsidR="004A2C4B" w:rsidRPr="00B4064E">
        <w:rPr>
          <w:rFonts w:asciiTheme="majorHAnsi" w:eastAsiaTheme="majorHAnsi" w:hAnsiTheme="majorHAnsi"/>
          <w:szCs w:val="20"/>
        </w:rPr>
        <w:t>정규식</w:t>
      </w:r>
      <w:proofErr w:type="spellEnd"/>
      <w:r w:rsidR="004A2C4B" w:rsidRPr="00B4064E">
        <w:rPr>
          <w:rFonts w:asciiTheme="majorHAnsi" w:eastAsiaTheme="majorHAnsi" w:hAnsiTheme="majorHAnsi"/>
          <w:szCs w:val="20"/>
        </w:rPr>
        <w:t xml:space="preserve"> 검증 및 롤백 구조 구축)</w:t>
      </w:r>
    </w:p>
    <w:p w14:paraId="72C1A5AE" w14:textId="297953DD" w:rsidR="004A2C4B" w:rsidRPr="00B4064E" w:rsidRDefault="00827608" w:rsidP="00827608">
      <w:pPr>
        <w:ind w:leftChars="100" w:left="200"/>
        <w:rPr>
          <w:rFonts w:asciiTheme="majorHAnsi" w:eastAsiaTheme="majorHAnsi" w:hAnsiTheme="majorHAnsi"/>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szCs w:val="20"/>
        </w:rPr>
        <w:t>유형별(일자/영업소/차로) 데이터 추출·검증 체계 수립으로 학습 데이터 누락 방지</w:t>
      </w:r>
    </w:p>
    <w:p w14:paraId="09FDEA6B" w14:textId="5A4C60C2" w:rsidR="004A2C4B" w:rsidRPr="00B4064E" w:rsidRDefault="00827608" w:rsidP="00827608">
      <w:pPr>
        <w:ind w:leftChars="100" w:left="200"/>
        <w:rPr>
          <w:rFonts w:asciiTheme="majorHAnsi" w:eastAsiaTheme="majorHAnsi" w:hAnsiTheme="majorHAnsi"/>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szCs w:val="20"/>
        </w:rPr>
        <w:t>3대 서버 분산 학습 구조 설계(Server Index 기반 병렬 처리)</w:t>
      </w:r>
    </w:p>
    <w:p w14:paraId="6D16B50E" w14:textId="1AEB3455" w:rsidR="004A2C4B" w:rsidRPr="00B4064E" w:rsidRDefault="00827608" w:rsidP="00827608">
      <w:pPr>
        <w:ind w:leftChars="100" w:left="200"/>
        <w:rPr>
          <w:rFonts w:asciiTheme="majorHAnsi" w:eastAsiaTheme="majorHAnsi" w:hAnsiTheme="majorHAnsi"/>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szCs w:val="20"/>
        </w:rPr>
        <w:t>실시간 학습 현황 대시보드 고도화(잔여 시간·DB 사용량 시각화)</w:t>
      </w:r>
    </w:p>
    <w:p w14:paraId="1B2CBE0B" w14:textId="51E7AC1D" w:rsidR="004A2C4B" w:rsidRPr="00B4064E" w:rsidRDefault="00827608" w:rsidP="00827608">
      <w:pPr>
        <w:ind w:leftChars="100" w:left="200"/>
        <w:rPr>
          <w:rFonts w:asciiTheme="majorHAnsi" w:eastAsiaTheme="majorHAnsi" w:hAnsiTheme="majorHAnsi"/>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szCs w:val="20"/>
        </w:rPr>
        <w:t>Jenkins 기반 CI/CD 구축 및 JUnit 단위 테스트 환경 구성</w:t>
      </w:r>
    </w:p>
    <w:p w14:paraId="32BE61F0"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성과</w:t>
      </w:r>
    </w:p>
    <w:p w14:paraId="4CC00662" w14:textId="6C4E0BF8" w:rsidR="004A2C4B" w:rsidRPr="00B4064E" w:rsidRDefault="00827608" w:rsidP="00827608">
      <w:pPr>
        <w:ind w:leftChars="100" w:left="200"/>
        <w:rPr>
          <w:rFonts w:asciiTheme="majorHAnsi" w:eastAsiaTheme="majorHAnsi" w:hAnsiTheme="majorHAnsi"/>
          <w:szCs w:val="20"/>
        </w:rPr>
      </w:pPr>
      <w:r w:rsidRPr="00B4064E">
        <w:rPr>
          <w:rFonts w:ascii="Cambria Math" w:eastAsiaTheme="majorHAnsi" w:hAnsi="Cambria Math" w:cs="Cambria Math"/>
          <w:szCs w:val="20"/>
        </w:rPr>
        <w:t>⦁</w:t>
      </w:r>
      <w:r w:rsidRPr="00B4064E">
        <w:rPr>
          <w:rFonts w:asciiTheme="majorHAnsi" w:eastAsiaTheme="majorHAnsi" w:hAnsiTheme="majorHAnsi" w:hint="eastAsia"/>
          <w:szCs w:val="20"/>
        </w:rPr>
        <w:t xml:space="preserve"> </w:t>
      </w:r>
      <w:r w:rsidR="004A2C4B" w:rsidRPr="00B4064E">
        <w:rPr>
          <w:rFonts w:asciiTheme="majorHAnsi" w:eastAsiaTheme="majorHAnsi" w:hAnsiTheme="majorHAnsi"/>
          <w:szCs w:val="20"/>
        </w:rPr>
        <w:t>데이터 정합성 자동 검증 체계 구축으로 학습 오류 사전 차단</w:t>
      </w:r>
    </w:p>
    <w:p w14:paraId="7DC1C167" w14:textId="4B1E387E" w:rsidR="004A2C4B" w:rsidRPr="00B4064E" w:rsidRDefault="00827608" w:rsidP="00827608">
      <w:pPr>
        <w:ind w:leftChars="100" w:left="200"/>
        <w:rPr>
          <w:rFonts w:asciiTheme="majorHAnsi" w:eastAsiaTheme="majorHAnsi" w:hAnsiTheme="majorHAnsi"/>
          <w:szCs w:val="20"/>
        </w:rPr>
      </w:pPr>
      <w:r w:rsidRPr="00B4064E">
        <w:rPr>
          <w:rFonts w:ascii="Cambria Math" w:eastAsiaTheme="majorHAnsi" w:hAnsi="Cambria Math" w:cs="Cambria Math"/>
          <w:szCs w:val="20"/>
        </w:rPr>
        <w:t>⦁</w:t>
      </w:r>
      <w:r w:rsidRPr="00B4064E">
        <w:rPr>
          <w:rFonts w:asciiTheme="majorHAnsi" w:eastAsiaTheme="majorHAnsi" w:hAnsiTheme="majorHAnsi" w:hint="eastAsia"/>
          <w:szCs w:val="20"/>
        </w:rPr>
        <w:t xml:space="preserve"> </w:t>
      </w:r>
      <w:r w:rsidR="004A2C4B" w:rsidRPr="00B4064E">
        <w:rPr>
          <w:rFonts w:asciiTheme="majorHAnsi" w:eastAsiaTheme="majorHAnsi" w:hAnsiTheme="majorHAnsi"/>
          <w:szCs w:val="20"/>
        </w:rPr>
        <w:t>서버 다중화로 학습 처리 확장성 확보</w:t>
      </w:r>
    </w:p>
    <w:p w14:paraId="0D258A87" w14:textId="77777777" w:rsidR="004A2C4B" w:rsidRPr="00B4064E" w:rsidRDefault="00000000" w:rsidP="004A2C4B">
      <w:pPr>
        <w:rPr>
          <w:rFonts w:asciiTheme="majorHAnsi" w:eastAsiaTheme="majorHAnsi" w:hAnsiTheme="majorHAnsi"/>
          <w:szCs w:val="20"/>
        </w:rPr>
      </w:pPr>
      <w:r>
        <w:rPr>
          <w:rFonts w:asciiTheme="majorHAnsi" w:eastAsiaTheme="majorHAnsi" w:hAnsiTheme="majorHAnsi"/>
          <w:szCs w:val="20"/>
        </w:rPr>
        <w:pict w14:anchorId="59126199">
          <v:rect id="_x0000_i1028" style="width:0;height:1.5pt" o:hralign="center" o:hrstd="t" o:hr="t" fillcolor="#a0a0a0" stroked="f"/>
        </w:pict>
      </w:r>
    </w:p>
    <w:p w14:paraId="5711A3A5" w14:textId="634B5DD0" w:rsidR="004A2C4B" w:rsidRPr="00B4064E" w:rsidRDefault="004A2C4B" w:rsidP="004A2C4B">
      <w:pPr>
        <w:rPr>
          <w:rFonts w:asciiTheme="majorHAnsi" w:eastAsiaTheme="majorHAnsi" w:hAnsiTheme="majorHAnsi"/>
          <w:b/>
          <w:bCs/>
          <w:szCs w:val="20"/>
        </w:rPr>
      </w:pPr>
      <w:r w:rsidRPr="00B4064E">
        <w:rPr>
          <w:rFonts w:asciiTheme="majorHAnsi" w:eastAsiaTheme="majorHAnsi" w:hAnsiTheme="majorHAnsi"/>
          <w:b/>
          <w:bCs/>
          <w:szCs w:val="20"/>
        </w:rPr>
        <w:t>2) 통합영상관리 시스템 유지관리</w:t>
      </w:r>
      <w:r w:rsidR="00C90301" w:rsidRPr="00B4064E">
        <w:rPr>
          <w:rFonts w:asciiTheme="majorHAnsi" w:eastAsiaTheme="majorHAnsi" w:hAnsiTheme="majorHAnsi" w:hint="eastAsia"/>
          <w:b/>
          <w:bCs/>
          <w:szCs w:val="20"/>
        </w:rPr>
        <w:t xml:space="preserve"> </w:t>
      </w:r>
      <w:r w:rsidRPr="00B4064E">
        <w:rPr>
          <w:rFonts w:asciiTheme="majorHAnsi" w:eastAsiaTheme="majorHAnsi" w:hAnsiTheme="majorHAnsi"/>
          <w:b/>
          <w:bCs/>
          <w:szCs w:val="20"/>
        </w:rPr>
        <w:t>(한국도로공사, 2022.09 ~ 2024.01)</w:t>
      </w:r>
    </w:p>
    <w:p w14:paraId="5ABFD711"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역할: 기능 고도화 및 성능 개선</w:t>
      </w:r>
    </w:p>
    <w:p w14:paraId="0CAA971F"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수행 내용</w:t>
      </w:r>
    </w:p>
    <w:p w14:paraId="077441FA" w14:textId="3C00F0E8" w:rsidR="004A2C4B" w:rsidRPr="00B4064E" w:rsidRDefault="00827608" w:rsidP="00827608">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이륜차 진입 위반 영상조회 전용 화면 개발</w:t>
      </w:r>
    </w:p>
    <w:p w14:paraId="1213D2C3" w14:textId="6C539AB2" w:rsidR="004A2C4B" w:rsidRPr="00B4064E" w:rsidRDefault="00827608" w:rsidP="00827608">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proofErr w:type="spellStart"/>
      <w:r w:rsidR="004A2C4B" w:rsidRPr="00B4064E">
        <w:rPr>
          <w:rFonts w:asciiTheme="majorHAnsi" w:eastAsiaTheme="majorHAnsi" w:hAnsiTheme="majorHAnsi" w:cs="Cambria Math"/>
          <w:szCs w:val="20"/>
        </w:rPr>
        <w:t>미인식</w:t>
      </w:r>
      <w:proofErr w:type="spellEnd"/>
      <w:r w:rsidR="004A2C4B" w:rsidRPr="00B4064E">
        <w:rPr>
          <w:rFonts w:asciiTheme="majorHAnsi" w:eastAsiaTheme="majorHAnsi" w:hAnsiTheme="majorHAnsi" w:cs="Cambria Math"/>
          <w:szCs w:val="20"/>
        </w:rPr>
        <w:t xml:space="preserve"> 유형별 조회 조건 추가 및 쿼리 최적화</w:t>
      </w:r>
    </w:p>
    <w:p w14:paraId="1D894C7F" w14:textId="078CA6F3" w:rsidR="004A2C4B" w:rsidRPr="00B4064E" w:rsidRDefault="00827608" w:rsidP="00827608">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IE 브라우저 호환성 문제 해결</w:t>
      </w:r>
    </w:p>
    <w:p w14:paraId="37486CD1" w14:textId="6499394B" w:rsidR="004A2C4B" w:rsidRPr="00B4064E" w:rsidRDefault="00827608" w:rsidP="00827608">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권한 기반 데이터 필터링 로직 적용</w:t>
      </w:r>
    </w:p>
    <w:p w14:paraId="70836F1B" w14:textId="291E93D9" w:rsidR="004A2C4B" w:rsidRPr="00B4064E" w:rsidRDefault="00827608" w:rsidP="00827608">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영상 비교조회 결과 엑셀 다운로드 기능 개선</w:t>
      </w:r>
    </w:p>
    <w:p w14:paraId="7D4A4F33"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성과</w:t>
      </w:r>
    </w:p>
    <w:p w14:paraId="26CD430D" w14:textId="3A418128" w:rsidR="004A2C4B" w:rsidRPr="00B4064E" w:rsidRDefault="00827608" w:rsidP="00827608">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영상 조회 기능 고도화로 운영 효율 향상</w:t>
      </w:r>
    </w:p>
    <w:p w14:paraId="2B921660" w14:textId="12D1D02A" w:rsidR="004A2C4B" w:rsidRPr="00B4064E" w:rsidRDefault="00827608" w:rsidP="00827608">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권한 기반 접근 통제로 데이터 보안 강화</w:t>
      </w:r>
    </w:p>
    <w:p w14:paraId="5C09B422" w14:textId="77777777" w:rsidR="00635504" w:rsidRDefault="00635504" w:rsidP="004A2C4B">
      <w:pPr>
        <w:rPr>
          <w:rFonts w:asciiTheme="majorHAnsi" w:eastAsiaTheme="majorHAnsi" w:hAnsiTheme="majorHAnsi"/>
          <w:szCs w:val="20"/>
        </w:rPr>
      </w:pPr>
    </w:p>
    <w:p w14:paraId="54E4BD83" w14:textId="77777777" w:rsidR="00635504" w:rsidRDefault="00635504" w:rsidP="004A2C4B">
      <w:pPr>
        <w:rPr>
          <w:rFonts w:asciiTheme="majorHAnsi" w:eastAsiaTheme="majorHAnsi" w:hAnsiTheme="majorHAnsi"/>
          <w:szCs w:val="20"/>
        </w:rPr>
      </w:pPr>
    </w:p>
    <w:p w14:paraId="566F320A" w14:textId="77777777" w:rsidR="00635504" w:rsidRDefault="00635504" w:rsidP="004A2C4B">
      <w:pPr>
        <w:rPr>
          <w:rFonts w:asciiTheme="majorHAnsi" w:eastAsiaTheme="majorHAnsi" w:hAnsiTheme="majorHAnsi"/>
          <w:szCs w:val="20"/>
        </w:rPr>
      </w:pPr>
    </w:p>
    <w:p w14:paraId="56642C5E" w14:textId="77777777" w:rsidR="00635504" w:rsidRDefault="00635504" w:rsidP="004A2C4B">
      <w:pPr>
        <w:rPr>
          <w:rFonts w:asciiTheme="majorHAnsi" w:eastAsiaTheme="majorHAnsi" w:hAnsiTheme="majorHAnsi"/>
          <w:szCs w:val="20"/>
        </w:rPr>
      </w:pPr>
    </w:p>
    <w:p w14:paraId="50F2F3DF" w14:textId="77777777" w:rsidR="004E450B" w:rsidRDefault="004E450B" w:rsidP="004A2C4B">
      <w:pPr>
        <w:rPr>
          <w:rFonts w:asciiTheme="majorHAnsi" w:eastAsiaTheme="majorHAnsi" w:hAnsiTheme="majorHAnsi"/>
          <w:szCs w:val="20"/>
        </w:rPr>
      </w:pPr>
    </w:p>
    <w:p w14:paraId="1E7133C0" w14:textId="66474000" w:rsidR="004A2C4B" w:rsidRPr="00B4064E" w:rsidRDefault="00000000" w:rsidP="004A2C4B">
      <w:pPr>
        <w:rPr>
          <w:rFonts w:asciiTheme="majorHAnsi" w:eastAsiaTheme="majorHAnsi" w:hAnsiTheme="majorHAnsi"/>
          <w:szCs w:val="20"/>
        </w:rPr>
      </w:pPr>
      <w:r>
        <w:rPr>
          <w:rFonts w:asciiTheme="majorHAnsi" w:eastAsiaTheme="majorHAnsi" w:hAnsiTheme="majorHAnsi"/>
          <w:szCs w:val="20"/>
        </w:rPr>
        <w:lastRenderedPageBreak/>
        <w:pict w14:anchorId="3137016D">
          <v:rect id="_x0000_i1029" style="width:0;height:1.5pt" o:hralign="center" o:hrstd="t" o:hr="t" fillcolor="#a0a0a0" stroked="f"/>
        </w:pict>
      </w:r>
    </w:p>
    <w:p w14:paraId="270949BA" w14:textId="7742AEEE" w:rsidR="004A2C4B" w:rsidRPr="00B4064E" w:rsidRDefault="004A2C4B" w:rsidP="004A2C4B">
      <w:pPr>
        <w:rPr>
          <w:rFonts w:asciiTheme="majorHAnsi" w:eastAsiaTheme="majorHAnsi" w:hAnsiTheme="majorHAnsi"/>
          <w:b/>
          <w:bCs/>
          <w:szCs w:val="20"/>
        </w:rPr>
      </w:pPr>
      <w:r w:rsidRPr="00B4064E">
        <w:rPr>
          <w:rFonts w:asciiTheme="majorHAnsi" w:eastAsiaTheme="majorHAnsi" w:hAnsiTheme="majorHAnsi"/>
          <w:b/>
          <w:bCs/>
          <w:szCs w:val="20"/>
        </w:rPr>
        <w:t>3) 하이패스 원격유지관리 시스템 유지관리</w:t>
      </w:r>
      <w:r w:rsidR="00C90301" w:rsidRPr="00B4064E">
        <w:rPr>
          <w:rFonts w:asciiTheme="majorHAnsi" w:eastAsiaTheme="majorHAnsi" w:hAnsiTheme="majorHAnsi" w:hint="eastAsia"/>
          <w:b/>
          <w:bCs/>
          <w:szCs w:val="20"/>
        </w:rPr>
        <w:t xml:space="preserve"> </w:t>
      </w:r>
      <w:r w:rsidRPr="00B4064E">
        <w:rPr>
          <w:rFonts w:asciiTheme="majorHAnsi" w:eastAsiaTheme="majorHAnsi" w:hAnsiTheme="majorHAnsi"/>
          <w:b/>
          <w:bCs/>
          <w:szCs w:val="20"/>
        </w:rPr>
        <w:t>(한국도로공사, 2022.09 ~ 2024.01)</w:t>
      </w:r>
    </w:p>
    <w:p w14:paraId="2A5E3652"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역할: 기능 개선 및 보안 대응</w:t>
      </w:r>
    </w:p>
    <w:p w14:paraId="7B56A1C8"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수행 내용</w:t>
      </w:r>
    </w:p>
    <w:p w14:paraId="45896620" w14:textId="2242FA9F"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proofErr w:type="spellStart"/>
      <w:r w:rsidR="004A2C4B" w:rsidRPr="00B4064E">
        <w:rPr>
          <w:rFonts w:asciiTheme="majorHAnsi" w:eastAsiaTheme="majorHAnsi" w:hAnsiTheme="majorHAnsi" w:cs="Cambria Math"/>
          <w:szCs w:val="20"/>
        </w:rPr>
        <w:t>차로설비현황</w:t>
      </w:r>
      <w:proofErr w:type="spellEnd"/>
      <w:r w:rsidR="004A2C4B" w:rsidRPr="00B4064E">
        <w:rPr>
          <w:rFonts w:asciiTheme="majorHAnsi" w:eastAsiaTheme="majorHAnsi" w:hAnsiTheme="majorHAnsi" w:cs="Cambria Math"/>
          <w:szCs w:val="20"/>
        </w:rPr>
        <w:t xml:space="preserve"> 시각화 기능 개발</w:t>
      </w:r>
    </w:p>
    <w:p w14:paraId="431FA5D4" w14:textId="47EB4D04"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설비 데이터 엑셀 업·다운로드 기능 구현(POI 활용)</w:t>
      </w:r>
    </w:p>
    <w:p w14:paraId="30298571" w14:textId="0E9462B8"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URL 직접 접속 차단 및 JSON 데이터 노출 방지</w:t>
      </w:r>
    </w:p>
    <w:p w14:paraId="43F10835" w14:textId="0E8F4BC2"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AJP 버전 이슈 및 SSH 보안 조치 수행</w:t>
      </w:r>
    </w:p>
    <w:p w14:paraId="10D4B006" w14:textId="5D7F33A7"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운영팀 대상 시스템 분석 및 기술 지원</w:t>
      </w:r>
    </w:p>
    <w:p w14:paraId="4A7196B1"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성과</w:t>
      </w:r>
    </w:p>
    <w:p w14:paraId="02AEED34" w14:textId="76CDEAB4"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웹 보안 취약점 개선 및 운영 안정성 강화</w:t>
      </w:r>
    </w:p>
    <w:p w14:paraId="0BCEA2C2" w14:textId="77777777" w:rsidR="004A2C4B" w:rsidRPr="00B4064E" w:rsidRDefault="00000000" w:rsidP="004A2C4B">
      <w:pPr>
        <w:rPr>
          <w:rFonts w:asciiTheme="majorHAnsi" w:eastAsiaTheme="majorHAnsi" w:hAnsiTheme="majorHAnsi"/>
          <w:szCs w:val="20"/>
        </w:rPr>
      </w:pPr>
      <w:r>
        <w:rPr>
          <w:rFonts w:asciiTheme="majorHAnsi" w:eastAsiaTheme="majorHAnsi" w:hAnsiTheme="majorHAnsi"/>
          <w:szCs w:val="20"/>
        </w:rPr>
        <w:pict w14:anchorId="263E7A15">
          <v:rect id="_x0000_i1030" style="width:0;height:1.5pt" o:hralign="center" o:hrstd="t" o:hr="t" fillcolor="#a0a0a0" stroked="f"/>
        </w:pict>
      </w:r>
    </w:p>
    <w:p w14:paraId="5FBAC20D" w14:textId="10936CF9" w:rsidR="004A2C4B" w:rsidRPr="00B4064E" w:rsidRDefault="004A2C4B" w:rsidP="004A2C4B">
      <w:pPr>
        <w:rPr>
          <w:rFonts w:asciiTheme="majorHAnsi" w:eastAsiaTheme="majorHAnsi" w:hAnsiTheme="majorHAnsi"/>
          <w:b/>
          <w:bCs/>
          <w:szCs w:val="20"/>
        </w:rPr>
      </w:pPr>
      <w:r w:rsidRPr="00B4064E">
        <w:rPr>
          <w:rFonts w:asciiTheme="majorHAnsi" w:eastAsiaTheme="majorHAnsi" w:hAnsiTheme="majorHAnsi"/>
          <w:b/>
          <w:bCs/>
          <w:szCs w:val="20"/>
        </w:rPr>
        <w:t xml:space="preserve">4) </w:t>
      </w:r>
      <w:proofErr w:type="spellStart"/>
      <w:r w:rsidRPr="00B4064E">
        <w:rPr>
          <w:rFonts w:asciiTheme="majorHAnsi" w:eastAsiaTheme="majorHAnsi" w:hAnsiTheme="majorHAnsi"/>
          <w:b/>
          <w:bCs/>
          <w:szCs w:val="20"/>
        </w:rPr>
        <w:t>광안대교</w:t>
      </w:r>
      <w:proofErr w:type="spellEnd"/>
      <w:r w:rsidRPr="00B4064E">
        <w:rPr>
          <w:rFonts w:asciiTheme="majorHAnsi" w:eastAsiaTheme="majorHAnsi" w:hAnsiTheme="majorHAnsi"/>
          <w:b/>
          <w:bCs/>
          <w:szCs w:val="20"/>
        </w:rPr>
        <w:t xml:space="preserve"> </w:t>
      </w:r>
      <w:proofErr w:type="spellStart"/>
      <w:r w:rsidRPr="00B4064E">
        <w:rPr>
          <w:rFonts w:asciiTheme="majorHAnsi" w:eastAsiaTheme="majorHAnsi" w:hAnsiTheme="majorHAnsi"/>
          <w:b/>
          <w:bCs/>
          <w:szCs w:val="20"/>
        </w:rPr>
        <w:t>스마트톨링</w:t>
      </w:r>
      <w:proofErr w:type="spellEnd"/>
      <w:r w:rsidRPr="00B4064E">
        <w:rPr>
          <w:rFonts w:asciiTheme="majorHAnsi" w:eastAsiaTheme="majorHAnsi" w:hAnsiTheme="majorHAnsi"/>
          <w:b/>
          <w:bCs/>
          <w:szCs w:val="20"/>
        </w:rPr>
        <w:t xml:space="preserve"> </w:t>
      </w:r>
      <w:r w:rsidR="00C90301" w:rsidRPr="00B4064E">
        <w:rPr>
          <w:rFonts w:asciiTheme="majorHAnsi" w:eastAsiaTheme="majorHAnsi" w:hAnsiTheme="majorHAnsi" w:hint="eastAsia"/>
          <w:b/>
          <w:bCs/>
          <w:szCs w:val="20"/>
        </w:rPr>
        <w:t xml:space="preserve">요금징수시스템 </w:t>
      </w:r>
      <w:proofErr w:type="spellStart"/>
      <w:r w:rsidRPr="00B4064E">
        <w:rPr>
          <w:rFonts w:asciiTheme="majorHAnsi" w:eastAsiaTheme="majorHAnsi" w:hAnsiTheme="majorHAnsi"/>
          <w:b/>
          <w:bCs/>
          <w:szCs w:val="20"/>
        </w:rPr>
        <w:t>운영단말</w:t>
      </w:r>
      <w:proofErr w:type="spellEnd"/>
      <w:r w:rsidR="00C90301" w:rsidRPr="00B4064E">
        <w:rPr>
          <w:rFonts w:asciiTheme="majorHAnsi" w:eastAsiaTheme="majorHAnsi" w:hAnsiTheme="majorHAnsi" w:hint="eastAsia"/>
          <w:b/>
          <w:bCs/>
          <w:szCs w:val="20"/>
        </w:rPr>
        <w:t xml:space="preserve"> </w:t>
      </w:r>
      <w:r w:rsidRPr="00B4064E">
        <w:rPr>
          <w:rFonts w:asciiTheme="majorHAnsi" w:eastAsiaTheme="majorHAnsi" w:hAnsiTheme="majorHAnsi"/>
          <w:b/>
          <w:bCs/>
          <w:szCs w:val="20"/>
        </w:rPr>
        <w:t>구축</w:t>
      </w:r>
      <w:r w:rsidR="00C90301" w:rsidRPr="00B4064E">
        <w:rPr>
          <w:rFonts w:asciiTheme="majorHAnsi" w:eastAsiaTheme="majorHAnsi" w:hAnsiTheme="majorHAnsi" w:hint="eastAsia"/>
          <w:b/>
          <w:bCs/>
          <w:szCs w:val="20"/>
        </w:rPr>
        <w:t xml:space="preserve"> </w:t>
      </w:r>
      <w:r w:rsidRPr="00B4064E">
        <w:rPr>
          <w:rFonts w:asciiTheme="majorHAnsi" w:eastAsiaTheme="majorHAnsi" w:hAnsiTheme="majorHAnsi"/>
          <w:b/>
          <w:bCs/>
          <w:szCs w:val="20"/>
        </w:rPr>
        <w:t>(부산시설공단, 2024.02 ~ 2025.05)</w:t>
      </w:r>
    </w:p>
    <w:p w14:paraId="1AB35B95" w14:textId="77777777" w:rsidR="004A2C4B" w:rsidRPr="00A5696E" w:rsidRDefault="004A2C4B" w:rsidP="004A2C4B">
      <w:pPr>
        <w:rPr>
          <w:rFonts w:asciiTheme="majorHAnsi" w:eastAsiaTheme="majorHAnsi" w:hAnsiTheme="majorHAnsi"/>
          <w:b/>
          <w:bCs/>
          <w:szCs w:val="20"/>
        </w:rPr>
      </w:pPr>
      <w:r w:rsidRPr="00A5696E">
        <w:rPr>
          <w:rFonts w:asciiTheme="majorHAnsi" w:eastAsiaTheme="majorHAnsi" w:hAnsiTheme="majorHAnsi"/>
          <w:b/>
          <w:bCs/>
          <w:szCs w:val="20"/>
        </w:rPr>
        <w:t>역할: 전체 시스템 아키텍처 설계 및 개발 주도</w:t>
      </w:r>
    </w:p>
    <w:p w14:paraId="6DCD1FAB"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수행 내용</w:t>
      </w:r>
    </w:p>
    <w:p w14:paraId="7144DA54" w14:textId="4B3BC5E5"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Vue3 + Spring Boot 기반 SPA 아키텍처 설계</w:t>
      </w:r>
    </w:p>
    <w:p w14:paraId="7978C86A" w14:textId="2B8952B5"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프론트/</w:t>
      </w:r>
      <w:proofErr w:type="spellStart"/>
      <w:r w:rsidR="004A2C4B" w:rsidRPr="00B4064E">
        <w:rPr>
          <w:rFonts w:asciiTheme="majorHAnsi" w:eastAsiaTheme="majorHAnsi" w:hAnsiTheme="majorHAnsi" w:cs="Cambria Math"/>
          <w:szCs w:val="20"/>
        </w:rPr>
        <w:t>백엔드</w:t>
      </w:r>
      <w:proofErr w:type="spellEnd"/>
      <w:r w:rsidR="004A2C4B" w:rsidRPr="00B4064E">
        <w:rPr>
          <w:rFonts w:asciiTheme="majorHAnsi" w:eastAsiaTheme="majorHAnsi" w:hAnsiTheme="majorHAnsi" w:cs="Cambria Math"/>
          <w:szCs w:val="20"/>
        </w:rPr>
        <w:t xml:space="preserve"> 공통 프레임워크 구축 및 표준화</w:t>
      </w:r>
    </w:p>
    <w:p w14:paraId="29AD8D1C" w14:textId="660A1B4C"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JWT 기반 인증 및 권한 체계 설계</w:t>
      </w:r>
    </w:p>
    <w:p w14:paraId="020B35BB" w14:textId="47E36667"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근무관리·정산·송수신 핵심 로직 개발</w:t>
      </w:r>
    </w:p>
    <w:p w14:paraId="0318F026" w14:textId="145738CD"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9만 건 이상 대용량 데이터 Virtual Scroll 적용</w:t>
      </w:r>
    </w:p>
    <w:p w14:paraId="6EC19189" w14:textId="0F47A2FD"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 xml:space="preserve">DB 튜닝 및 </w:t>
      </w:r>
      <w:proofErr w:type="spellStart"/>
      <w:r w:rsidR="004A2C4B" w:rsidRPr="00B4064E">
        <w:rPr>
          <w:rFonts w:asciiTheme="majorHAnsi" w:eastAsiaTheme="majorHAnsi" w:hAnsiTheme="majorHAnsi" w:cs="Cambria Math"/>
          <w:szCs w:val="20"/>
        </w:rPr>
        <w:t>HikariCP</w:t>
      </w:r>
      <w:proofErr w:type="spellEnd"/>
      <w:r w:rsidR="004A2C4B" w:rsidRPr="00B4064E">
        <w:rPr>
          <w:rFonts w:asciiTheme="majorHAnsi" w:eastAsiaTheme="majorHAnsi" w:hAnsiTheme="majorHAnsi" w:cs="Cambria Math"/>
          <w:szCs w:val="20"/>
        </w:rPr>
        <w:t xml:space="preserve"> 최적화</w:t>
      </w:r>
    </w:p>
    <w:p w14:paraId="12F91A4C" w14:textId="4170CDF2"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Jenkins 기반 CI/CD 구축 및 운영 서버 직접 구성</w:t>
      </w:r>
    </w:p>
    <w:p w14:paraId="7972863C"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성과</w:t>
      </w:r>
    </w:p>
    <w:p w14:paraId="3994A794" w14:textId="611408FA"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proofErr w:type="spellStart"/>
      <w:r w:rsidR="004A2C4B" w:rsidRPr="00B4064E">
        <w:rPr>
          <w:rFonts w:asciiTheme="majorHAnsi" w:eastAsiaTheme="majorHAnsi" w:hAnsiTheme="majorHAnsi" w:cs="Cambria Math"/>
          <w:szCs w:val="20"/>
        </w:rPr>
        <w:t>운영단말</w:t>
      </w:r>
      <w:proofErr w:type="spellEnd"/>
      <w:r w:rsidR="004A2C4B" w:rsidRPr="00B4064E">
        <w:rPr>
          <w:rFonts w:asciiTheme="majorHAnsi" w:eastAsiaTheme="majorHAnsi" w:hAnsiTheme="majorHAnsi" w:cs="Cambria Math"/>
          <w:szCs w:val="20"/>
        </w:rPr>
        <w:t xml:space="preserve"> 시스템 신규 설계부터 배포까지 전 과정 수행</w:t>
      </w:r>
    </w:p>
    <w:p w14:paraId="16EDB54E" w14:textId="6E9F00AF"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대용량 환경에서 성능 안정성 확보</w:t>
      </w:r>
    </w:p>
    <w:p w14:paraId="1089C135" w14:textId="20DB4319" w:rsidR="00A14D45" w:rsidRDefault="00827608" w:rsidP="0094143A">
      <w:pPr>
        <w:ind w:leftChars="100" w:left="200"/>
        <w:rPr>
          <w:rFonts w:asciiTheme="majorHAnsi" w:eastAsiaTheme="majorHAnsi" w:hAnsiTheme="majorHAnsi" w:cs="Cambria Math" w:hint="eastAsia"/>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배포 자동화 및 표준 아키텍처 기반 마련</w:t>
      </w:r>
    </w:p>
    <w:p w14:paraId="3440AB18" w14:textId="0872435C" w:rsidR="00A14D45" w:rsidRDefault="00A14D45" w:rsidP="00A14D45">
      <w:pPr>
        <w:pStyle w:val="a6"/>
        <w:numPr>
          <w:ilvl w:val="0"/>
          <w:numId w:val="58"/>
        </w:numPr>
        <w:rPr>
          <w:rFonts w:asciiTheme="majorHAnsi" w:eastAsiaTheme="majorHAnsi" w:hAnsiTheme="majorHAnsi" w:cs="Cambria Math"/>
          <w:szCs w:val="20"/>
        </w:rPr>
      </w:pPr>
      <w:r>
        <w:rPr>
          <w:rFonts w:asciiTheme="majorHAnsi" w:eastAsiaTheme="majorHAnsi" w:hAnsiTheme="majorHAnsi" w:cs="Cambria Math" w:hint="eastAsia"/>
          <w:szCs w:val="20"/>
        </w:rPr>
        <w:t>상세</w:t>
      </w:r>
    </w:p>
    <w:p w14:paraId="4D80E86B" w14:textId="77777777" w:rsidR="00A14D45" w:rsidRPr="00A14D45" w:rsidRDefault="00A14D45" w:rsidP="00A14D45">
      <w:pPr>
        <w:ind w:leftChars="100" w:left="200"/>
        <w:rPr>
          <w:rFonts w:asciiTheme="majorHAnsi" w:eastAsiaTheme="majorHAnsi" w:hAnsiTheme="majorHAnsi" w:cs="Cambria Math"/>
          <w:szCs w:val="20"/>
        </w:rPr>
      </w:pPr>
      <w:r w:rsidRPr="00A14D45">
        <w:rPr>
          <w:rFonts w:asciiTheme="majorHAnsi" w:eastAsiaTheme="majorHAnsi" w:hAnsiTheme="majorHAnsi" w:cs="Cambria Math" w:hint="eastAsia"/>
          <w:szCs w:val="20"/>
        </w:rPr>
        <w:t>(</w:t>
      </w:r>
      <w:r w:rsidRPr="00A14D45">
        <w:rPr>
          <w:rFonts w:asciiTheme="majorHAnsi" w:eastAsiaTheme="majorHAnsi" w:hAnsiTheme="majorHAnsi" w:cs="Cambria Math"/>
          <w:szCs w:val="20"/>
        </w:rPr>
        <w:t>1</w:t>
      </w:r>
      <w:r w:rsidRPr="00A14D45">
        <w:rPr>
          <w:rFonts w:asciiTheme="majorHAnsi" w:eastAsiaTheme="majorHAnsi" w:hAnsiTheme="majorHAnsi" w:cs="Cambria Math" w:hint="eastAsia"/>
          <w:szCs w:val="20"/>
        </w:rPr>
        <w:t>)</w:t>
      </w:r>
      <w:r w:rsidRPr="00A14D45">
        <w:rPr>
          <w:rFonts w:asciiTheme="majorHAnsi" w:eastAsiaTheme="majorHAnsi" w:hAnsiTheme="majorHAnsi" w:cs="Cambria Math"/>
          <w:szCs w:val="20"/>
        </w:rPr>
        <w:t xml:space="preserve"> 전체 시스템 구조 설계</w:t>
      </w:r>
    </w:p>
    <w:p w14:paraId="65614216" w14:textId="77777777" w:rsidR="00A14D45" w:rsidRPr="00A14D45" w:rsidRDefault="00A14D45" w:rsidP="00A14D45">
      <w:pPr>
        <w:ind w:leftChars="100" w:left="200"/>
        <w:rPr>
          <w:rFonts w:asciiTheme="majorHAnsi" w:eastAsiaTheme="majorHAnsi" w:hAnsiTheme="majorHAnsi" w:cs="Cambria Math"/>
          <w:szCs w:val="20"/>
        </w:rPr>
      </w:pPr>
      <w:r w:rsidRPr="00A14D45">
        <w:rPr>
          <w:rFonts w:ascii="Cambria Math" w:eastAsiaTheme="majorHAnsi" w:hAnsi="Cambria Math" w:cs="Cambria Math"/>
          <w:szCs w:val="20"/>
        </w:rPr>
        <w:t>⦁</w:t>
      </w:r>
      <w:r w:rsidRPr="00A14D45">
        <w:rPr>
          <w:rFonts w:asciiTheme="majorHAnsi" w:eastAsiaTheme="majorHAnsi" w:hAnsiTheme="majorHAnsi" w:cs="Cambria Math" w:hint="eastAsia"/>
          <w:szCs w:val="20"/>
        </w:rPr>
        <w:t xml:space="preserve"> </w:t>
      </w:r>
      <w:r w:rsidRPr="00A14D45">
        <w:rPr>
          <w:rFonts w:asciiTheme="majorHAnsi" w:eastAsiaTheme="majorHAnsi" w:hAnsiTheme="majorHAnsi" w:cs="Cambria Math"/>
          <w:szCs w:val="20"/>
        </w:rPr>
        <w:t>Vue3 + Spring Boot 기반 SPA 아키텍처 설계</w:t>
      </w:r>
    </w:p>
    <w:p w14:paraId="5F313170" w14:textId="77777777" w:rsidR="00A14D45" w:rsidRPr="00A14D45" w:rsidRDefault="00A14D45" w:rsidP="00A14D45">
      <w:pPr>
        <w:ind w:leftChars="100" w:left="200"/>
        <w:rPr>
          <w:rFonts w:asciiTheme="majorHAnsi" w:eastAsiaTheme="majorHAnsi" w:hAnsiTheme="majorHAnsi" w:cs="Cambria Math"/>
          <w:szCs w:val="20"/>
        </w:rPr>
      </w:pPr>
      <w:r w:rsidRPr="00A14D45">
        <w:rPr>
          <w:rFonts w:ascii="Cambria Math" w:eastAsiaTheme="majorHAnsi" w:hAnsi="Cambria Math" w:cs="Cambria Math"/>
          <w:szCs w:val="20"/>
        </w:rPr>
        <w:t>⦁</w:t>
      </w:r>
      <w:r w:rsidRPr="00A14D45">
        <w:rPr>
          <w:rFonts w:asciiTheme="majorHAnsi" w:eastAsiaTheme="majorHAnsi" w:hAnsiTheme="majorHAnsi" w:cs="Cambria Math" w:hint="eastAsia"/>
          <w:szCs w:val="20"/>
        </w:rPr>
        <w:t xml:space="preserve"> </w:t>
      </w:r>
      <w:r w:rsidRPr="00A14D45">
        <w:rPr>
          <w:rFonts w:asciiTheme="majorHAnsi" w:eastAsiaTheme="majorHAnsi" w:hAnsiTheme="majorHAnsi" w:cs="Cambria Math"/>
          <w:szCs w:val="20"/>
        </w:rPr>
        <w:t>Controller–Service–Mapper 계층 표준화</w:t>
      </w:r>
    </w:p>
    <w:p w14:paraId="7D4281A8" w14:textId="77777777" w:rsidR="00A14D45" w:rsidRPr="00A14D45" w:rsidRDefault="00A14D45" w:rsidP="00A14D45">
      <w:pPr>
        <w:ind w:leftChars="100" w:left="200"/>
        <w:rPr>
          <w:rFonts w:asciiTheme="majorHAnsi" w:eastAsiaTheme="majorHAnsi" w:hAnsiTheme="majorHAnsi" w:cs="Cambria Math"/>
          <w:szCs w:val="20"/>
        </w:rPr>
      </w:pPr>
      <w:r w:rsidRPr="00A14D45">
        <w:rPr>
          <w:rFonts w:ascii="Cambria Math" w:eastAsiaTheme="majorHAnsi" w:hAnsi="Cambria Math" w:cs="Cambria Math"/>
          <w:szCs w:val="20"/>
        </w:rPr>
        <w:t>⦁</w:t>
      </w:r>
      <w:r w:rsidRPr="00A14D45">
        <w:rPr>
          <w:rFonts w:asciiTheme="majorHAnsi" w:eastAsiaTheme="majorHAnsi" w:hAnsiTheme="majorHAnsi" w:cs="Cambria Math" w:hint="eastAsia"/>
          <w:szCs w:val="20"/>
        </w:rPr>
        <w:t xml:space="preserve"> </w:t>
      </w:r>
      <w:r w:rsidRPr="00A14D45">
        <w:rPr>
          <w:rFonts w:asciiTheme="majorHAnsi" w:eastAsiaTheme="majorHAnsi" w:hAnsiTheme="majorHAnsi" w:cs="Cambria Math"/>
          <w:szCs w:val="20"/>
        </w:rPr>
        <w:t>API 응답 구조 통일(Response Wrapper: status/message/data 설계)</w:t>
      </w:r>
    </w:p>
    <w:p w14:paraId="7B75006A" w14:textId="77777777" w:rsidR="00A14D45" w:rsidRPr="00A14D45" w:rsidRDefault="00A14D45" w:rsidP="00A14D45">
      <w:pPr>
        <w:ind w:leftChars="100" w:left="200"/>
        <w:rPr>
          <w:rFonts w:asciiTheme="majorHAnsi" w:eastAsiaTheme="majorHAnsi" w:hAnsiTheme="majorHAnsi" w:cs="Cambria Math"/>
          <w:szCs w:val="20"/>
        </w:rPr>
      </w:pPr>
      <w:r w:rsidRPr="00A14D45">
        <w:rPr>
          <w:rFonts w:ascii="Cambria Math" w:eastAsiaTheme="majorHAnsi" w:hAnsi="Cambria Math" w:cs="Cambria Math"/>
          <w:szCs w:val="20"/>
        </w:rPr>
        <w:t>⦁</w:t>
      </w:r>
      <w:r w:rsidRPr="00A14D45">
        <w:rPr>
          <w:rFonts w:asciiTheme="majorHAnsi" w:eastAsiaTheme="majorHAnsi" w:hAnsiTheme="majorHAnsi" w:cs="Cambria Math" w:hint="eastAsia"/>
          <w:szCs w:val="20"/>
        </w:rPr>
        <w:t xml:space="preserve"> </w:t>
      </w:r>
      <w:r w:rsidRPr="00A14D45">
        <w:rPr>
          <w:rFonts w:asciiTheme="majorHAnsi" w:eastAsiaTheme="majorHAnsi" w:hAnsiTheme="majorHAnsi" w:cs="Cambria Math"/>
          <w:szCs w:val="20"/>
        </w:rPr>
        <w:t xml:space="preserve">공통 에러코드 체계 수립 및 </w:t>
      </w:r>
      <w:proofErr w:type="spellStart"/>
      <w:r w:rsidRPr="00A14D45">
        <w:rPr>
          <w:rFonts w:asciiTheme="majorHAnsi" w:eastAsiaTheme="majorHAnsi" w:hAnsiTheme="majorHAnsi" w:cs="Cambria Math"/>
          <w:szCs w:val="20"/>
        </w:rPr>
        <w:t>GlobalExceptionHandler</w:t>
      </w:r>
      <w:proofErr w:type="spellEnd"/>
      <w:r w:rsidRPr="00A14D45">
        <w:rPr>
          <w:rFonts w:asciiTheme="majorHAnsi" w:eastAsiaTheme="majorHAnsi" w:hAnsiTheme="majorHAnsi" w:cs="Cambria Math"/>
          <w:szCs w:val="20"/>
        </w:rPr>
        <w:t xml:space="preserve"> 기반 예외 처리 표준화</w:t>
      </w:r>
    </w:p>
    <w:p w14:paraId="529DE269" w14:textId="77777777" w:rsidR="00A14D45" w:rsidRPr="00A14D45" w:rsidRDefault="00A14D45" w:rsidP="00A14D45">
      <w:pPr>
        <w:ind w:leftChars="100" w:left="200"/>
        <w:rPr>
          <w:rFonts w:asciiTheme="majorHAnsi" w:eastAsiaTheme="majorHAnsi" w:hAnsiTheme="majorHAnsi" w:cs="Cambria Math"/>
          <w:szCs w:val="20"/>
        </w:rPr>
      </w:pPr>
      <w:r w:rsidRPr="00A14D45">
        <w:rPr>
          <w:rFonts w:ascii="Cambria Math" w:eastAsiaTheme="majorHAnsi" w:hAnsi="Cambria Math" w:cs="Cambria Math"/>
          <w:szCs w:val="20"/>
        </w:rPr>
        <w:t>⦁</w:t>
      </w:r>
      <w:r w:rsidRPr="00A14D45">
        <w:rPr>
          <w:rFonts w:asciiTheme="majorHAnsi" w:eastAsiaTheme="majorHAnsi" w:hAnsiTheme="majorHAnsi" w:cs="Cambria Math" w:hint="eastAsia"/>
          <w:szCs w:val="20"/>
        </w:rPr>
        <w:t xml:space="preserve"> </w:t>
      </w:r>
      <w:r w:rsidRPr="00A14D45">
        <w:rPr>
          <w:rFonts w:asciiTheme="majorHAnsi" w:eastAsiaTheme="majorHAnsi" w:hAnsiTheme="majorHAnsi" w:cs="Cambria Math"/>
          <w:szCs w:val="20"/>
        </w:rPr>
        <w:t>dev/prod 환경 분리(profile 설정 및 외부 설정 파일 관리)</w:t>
      </w:r>
    </w:p>
    <w:p w14:paraId="0E03B262" w14:textId="77777777" w:rsidR="00A14D45" w:rsidRPr="00A14D45" w:rsidRDefault="00A14D45" w:rsidP="00A14D45">
      <w:pPr>
        <w:ind w:leftChars="100" w:left="200"/>
        <w:rPr>
          <w:rFonts w:asciiTheme="majorHAnsi" w:eastAsiaTheme="majorHAnsi" w:hAnsiTheme="majorHAnsi" w:cs="Cambria Math"/>
          <w:szCs w:val="20"/>
        </w:rPr>
      </w:pPr>
      <w:r w:rsidRPr="00A14D45">
        <w:rPr>
          <w:rFonts w:ascii="Cambria Math" w:eastAsiaTheme="majorHAnsi" w:hAnsi="Cambria Math" w:cs="Cambria Math"/>
          <w:szCs w:val="20"/>
        </w:rPr>
        <w:t>⦁</w:t>
      </w:r>
      <w:r w:rsidRPr="00A14D45">
        <w:rPr>
          <w:rFonts w:asciiTheme="majorHAnsi" w:eastAsiaTheme="majorHAnsi" w:hAnsiTheme="majorHAnsi" w:cs="Cambria Math" w:hint="eastAsia"/>
          <w:szCs w:val="20"/>
        </w:rPr>
        <w:t xml:space="preserve"> </w:t>
      </w:r>
      <w:r w:rsidRPr="00A14D45">
        <w:rPr>
          <w:rFonts w:asciiTheme="majorHAnsi" w:eastAsiaTheme="majorHAnsi" w:hAnsiTheme="majorHAnsi" w:cs="Cambria Math"/>
          <w:szCs w:val="20"/>
        </w:rPr>
        <w:t>신규 기능 추가 시 구조 변경 없이 확장 가능하도록 아키텍처 설계</w:t>
      </w:r>
    </w:p>
    <w:p w14:paraId="3EDF2415" w14:textId="77777777" w:rsidR="00A14D45" w:rsidRPr="00A14D45" w:rsidRDefault="00A14D45" w:rsidP="00A14D45">
      <w:pPr>
        <w:ind w:leftChars="100" w:left="200"/>
        <w:rPr>
          <w:rFonts w:asciiTheme="majorHAnsi" w:eastAsiaTheme="majorHAnsi" w:hAnsiTheme="majorHAnsi" w:cs="Cambria Math"/>
          <w:szCs w:val="20"/>
        </w:rPr>
      </w:pPr>
      <w:r w:rsidRPr="00A14D45">
        <w:rPr>
          <w:rFonts w:asciiTheme="majorHAnsi" w:eastAsiaTheme="majorHAnsi" w:hAnsiTheme="majorHAnsi" w:cs="Cambria Math" w:hint="eastAsia"/>
          <w:szCs w:val="20"/>
        </w:rPr>
        <w:t>(</w:t>
      </w:r>
      <w:r w:rsidRPr="00A14D45">
        <w:rPr>
          <w:rFonts w:asciiTheme="majorHAnsi" w:eastAsiaTheme="majorHAnsi" w:hAnsiTheme="majorHAnsi" w:cs="Cambria Math"/>
          <w:szCs w:val="20"/>
        </w:rPr>
        <w:t>2</w:t>
      </w:r>
      <w:r w:rsidRPr="00A14D45">
        <w:rPr>
          <w:rFonts w:asciiTheme="majorHAnsi" w:eastAsiaTheme="majorHAnsi" w:hAnsiTheme="majorHAnsi" w:cs="Cambria Math" w:hint="eastAsia"/>
          <w:szCs w:val="20"/>
        </w:rPr>
        <w:t>)</w:t>
      </w:r>
      <w:r w:rsidRPr="00A14D45">
        <w:rPr>
          <w:rFonts w:asciiTheme="majorHAnsi" w:eastAsiaTheme="majorHAnsi" w:hAnsiTheme="majorHAnsi" w:cs="Cambria Math"/>
          <w:szCs w:val="20"/>
        </w:rPr>
        <w:t xml:space="preserve"> </w:t>
      </w:r>
      <w:proofErr w:type="spellStart"/>
      <w:r w:rsidRPr="00A14D45">
        <w:rPr>
          <w:rFonts w:asciiTheme="majorHAnsi" w:eastAsiaTheme="majorHAnsi" w:hAnsiTheme="majorHAnsi" w:cs="Cambria Math"/>
          <w:szCs w:val="20"/>
        </w:rPr>
        <w:t>프론트엔드</w:t>
      </w:r>
      <w:proofErr w:type="spellEnd"/>
      <w:r w:rsidRPr="00A14D45">
        <w:rPr>
          <w:rFonts w:asciiTheme="majorHAnsi" w:eastAsiaTheme="majorHAnsi" w:hAnsiTheme="majorHAnsi" w:cs="Cambria Math"/>
          <w:szCs w:val="20"/>
        </w:rPr>
        <w:t xml:space="preserve"> 공통 </w:t>
      </w:r>
      <w:r w:rsidRPr="00A14D45">
        <w:rPr>
          <w:rFonts w:asciiTheme="majorHAnsi" w:eastAsiaTheme="majorHAnsi" w:hAnsiTheme="majorHAnsi" w:cs="Cambria Math" w:hint="eastAsia"/>
          <w:szCs w:val="20"/>
        </w:rPr>
        <w:t>컴포넌트 설계</w:t>
      </w:r>
    </w:p>
    <w:p w14:paraId="1178023D" w14:textId="77777777" w:rsidR="00A14D45" w:rsidRPr="00A14D45" w:rsidRDefault="00A14D45" w:rsidP="00A14D45">
      <w:pPr>
        <w:ind w:leftChars="100" w:left="200"/>
        <w:rPr>
          <w:rFonts w:asciiTheme="majorHAnsi" w:eastAsiaTheme="majorHAnsi" w:hAnsiTheme="majorHAnsi" w:cs="Cambria Math"/>
          <w:szCs w:val="20"/>
        </w:rPr>
      </w:pPr>
      <w:r w:rsidRPr="00A14D45">
        <w:rPr>
          <w:rFonts w:asciiTheme="majorHAnsi" w:eastAsiaTheme="majorHAnsi" w:hAnsiTheme="majorHAnsi" w:cs="Cambria Math"/>
          <w:szCs w:val="20"/>
        </w:rPr>
        <w:t>I</w:t>
      </w:r>
      <w:r w:rsidRPr="00A14D45">
        <w:rPr>
          <w:rFonts w:asciiTheme="majorHAnsi" w:eastAsiaTheme="majorHAnsi" w:hAnsiTheme="majorHAnsi" w:cs="Cambria Math" w:hint="eastAsia"/>
          <w:szCs w:val="20"/>
        </w:rPr>
        <w:t xml:space="preserve">. </w:t>
      </w:r>
      <w:r w:rsidRPr="00A14D45">
        <w:rPr>
          <w:rFonts w:asciiTheme="majorHAnsi" w:eastAsiaTheme="majorHAnsi" w:hAnsiTheme="majorHAnsi" w:cs="Cambria Math"/>
          <w:szCs w:val="20"/>
        </w:rPr>
        <w:t>공통 컴포넌트 설계</w:t>
      </w:r>
    </w:p>
    <w:p w14:paraId="43FA9203" w14:textId="77777777" w:rsidR="00A14D45" w:rsidRPr="00A14D45" w:rsidRDefault="00A14D45" w:rsidP="00A14D45">
      <w:pPr>
        <w:ind w:leftChars="100" w:left="200"/>
        <w:rPr>
          <w:rFonts w:asciiTheme="majorHAnsi" w:eastAsiaTheme="majorHAnsi" w:hAnsiTheme="majorHAnsi" w:cs="Cambria Math"/>
          <w:szCs w:val="20"/>
        </w:rPr>
      </w:pPr>
      <w:r w:rsidRPr="00A14D45">
        <w:rPr>
          <w:rFonts w:ascii="Cambria Math" w:eastAsiaTheme="majorHAnsi" w:hAnsi="Cambria Math" w:cs="Cambria Math"/>
          <w:szCs w:val="20"/>
        </w:rPr>
        <w:t>⦁</w:t>
      </w:r>
      <w:r w:rsidRPr="00A14D45">
        <w:rPr>
          <w:rFonts w:asciiTheme="majorHAnsi" w:eastAsiaTheme="majorHAnsi" w:hAnsiTheme="majorHAnsi" w:cs="Cambria Math" w:hint="eastAsia"/>
          <w:szCs w:val="20"/>
        </w:rPr>
        <w:t xml:space="preserve"> </w:t>
      </w:r>
      <w:proofErr w:type="spellStart"/>
      <w:r w:rsidRPr="00A14D45">
        <w:rPr>
          <w:rFonts w:asciiTheme="majorHAnsi" w:eastAsiaTheme="majorHAnsi" w:hAnsiTheme="majorHAnsi" w:cs="Cambria Math"/>
          <w:szCs w:val="20"/>
        </w:rPr>
        <w:t>TableComponent</w:t>
      </w:r>
      <w:proofErr w:type="spellEnd"/>
      <w:r w:rsidRPr="00A14D45">
        <w:rPr>
          <w:rFonts w:asciiTheme="majorHAnsi" w:eastAsiaTheme="majorHAnsi" w:hAnsiTheme="majorHAnsi" w:cs="Cambria Math"/>
          <w:szCs w:val="20"/>
        </w:rPr>
        <w:t xml:space="preserve"> 설계 및 개발</w:t>
      </w:r>
    </w:p>
    <w:p w14:paraId="7EC04B3D" w14:textId="77777777" w:rsidR="00A14D45" w:rsidRPr="00A14D45" w:rsidRDefault="00A14D45" w:rsidP="00A14D45">
      <w:pPr>
        <w:ind w:leftChars="100" w:left="200"/>
        <w:rPr>
          <w:rFonts w:asciiTheme="majorHAnsi" w:eastAsiaTheme="majorHAnsi" w:hAnsiTheme="majorHAnsi" w:cs="Cambria Math"/>
          <w:szCs w:val="20"/>
        </w:rPr>
      </w:pPr>
      <w:r w:rsidRPr="00A14D45">
        <w:rPr>
          <w:rFonts w:ascii="Cambria Math" w:eastAsiaTheme="majorHAnsi" w:hAnsi="Cambria Math" w:cs="Cambria Math"/>
          <w:szCs w:val="20"/>
        </w:rPr>
        <w:t>⦁</w:t>
      </w:r>
      <w:r w:rsidRPr="00A14D45">
        <w:rPr>
          <w:rFonts w:asciiTheme="majorHAnsi" w:eastAsiaTheme="majorHAnsi" w:hAnsiTheme="majorHAnsi" w:cs="Cambria Math" w:hint="eastAsia"/>
          <w:szCs w:val="20"/>
        </w:rPr>
        <w:t xml:space="preserve"> </w:t>
      </w:r>
      <w:r w:rsidRPr="00A14D45">
        <w:rPr>
          <w:rFonts w:asciiTheme="majorHAnsi" w:eastAsiaTheme="majorHAnsi" w:hAnsiTheme="majorHAnsi" w:cs="Cambria Math"/>
          <w:szCs w:val="20"/>
        </w:rPr>
        <w:t>1·2줄 혼합 헤더 구조 지원</w:t>
      </w:r>
    </w:p>
    <w:p w14:paraId="32134E4F" w14:textId="77777777" w:rsidR="00A14D45" w:rsidRPr="00A14D45" w:rsidRDefault="00A14D45" w:rsidP="00A14D45">
      <w:pPr>
        <w:ind w:leftChars="100" w:left="200"/>
        <w:rPr>
          <w:rFonts w:asciiTheme="majorHAnsi" w:eastAsiaTheme="majorHAnsi" w:hAnsiTheme="majorHAnsi" w:cs="Cambria Math"/>
          <w:szCs w:val="20"/>
        </w:rPr>
      </w:pPr>
      <w:r w:rsidRPr="00A14D45">
        <w:rPr>
          <w:rFonts w:ascii="Cambria Math" w:eastAsiaTheme="majorHAnsi" w:hAnsi="Cambria Math" w:cs="Cambria Math"/>
          <w:szCs w:val="20"/>
        </w:rPr>
        <w:t>⦁</w:t>
      </w:r>
      <w:r w:rsidRPr="00A14D45">
        <w:rPr>
          <w:rFonts w:asciiTheme="majorHAnsi" w:eastAsiaTheme="majorHAnsi" w:hAnsiTheme="majorHAnsi" w:cs="Cambria Math" w:hint="eastAsia"/>
          <w:szCs w:val="20"/>
        </w:rPr>
        <w:t xml:space="preserve"> </w:t>
      </w:r>
      <w:r w:rsidRPr="00A14D45">
        <w:rPr>
          <w:rFonts w:asciiTheme="majorHAnsi" w:eastAsiaTheme="majorHAnsi" w:hAnsiTheme="majorHAnsi" w:cs="Cambria Math"/>
          <w:szCs w:val="20"/>
        </w:rPr>
        <w:t>수평/수직 스크롤 동적 계산 처리</w:t>
      </w:r>
    </w:p>
    <w:p w14:paraId="29AFFCF3" w14:textId="77777777" w:rsidR="00A14D45" w:rsidRPr="00A14D45" w:rsidRDefault="00A14D45" w:rsidP="00A14D45">
      <w:pPr>
        <w:ind w:leftChars="100" w:left="200"/>
        <w:rPr>
          <w:rFonts w:asciiTheme="majorHAnsi" w:eastAsiaTheme="majorHAnsi" w:hAnsiTheme="majorHAnsi" w:cs="Cambria Math"/>
          <w:szCs w:val="20"/>
        </w:rPr>
      </w:pPr>
      <w:r w:rsidRPr="00A14D45">
        <w:rPr>
          <w:rFonts w:ascii="Cambria Math" w:eastAsiaTheme="majorHAnsi" w:hAnsi="Cambria Math" w:cs="Cambria Math"/>
          <w:szCs w:val="20"/>
        </w:rPr>
        <w:lastRenderedPageBreak/>
        <w:t>⦁</w:t>
      </w:r>
      <w:r w:rsidRPr="00A14D45">
        <w:rPr>
          <w:rFonts w:asciiTheme="majorHAnsi" w:eastAsiaTheme="majorHAnsi" w:hAnsiTheme="majorHAnsi" w:cs="Cambria Math" w:hint="eastAsia"/>
          <w:szCs w:val="20"/>
        </w:rPr>
        <w:t xml:space="preserve"> </w:t>
      </w:r>
      <w:r w:rsidRPr="00A14D45">
        <w:rPr>
          <w:rFonts w:asciiTheme="majorHAnsi" w:eastAsiaTheme="majorHAnsi" w:hAnsiTheme="majorHAnsi" w:cs="Cambria Math"/>
          <w:szCs w:val="20"/>
        </w:rPr>
        <w:t>다중 정렬(우선순위 기반 정렬 상태 관리) 구현</w:t>
      </w:r>
    </w:p>
    <w:p w14:paraId="5F87BE5B" w14:textId="77777777" w:rsidR="00A14D45" w:rsidRPr="00A14D45" w:rsidRDefault="00A14D45" w:rsidP="00A14D45">
      <w:pPr>
        <w:ind w:leftChars="100" w:left="200"/>
        <w:rPr>
          <w:rFonts w:asciiTheme="majorHAnsi" w:eastAsiaTheme="majorHAnsi" w:hAnsiTheme="majorHAnsi" w:cs="Cambria Math"/>
          <w:szCs w:val="20"/>
        </w:rPr>
      </w:pPr>
      <w:r w:rsidRPr="00A14D45">
        <w:rPr>
          <w:rFonts w:ascii="Cambria Math" w:eastAsiaTheme="majorHAnsi" w:hAnsi="Cambria Math" w:cs="Cambria Math"/>
          <w:szCs w:val="20"/>
        </w:rPr>
        <w:t>⦁</w:t>
      </w:r>
      <w:r w:rsidRPr="00A14D45">
        <w:rPr>
          <w:rFonts w:asciiTheme="majorHAnsi" w:eastAsiaTheme="majorHAnsi" w:hAnsiTheme="majorHAnsi" w:cs="Cambria Math" w:hint="eastAsia"/>
          <w:szCs w:val="20"/>
        </w:rPr>
        <w:t xml:space="preserve"> </w:t>
      </w:r>
      <w:r w:rsidRPr="00A14D45">
        <w:rPr>
          <w:rFonts w:asciiTheme="majorHAnsi" w:eastAsiaTheme="majorHAnsi" w:hAnsiTheme="majorHAnsi" w:cs="Cambria Math"/>
          <w:szCs w:val="20"/>
        </w:rPr>
        <w:t>9만 건 이상 대용량 데이터 Virtual Scroll 적용</w:t>
      </w:r>
    </w:p>
    <w:p w14:paraId="759E9F38" w14:textId="77777777" w:rsidR="00A14D45" w:rsidRPr="00A14D45" w:rsidRDefault="00A14D45" w:rsidP="00A14D45">
      <w:pPr>
        <w:ind w:leftChars="100" w:left="200"/>
        <w:rPr>
          <w:rFonts w:asciiTheme="majorHAnsi" w:eastAsiaTheme="majorHAnsi" w:hAnsiTheme="majorHAnsi" w:cs="Cambria Math"/>
          <w:szCs w:val="20"/>
        </w:rPr>
      </w:pPr>
      <w:r w:rsidRPr="00A14D45">
        <w:rPr>
          <w:rFonts w:ascii="Cambria Math" w:eastAsiaTheme="majorHAnsi" w:hAnsi="Cambria Math" w:cs="Cambria Math"/>
          <w:szCs w:val="20"/>
        </w:rPr>
        <w:t>⦁</w:t>
      </w:r>
      <w:r w:rsidRPr="00A14D45">
        <w:rPr>
          <w:rFonts w:asciiTheme="majorHAnsi" w:eastAsiaTheme="majorHAnsi" w:hAnsiTheme="majorHAnsi" w:cs="Cambria Math" w:hint="eastAsia"/>
          <w:szCs w:val="20"/>
        </w:rPr>
        <w:t xml:space="preserve"> </w:t>
      </w:r>
      <w:proofErr w:type="spellStart"/>
      <w:r w:rsidRPr="00A14D45">
        <w:rPr>
          <w:rFonts w:asciiTheme="majorHAnsi" w:eastAsiaTheme="majorHAnsi" w:hAnsiTheme="majorHAnsi" w:cs="Cambria Math"/>
          <w:szCs w:val="20"/>
        </w:rPr>
        <w:t>selectedRow</w:t>
      </w:r>
      <w:proofErr w:type="spellEnd"/>
      <w:r w:rsidRPr="00A14D45">
        <w:rPr>
          <w:rFonts w:asciiTheme="majorHAnsi" w:eastAsiaTheme="majorHAnsi" w:hAnsiTheme="majorHAnsi" w:cs="Cambria Math"/>
          <w:szCs w:val="20"/>
        </w:rPr>
        <w:t xml:space="preserve"> 상태 유지 및 정렬 시 성능 저하 개선</w:t>
      </w:r>
    </w:p>
    <w:p w14:paraId="614F1257" w14:textId="77777777" w:rsidR="00A14D45" w:rsidRPr="00A14D45" w:rsidRDefault="00A14D45" w:rsidP="00A14D45">
      <w:pPr>
        <w:ind w:leftChars="100" w:left="200"/>
        <w:rPr>
          <w:rFonts w:asciiTheme="majorHAnsi" w:eastAsiaTheme="majorHAnsi" w:hAnsiTheme="majorHAnsi" w:cs="Cambria Math"/>
          <w:szCs w:val="20"/>
        </w:rPr>
      </w:pPr>
      <w:r w:rsidRPr="00A14D45">
        <w:rPr>
          <w:rFonts w:ascii="Cambria Math" w:eastAsiaTheme="majorHAnsi" w:hAnsi="Cambria Math" w:cs="Cambria Math"/>
          <w:szCs w:val="20"/>
        </w:rPr>
        <w:t>⦁</w:t>
      </w:r>
      <w:r w:rsidRPr="00A14D45">
        <w:rPr>
          <w:rFonts w:asciiTheme="majorHAnsi" w:eastAsiaTheme="majorHAnsi" w:hAnsiTheme="majorHAnsi" w:cs="Cambria Math" w:hint="eastAsia"/>
          <w:szCs w:val="20"/>
        </w:rPr>
        <w:t xml:space="preserve"> </w:t>
      </w:r>
      <w:r w:rsidRPr="00A14D45">
        <w:rPr>
          <w:rFonts w:asciiTheme="majorHAnsi" w:eastAsiaTheme="majorHAnsi" w:hAnsiTheme="majorHAnsi" w:cs="Cambria Math"/>
          <w:szCs w:val="20"/>
        </w:rPr>
        <w:t>공통 버튼/팝업/알림 메시지 컴포넌트 모듈화</w:t>
      </w:r>
    </w:p>
    <w:p w14:paraId="317F7C22" w14:textId="77777777" w:rsidR="00A14D45" w:rsidRPr="00A14D45" w:rsidRDefault="00A14D45" w:rsidP="00A14D45">
      <w:pPr>
        <w:ind w:leftChars="100" w:left="200"/>
        <w:rPr>
          <w:rFonts w:asciiTheme="majorHAnsi" w:eastAsiaTheme="majorHAnsi" w:hAnsiTheme="majorHAnsi" w:cs="Cambria Math"/>
          <w:szCs w:val="20"/>
        </w:rPr>
      </w:pPr>
      <w:r w:rsidRPr="00A14D45">
        <w:rPr>
          <w:rFonts w:ascii="Cambria Math" w:eastAsiaTheme="majorHAnsi" w:hAnsi="Cambria Math" w:cs="Cambria Math"/>
          <w:szCs w:val="20"/>
        </w:rPr>
        <w:t>⦁</w:t>
      </w:r>
      <w:r w:rsidRPr="00A14D45">
        <w:rPr>
          <w:rFonts w:asciiTheme="majorHAnsi" w:eastAsiaTheme="majorHAnsi" w:hAnsiTheme="majorHAnsi" w:cs="Cambria Math" w:hint="eastAsia"/>
          <w:szCs w:val="20"/>
        </w:rPr>
        <w:t xml:space="preserve"> </w:t>
      </w:r>
      <w:r w:rsidRPr="00A14D45">
        <w:rPr>
          <w:rFonts w:asciiTheme="majorHAnsi" w:eastAsiaTheme="majorHAnsi" w:hAnsiTheme="majorHAnsi" w:cs="Cambria Math"/>
          <w:szCs w:val="20"/>
        </w:rPr>
        <w:t>탭(v-chip) 동적 생성 및 상태 유지 로직 개선</w:t>
      </w:r>
    </w:p>
    <w:p w14:paraId="02C9E6BE" w14:textId="77777777" w:rsidR="00A14D45" w:rsidRPr="00A14D45" w:rsidRDefault="00A14D45" w:rsidP="00A14D45">
      <w:pPr>
        <w:ind w:leftChars="100" w:left="200"/>
        <w:rPr>
          <w:rFonts w:asciiTheme="majorHAnsi" w:eastAsiaTheme="majorHAnsi" w:hAnsiTheme="majorHAnsi" w:cs="Cambria Math"/>
          <w:szCs w:val="20"/>
        </w:rPr>
      </w:pPr>
      <w:r w:rsidRPr="00A14D45">
        <w:rPr>
          <w:rFonts w:ascii="Cambria Math" w:eastAsiaTheme="majorHAnsi" w:hAnsi="Cambria Math" w:cs="Cambria Math"/>
          <w:szCs w:val="20"/>
        </w:rPr>
        <w:t>⦁</w:t>
      </w:r>
      <w:r w:rsidRPr="00A14D45">
        <w:rPr>
          <w:rFonts w:asciiTheme="majorHAnsi" w:eastAsiaTheme="majorHAnsi" w:hAnsiTheme="majorHAnsi" w:cs="Cambria Math" w:hint="eastAsia"/>
          <w:szCs w:val="20"/>
        </w:rPr>
        <w:t xml:space="preserve"> </w:t>
      </w:r>
      <w:r w:rsidRPr="00A14D45">
        <w:rPr>
          <w:rFonts w:asciiTheme="majorHAnsi" w:eastAsiaTheme="majorHAnsi" w:hAnsiTheme="majorHAnsi" w:cs="Cambria Math"/>
          <w:szCs w:val="20"/>
        </w:rPr>
        <w:t>Excel 다운로드 공통 UI 처리 구조 통일</w:t>
      </w:r>
    </w:p>
    <w:p w14:paraId="16A5B7F4" w14:textId="77777777" w:rsidR="00A14D45" w:rsidRPr="00A14D45" w:rsidRDefault="00A14D45" w:rsidP="00A14D45">
      <w:pPr>
        <w:ind w:leftChars="100" w:left="200"/>
        <w:rPr>
          <w:rFonts w:asciiTheme="majorHAnsi" w:eastAsiaTheme="majorHAnsi" w:hAnsiTheme="majorHAnsi" w:cs="Cambria Math"/>
          <w:szCs w:val="20"/>
        </w:rPr>
      </w:pPr>
      <w:r w:rsidRPr="00A14D45">
        <w:rPr>
          <w:rFonts w:asciiTheme="majorHAnsi" w:eastAsiaTheme="majorHAnsi" w:hAnsiTheme="majorHAnsi" w:cs="Cambria Math"/>
          <w:szCs w:val="20"/>
        </w:rPr>
        <w:t>Ⅱ</w:t>
      </w:r>
      <w:r w:rsidRPr="00A14D45">
        <w:rPr>
          <w:rFonts w:asciiTheme="majorHAnsi" w:eastAsiaTheme="majorHAnsi" w:hAnsiTheme="majorHAnsi" w:cs="Cambria Math" w:hint="eastAsia"/>
          <w:szCs w:val="20"/>
        </w:rPr>
        <w:t xml:space="preserve">. </w:t>
      </w:r>
      <w:proofErr w:type="spellStart"/>
      <w:r w:rsidRPr="00A14D45">
        <w:rPr>
          <w:rFonts w:asciiTheme="majorHAnsi" w:eastAsiaTheme="majorHAnsi" w:hAnsiTheme="majorHAnsi" w:cs="Cambria Math"/>
          <w:szCs w:val="20"/>
        </w:rPr>
        <w:t>입력값</w:t>
      </w:r>
      <w:proofErr w:type="spellEnd"/>
      <w:r w:rsidRPr="00A14D45">
        <w:rPr>
          <w:rFonts w:asciiTheme="majorHAnsi" w:eastAsiaTheme="majorHAnsi" w:hAnsiTheme="majorHAnsi" w:cs="Cambria Math"/>
          <w:szCs w:val="20"/>
        </w:rPr>
        <w:t xml:space="preserve"> 검증 및 상태 관리</w:t>
      </w:r>
    </w:p>
    <w:p w14:paraId="6E8ED692" w14:textId="77777777" w:rsidR="00A14D45" w:rsidRPr="00A14D45" w:rsidRDefault="00A14D45" w:rsidP="00A14D45">
      <w:pPr>
        <w:ind w:leftChars="100" w:left="200"/>
        <w:rPr>
          <w:rFonts w:asciiTheme="majorHAnsi" w:eastAsiaTheme="majorHAnsi" w:hAnsiTheme="majorHAnsi" w:cs="Cambria Math"/>
          <w:szCs w:val="20"/>
        </w:rPr>
      </w:pPr>
      <w:r w:rsidRPr="00A14D45">
        <w:rPr>
          <w:rFonts w:ascii="Cambria Math" w:eastAsiaTheme="majorHAnsi" w:hAnsi="Cambria Math" w:cs="Cambria Math"/>
          <w:szCs w:val="20"/>
        </w:rPr>
        <w:t>⦁</w:t>
      </w:r>
      <w:r w:rsidRPr="00A14D45">
        <w:rPr>
          <w:rFonts w:asciiTheme="majorHAnsi" w:eastAsiaTheme="majorHAnsi" w:hAnsiTheme="majorHAnsi" w:cs="Cambria Math" w:hint="eastAsia"/>
          <w:szCs w:val="20"/>
        </w:rPr>
        <w:t xml:space="preserve"> </w:t>
      </w:r>
      <w:r w:rsidRPr="00A14D45">
        <w:rPr>
          <w:rFonts w:asciiTheme="majorHAnsi" w:eastAsiaTheme="majorHAnsi" w:hAnsiTheme="majorHAnsi" w:cs="Cambria Math"/>
          <w:szCs w:val="20"/>
        </w:rPr>
        <w:t xml:space="preserve">조회조건 검증 </w:t>
      </w:r>
      <w:proofErr w:type="spellStart"/>
      <w:r w:rsidRPr="00A14D45">
        <w:rPr>
          <w:rFonts w:asciiTheme="majorHAnsi" w:eastAsiaTheme="majorHAnsi" w:hAnsiTheme="majorHAnsi" w:cs="Cambria Math"/>
          <w:szCs w:val="20"/>
        </w:rPr>
        <w:t>유틸</w:t>
      </w:r>
      <w:proofErr w:type="spellEnd"/>
      <w:r w:rsidRPr="00A14D45">
        <w:rPr>
          <w:rFonts w:asciiTheme="majorHAnsi" w:eastAsiaTheme="majorHAnsi" w:hAnsiTheme="majorHAnsi" w:cs="Cambria Math"/>
          <w:szCs w:val="20"/>
        </w:rPr>
        <w:t>(validate.js) 공통화</w:t>
      </w:r>
    </w:p>
    <w:p w14:paraId="78CA8217" w14:textId="77777777" w:rsidR="00A14D45" w:rsidRPr="00A14D45" w:rsidRDefault="00A14D45" w:rsidP="00A14D45">
      <w:pPr>
        <w:ind w:leftChars="100" w:left="200"/>
        <w:rPr>
          <w:rFonts w:asciiTheme="majorHAnsi" w:eastAsiaTheme="majorHAnsi" w:hAnsiTheme="majorHAnsi" w:cs="Cambria Math"/>
          <w:szCs w:val="20"/>
        </w:rPr>
      </w:pPr>
      <w:r w:rsidRPr="00A14D45">
        <w:rPr>
          <w:rFonts w:ascii="Cambria Math" w:eastAsiaTheme="majorHAnsi" w:hAnsi="Cambria Math" w:cs="Cambria Math"/>
          <w:szCs w:val="20"/>
        </w:rPr>
        <w:t>⦁</w:t>
      </w:r>
      <w:r w:rsidRPr="00A14D45">
        <w:rPr>
          <w:rFonts w:asciiTheme="majorHAnsi" w:eastAsiaTheme="majorHAnsi" w:hAnsiTheme="majorHAnsi" w:cs="Cambria Math" w:hint="eastAsia"/>
          <w:szCs w:val="20"/>
        </w:rPr>
        <w:t xml:space="preserve"> </w:t>
      </w:r>
      <w:proofErr w:type="spellStart"/>
      <w:r w:rsidRPr="00A14D45">
        <w:rPr>
          <w:rFonts w:asciiTheme="majorHAnsi" w:eastAsiaTheme="majorHAnsi" w:hAnsiTheme="majorHAnsi" w:cs="Cambria Math"/>
          <w:szCs w:val="20"/>
        </w:rPr>
        <w:t>필수값</w:t>
      </w:r>
      <w:proofErr w:type="spellEnd"/>
      <w:r w:rsidRPr="00A14D45">
        <w:rPr>
          <w:rFonts w:asciiTheme="majorHAnsi" w:eastAsiaTheme="majorHAnsi" w:hAnsiTheme="majorHAnsi" w:cs="Cambria Math"/>
          <w:szCs w:val="20"/>
        </w:rPr>
        <w:t>, 날짜 범위, 형식 검증 로직 표준화</w:t>
      </w:r>
    </w:p>
    <w:p w14:paraId="0BEDB1A8" w14:textId="77777777" w:rsidR="00A14D45" w:rsidRPr="00A14D45" w:rsidRDefault="00A14D45" w:rsidP="00A14D45">
      <w:pPr>
        <w:ind w:leftChars="100" w:left="200"/>
        <w:rPr>
          <w:rFonts w:asciiTheme="majorHAnsi" w:eastAsiaTheme="majorHAnsi" w:hAnsiTheme="majorHAnsi" w:cs="Cambria Math"/>
          <w:szCs w:val="20"/>
        </w:rPr>
      </w:pPr>
      <w:r w:rsidRPr="00A14D45">
        <w:rPr>
          <w:rFonts w:ascii="Cambria Math" w:eastAsiaTheme="majorHAnsi" w:hAnsi="Cambria Math" w:cs="Cambria Math"/>
          <w:szCs w:val="20"/>
        </w:rPr>
        <w:t>⦁</w:t>
      </w:r>
      <w:r w:rsidRPr="00A14D45">
        <w:rPr>
          <w:rFonts w:asciiTheme="majorHAnsi" w:eastAsiaTheme="majorHAnsi" w:hAnsiTheme="majorHAnsi" w:cs="Cambria Math" w:hint="eastAsia"/>
          <w:szCs w:val="20"/>
        </w:rPr>
        <w:t xml:space="preserve"> </w:t>
      </w:r>
      <w:r w:rsidRPr="00A14D45">
        <w:rPr>
          <w:rFonts w:asciiTheme="majorHAnsi" w:eastAsiaTheme="majorHAnsi" w:hAnsiTheme="majorHAnsi" w:cs="Cambria Math"/>
          <w:szCs w:val="20"/>
        </w:rPr>
        <w:t xml:space="preserve">세션 만료 시 공통 </w:t>
      </w:r>
      <w:proofErr w:type="spellStart"/>
      <w:r w:rsidRPr="00A14D45">
        <w:rPr>
          <w:rFonts w:asciiTheme="majorHAnsi" w:eastAsiaTheme="majorHAnsi" w:hAnsiTheme="majorHAnsi" w:cs="Cambria Math"/>
          <w:szCs w:val="20"/>
        </w:rPr>
        <w:t>인터셉터</w:t>
      </w:r>
      <w:proofErr w:type="spellEnd"/>
      <w:r w:rsidRPr="00A14D45">
        <w:rPr>
          <w:rFonts w:asciiTheme="majorHAnsi" w:eastAsiaTheme="majorHAnsi" w:hAnsiTheme="majorHAnsi" w:cs="Cambria Math"/>
          <w:szCs w:val="20"/>
        </w:rPr>
        <w:t xml:space="preserve"> 처리 및 </w:t>
      </w:r>
      <w:proofErr w:type="spellStart"/>
      <w:r w:rsidRPr="00A14D45">
        <w:rPr>
          <w:rFonts w:asciiTheme="majorHAnsi" w:eastAsiaTheme="majorHAnsi" w:hAnsiTheme="majorHAnsi" w:cs="Cambria Math"/>
          <w:szCs w:val="20"/>
        </w:rPr>
        <w:t>안내창</w:t>
      </w:r>
      <w:proofErr w:type="spellEnd"/>
      <w:r w:rsidRPr="00A14D45">
        <w:rPr>
          <w:rFonts w:asciiTheme="majorHAnsi" w:eastAsiaTheme="majorHAnsi" w:hAnsiTheme="majorHAnsi" w:cs="Cambria Math"/>
          <w:szCs w:val="20"/>
        </w:rPr>
        <w:t xml:space="preserve"> 연동</w:t>
      </w:r>
    </w:p>
    <w:p w14:paraId="38C532E7" w14:textId="77777777" w:rsidR="00A14D45" w:rsidRPr="00A14D45" w:rsidRDefault="00A14D45" w:rsidP="00A14D45">
      <w:pPr>
        <w:ind w:leftChars="100" w:left="200"/>
        <w:rPr>
          <w:rFonts w:asciiTheme="majorHAnsi" w:eastAsiaTheme="majorHAnsi" w:hAnsiTheme="majorHAnsi" w:cs="Cambria Math"/>
          <w:szCs w:val="20"/>
        </w:rPr>
      </w:pPr>
      <w:r w:rsidRPr="00A14D45">
        <w:rPr>
          <w:rFonts w:ascii="Cambria Math" w:eastAsiaTheme="majorHAnsi" w:hAnsi="Cambria Math" w:cs="Cambria Math"/>
          <w:szCs w:val="20"/>
        </w:rPr>
        <w:t>⦁</w:t>
      </w:r>
      <w:r w:rsidRPr="00A14D45">
        <w:rPr>
          <w:rFonts w:asciiTheme="majorHAnsi" w:eastAsiaTheme="majorHAnsi" w:hAnsiTheme="majorHAnsi" w:cs="Cambria Math" w:hint="eastAsia"/>
          <w:szCs w:val="20"/>
        </w:rPr>
        <w:t xml:space="preserve"> </w:t>
      </w:r>
      <w:r w:rsidRPr="00A14D45">
        <w:rPr>
          <w:rFonts w:asciiTheme="majorHAnsi" w:eastAsiaTheme="majorHAnsi" w:hAnsiTheme="majorHAnsi" w:cs="Cambria Math"/>
          <w:szCs w:val="20"/>
        </w:rPr>
        <w:t>API 호출 공통 모듈화 및 에러 처리 일원화</w:t>
      </w:r>
    </w:p>
    <w:p w14:paraId="003E9C97" w14:textId="77777777" w:rsidR="00A14D45" w:rsidRPr="00A14D45" w:rsidRDefault="00A14D45" w:rsidP="00A14D45">
      <w:pPr>
        <w:ind w:leftChars="100" w:left="200"/>
        <w:rPr>
          <w:rFonts w:asciiTheme="majorHAnsi" w:eastAsiaTheme="majorHAnsi" w:hAnsiTheme="majorHAnsi" w:cs="Cambria Math"/>
          <w:szCs w:val="20"/>
        </w:rPr>
      </w:pPr>
      <w:r w:rsidRPr="00A14D45">
        <w:rPr>
          <w:rFonts w:ascii="Cambria Math" w:eastAsiaTheme="majorHAnsi" w:hAnsi="Cambria Math" w:cs="Cambria Math"/>
          <w:szCs w:val="20"/>
        </w:rPr>
        <w:t>⦁</w:t>
      </w:r>
      <w:r w:rsidRPr="00A14D45">
        <w:rPr>
          <w:rFonts w:asciiTheme="majorHAnsi" w:eastAsiaTheme="majorHAnsi" w:hAnsiTheme="majorHAnsi" w:cs="Cambria Math" w:hint="eastAsia"/>
          <w:szCs w:val="20"/>
        </w:rPr>
        <w:t xml:space="preserve"> </w:t>
      </w:r>
      <w:r w:rsidRPr="00A14D45">
        <w:rPr>
          <w:rFonts w:asciiTheme="majorHAnsi" w:eastAsiaTheme="majorHAnsi" w:hAnsiTheme="majorHAnsi" w:cs="Cambria Math"/>
          <w:szCs w:val="20"/>
        </w:rPr>
        <w:t>화면별 중복 코드 제거 및 유지보수 비용 절감 기반 마련</w:t>
      </w:r>
    </w:p>
    <w:p w14:paraId="7D0A0A12" w14:textId="77777777" w:rsidR="00A14D45" w:rsidRPr="00A14D45" w:rsidRDefault="00A14D45" w:rsidP="00A14D45">
      <w:pPr>
        <w:ind w:leftChars="100" w:left="200"/>
        <w:rPr>
          <w:rFonts w:asciiTheme="majorHAnsi" w:eastAsiaTheme="majorHAnsi" w:hAnsiTheme="majorHAnsi" w:cs="Cambria Math"/>
          <w:szCs w:val="20"/>
        </w:rPr>
      </w:pPr>
      <w:r w:rsidRPr="00A14D45">
        <w:rPr>
          <w:rFonts w:asciiTheme="majorHAnsi" w:eastAsiaTheme="majorHAnsi" w:hAnsiTheme="majorHAnsi" w:cs="Cambria Math" w:hint="eastAsia"/>
          <w:szCs w:val="20"/>
        </w:rPr>
        <w:t>(</w:t>
      </w:r>
      <w:r w:rsidRPr="00A14D45">
        <w:rPr>
          <w:rFonts w:asciiTheme="majorHAnsi" w:eastAsiaTheme="majorHAnsi" w:hAnsiTheme="majorHAnsi" w:cs="Cambria Math"/>
          <w:szCs w:val="20"/>
        </w:rPr>
        <w:t>3</w:t>
      </w:r>
      <w:r w:rsidRPr="00A14D45">
        <w:rPr>
          <w:rFonts w:asciiTheme="majorHAnsi" w:eastAsiaTheme="majorHAnsi" w:hAnsiTheme="majorHAnsi" w:cs="Cambria Math" w:hint="eastAsia"/>
          <w:szCs w:val="20"/>
        </w:rPr>
        <w:t>)</w:t>
      </w:r>
      <w:r w:rsidRPr="00A14D45">
        <w:rPr>
          <w:rFonts w:asciiTheme="majorHAnsi" w:eastAsiaTheme="majorHAnsi" w:hAnsiTheme="majorHAnsi" w:cs="Cambria Math"/>
          <w:szCs w:val="20"/>
        </w:rPr>
        <w:t xml:space="preserve"> </w:t>
      </w:r>
      <w:proofErr w:type="spellStart"/>
      <w:r w:rsidRPr="00A14D45">
        <w:rPr>
          <w:rFonts w:asciiTheme="majorHAnsi" w:eastAsiaTheme="majorHAnsi" w:hAnsiTheme="majorHAnsi" w:cs="Cambria Math"/>
          <w:szCs w:val="20"/>
        </w:rPr>
        <w:t>백엔드</w:t>
      </w:r>
      <w:proofErr w:type="spellEnd"/>
      <w:r w:rsidRPr="00A14D45">
        <w:rPr>
          <w:rFonts w:asciiTheme="majorHAnsi" w:eastAsiaTheme="majorHAnsi" w:hAnsiTheme="majorHAnsi" w:cs="Cambria Math"/>
          <w:szCs w:val="20"/>
        </w:rPr>
        <w:t xml:space="preserve"> 공통 프레임워크 구축</w:t>
      </w:r>
    </w:p>
    <w:p w14:paraId="05313DBE" w14:textId="77777777" w:rsidR="00A14D45" w:rsidRPr="00A14D45" w:rsidRDefault="00A14D45" w:rsidP="00A14D45">
      <w:pPr>
        <w:ind w:leftChars="100" w:left="200"/>
        <w:rPr>
          <w:rFonts w:asciiTheme="majorHAnsi" w:eastAsiaTheme="majorHAnsi" w:hAnsiTheme="majorHAnsi" w:cs="Cambria Math"/>
          <w:szCs w:val="20"/>
        </w:rPr>
      </w:pPr>
      <w:r w:rsidRPr="00A14D45">
        <w:rPr>
          <w:rFonts w:asciiTheme="majorHAnsi" w:eastAsiaTheme="majorHAnsi" w:hAnsiTheme="majorHAnsi" w:cs="Cambria Math"/>
          <w:szCs w:val="20"/>
        </w:rPr>
        <w:t>I</w:t>
      </w:r>
      <w:r w:rsidRPr="00A14D45">
        <w:rPr>
          <w:rFonts w:asciiTheme="majorHAnsi" w:eastAsiaTheme="majorHAnsi" w:hAnsiTheme="majorHAnsi" w:cs="Cambria Math" w:hint="eastAsia"/>
          <w:szCs w:val="20"/>
        </w:rPr>
        <w:t xml:space="preserve">. </w:t>
      </w:r>
      <w:r w:rsidRPr="00A14D45">
        <w:rPr>
          <w:rFonts w:asciiTheme="majorHAnsi" w:eastAsiaTheme="majorHAnsi" w:hAnsiTheme="majorHAnsi" w:cs="Cambria Math"/>
          <w:szCs w:val="20"/>
        </w:rPr>
        <w:t>공통 API 및 계층 구조 표준화</w:t>
      </w:r>
    </w:p>
    <w:p w14:paraId="4D1A64C9" w14:textId="77777777" w:rsidR="00A14D45" w:rsidRPr="00A14D45" w:rsidRDefault="00A14D45" w:rsidP="00A14D45">
      <w:pPr>
        <w:ind w:leftChars="100" w:left="200"/>
        <w:rPr>
          <w:rFonts w:asciiTheme="majorHAnsi" w:eastAsiaTheme="majorHAnsi" w:hAnsiTheme="majorHAnsi" w:cs="Cambria Math"/>
          <w:szCs w:val="20"/>
        </w:rPr>
      </w:pPr>
      <w:r w:rsidRPr="00A14D45">
        <w:rPr>
          <w:rFonts w:ascii="Cambria Math" w:eastAsiaTheme="majorHAnsi" w:hAnsi="Cambria Math" w:cs="Cambria Math"/>
          <w:szCs w:val="20"/>
        </w:rPr>
        <w:t>⦁</w:t>
      </w:r>
      <w:r w:rsidRPr="00A14D45">
        <w:rPr>
          <w:rFonts w:asciiTheme="majorHAnsi" w:eastAsiaTheme="majorHAnsi" w:hAnsiTheme="majorHAnsi" w:cs="Cambria Math" w:hint="eastAsia"/>
          <w:szCs w:val="20"/>
        </w:rPr>
        <w:t xml:space="preserve"> </w:t>
      </w:r>
      <w:r w:rsidRPr="00A14D45">
        <w:rPr>
          <w:rFonts w:asciiTheme="majorHAnsi" w:eastAsiaTheme="majorHAnsi" w:hAnsiTheme="majorHAnsi" w:cs="Cambria Math"/>
          <w:szCs w:val="20"/>
        </w:rPr>
        <w:t>Controller–Service–Mapper 구조 설계</w:t>
      </w:r>
    </w:p>
    <w:p w14:paraId="089946CB" w14:textId="77777777" w:rsidR="00A14D45" w:rsidRPr="00A14D45" w:rsidRDefault="00A14D45" w:rsidP="00A14D45">
      <w:pPr>
        <w:ind w:leftChars="100" w:left="200"/>
        <w:rPr>
          <w:rFonts w:asciiTheme="majorHAnsi" w:eastAsiaTheme="majorHAnsi" w:hAnsiTheme="majorHAnsi" w:cs="Cambria Math"/>
          <w:szCs w:val="20"/>
        </w:rPr>
      </w:pPr>
      <w:r w:rsidRPr="00A14D45">
        <w:rPr>
          <w:rFonts w:ascii="Cambria Math" w:eastAsiaTheme="majorHAnsi" w:hAnsi="Cambria Math" w:cs="Cambria Math"/>
          <w:szCs w:val="20"/>
        </w:rPr>
        <w:t>⦁</w:t>
      </w:r>
      <w:r w:rsidRPr="00A14D45">
        <w:rPr>
          <w:rFonts w:asciiTheme="majorHAnsi" w:eastAsiaTheme="majorHAnsi" w:hAnsiTheme="majorHAnsi" w:cs="Cambria Math" w:hint="eastAsia"/>
          <w:szCs w:val="20"/>
        </w:rPr>
        <w:t xml:space="preserve"> </w:t>
      </w:r>
      <w:r w:rsidRPr="00A14D45">
        <w:rPr>
          <w:rFonts w:asciiTheme="majorHAnsi" w:eastAsiaTheme="majorHAnsi" w:hAnsiTheme="majorHAnsi" w:cs="Cambria Math"/>
          <w:szCs w:val="20"/>
        </w:rPr>
        <w:t>공통 Response DTO 설계</w:t>
      </w:r>
    </w:p>
    <w:p w14:paraId="7B3D9011" w14:textId="77777777" w:rsidR="00A14D45" w:rsidRPr="00A14D45" w:rsidRDefault="00A14D45" w:rsidP="00A14D45">
      <w:pPr>
        <w:ind w:leftChars="100" w:left="200"/>
        <w:rPr>
          <w:rFonts w:asciiTheme="majorHAnsi" w:eastAsiaTheme="majorHAnsi" w:hAnsiTheme="majorHAnsi" w:cs="Cambria Math"/>
          <w:szCs w:val="20"/>
        </w:rPr>
      </w:pPr>
      <w:r w:rsidRPr="00A14D45">
        <w:rPr>
          <w:rFonts w:ascii="Cambria Math" w:eastAsiaTheme="majorHAnsi" w:hAnsi="Cambria Math" w:cs="Cambria Math"/>
          <w:szCs w:val="20"/>
        </w:rPr>
        <w:t>⦁</w:t>
      </w:r>
      <w:r w:rsidRPr="00A14D45">
        <w:rPr>
          <w:rFonts w:asciiTheme="majorHAnsi" w:eastAsiaTheme="majorHAnsi" w:hAnsiTheme="majorHAnsi" w:cs="Cambria Math" w:hint="eastAsia"/>
          <w:szCs w:val="20"/>
        </w:rPr>
        <w:t xml:space="preserve"> </w:t>
      </w:r>
      <w:r w:rsidRPr="00A14D45">
        <w:rPr>
          <w:rFonts w:asciiTheme="majorHAnsi" w:eastAsiaTheme="majorHAnsi" w:hAnsiTheme="majorHAnsi" w:cs="Cambria Math"/>
          <w:szCs w:val="20"/>
        </w:rPr>
        <w:t>요청/응답 로깅 포맷 정의</w:t>
      </w:r>
    </w:p>
    <w:p w14:paraId="03CCD078" w14:textId="77777777" w:rsidR="00A14D45" w:rsidRPr="00A14D45" w:rsidRDefault="00A14D45" w:rsidP="00A14D45">
      <w:pPr>
        <w:ind w:leftChars="100" w:left="200"/>
        <w:rPr>
          <w:rFonts w:asciiTheme="majorHAnsi" w:eastAsiaTheme="majorHAnsi" w:hAnsiTheme="majorHAnsi" w:cs="Cambria Math"/>
          <w:szCs w:val="20"/>
        </w:rPr>
      </w:pPr>
      <w:r w:rsidRPr="00A14D45">
        <w:rPr>
          <w:rFonts w:ascii="Cambria Math" w:eastAsiaTheme="majorHAnsi" w:hAnsi="Cambria Math" w:cs="Cambria Math"/>
          <w:szCs w:val="20"/>
        </w:rPr>
        <w:t>⦁</w:t>
      </w:r>
      <w:r w:rsidRPr="00A14D45">
        <w:rPr>
          <w:rFonts w:asciiTheme="majorHAnsi" w:eastAsiaTheme="majorHAnsi" w:hAnsiTheme="majorHAnsi" w:cs="Cambria Math" w:hint="eastAsia"/>
          <w:szCs w:val="20"/>
        </w:rPr>
        <w:t xml:space="preserve"> </w:t>
      </w:r>
      <w:r w:rsidRPr="00A14D45">
        <w:rPr>
          <w:rFonts w:asciiTheme="majorHAnsi" w:eastAsiaTheme="majorHAnsi" w:hAnsiTheme="majorHAnsi" w:cs="Cambria Math"/>
          <w:szCs w:val="20"/>
        </w:rPr>
        <w:t xml:space="preserve">공통 </w:t>
      </w:r>
      <w:proofErr w:type="spellStart"/>
      <w:r w:rsidRPr="00A14D45">
        <w:rPr>
          <w:rFonts w:asciiTheme="majorHAnsi" w:eastAsiaTheme="majorHAnsi" w:hAnsiTheme="majorHAnsi" w:cs="Cambria Math"/>
          <w:szCs w:val="20"/>
        </w:rPr>
        <w:t>페이징</w:t>
      </w:r>
      <w:proofErr w:type="spellEnd"/>
      <w:r w:rsidRPr="00A14D45">
        <w:rPr>
          <w:rFonts w:asciiTheme="majorHAnsi" w:eastAsiaTheme="majorHAnsi" w:hAnsiTheme="majorHAnsi" w:cs="Cambria Math"/>
          <w:szCs w:val="20"/>
        </w:rPr>
        <w:t xml:space="preserve"> 및 정렬 처리 로직 구현</w:t>
      </w:r>
    </w:p>
    <w:p w14:paraId="63663B79" w14:textId="77777777" w:rsidR="00A14D45" w:rsidRPr="00A14D45" w:rsidRDefault="00A14D45" w:rsidP="00A14D45">
      <w:pPr>
        <w:ind w:leftChars="100" w:left="200"/>
        <w:rPr>
          <w:rFonts w:asciiTheme="majorHAnsi" w:eastAsiaTheme="majorHAnsi" w:hAnsiTheme="majorHAnsi" w:cs="Cambria Math"/>
          <w:szCs w:val="20"/>
        </w:rPr>
      </w:pPr>
      <w:r w:rsidRPr="00A14D45">
        <w:rPr>
          <w:rFonts w:asciiTheme="majorHAnsi" w:eastAsiaTheme="majorHAnsi" w:hAnsiTheme="majorHAnsi" w:cs="Cambria Math"/>
          <w:szCs w:val="20"/>
        </w:rPr>
        <w:t>Ⅱ</w:t>
      </w:r>
      <w:r w:rsidRPr="00A14D45">
        <w:rPr>
          <w:rFonts w:asciiTheme="majorHAnsi" w:eastAsiaTheme="majorHAnsi" w:hAnsiTheme="majorHAnsi" w:cs="Cambria Math" w:hint="eastAsia"/>
          <w:szCs w:val="20"/>
        </w:rPr>
        <w:t xml:space="preserve">. </w:t>
      </w:r>
      <w:r w:rsidRPr="00A14D45">
        <w:rPr>
          <w:rFonts w:asciiTheme="majorHAnsi" w:eastAsiaTheme="majorHAnsi" w:hAnsiTheme="majorHAnsi" w:cs="Cambria Math"/>
          <w:szCs w:val="20"/>
        </w:rPr>
        <w:t>인증/인가 및 보안 구조 설계</w:t>
      </w:r>
    </w:p>
    <w:p w14:paraId="64046D6B" w14:textId="77777777" w:rsidR="00A14D45" w:rsidRPr="00A14D45" w:rsidRDefault="00A14D45" w:rsidP="00A14D45">
      <w:pPr>
        <w:ind w:leftChars="100" w:left="200"/>
        <w:rPr>
          <w:rFonts w:asciiTheme="majorHAnsi" w:eastAsiaTheme="majorHAnsi" w:hAnsiTheme="majorHAnsi" w:cs="Cambria Math"/>
          <w:szCs w:val="20"/>
        </w:rPr>
      </w:pPr>
      <w:r w:rsidRPr="00A14D45">
        <w:rPr>
          <w:rFonts w:ascii="Cambria Math" w:eastAsiaTheme="majorHAnsi" w:hAnsi="Cambria Math" w:cs="Cambria Math"/>
          <w:szCs w:val="20"/>
        </w:rPr>
        <w:t>⦁</w:t>
      </w:r>
      <w:r w:rsidRPr="00A14D45">
        <w:rPr>
          <w:rFonts w:asciiTheme="majorHAnsi" w:eastAsiaTheme="majorHAnsi" w:hAnsiTheme="majorHAnsi" w:cs="Cambria Math" w:hint="eastAsia"/>
          <w:szCs w:val="20"/>
        </w:rPr>
        <w:t xml:space="preserve"> </w:t>
      </w:r>
      <w:r w:rsidRPr="00A14D45">
        <w:rPr>
          <w:rFonts w:asciiTheme="majorHAnsi" w:eastAsiaTheme="majorHAnsi" w:hAnsiTheme="majorHAnsi" w:cs="Cambria Math"/>
          <w:szCs w:val="20"/>
        </w:rPr>
        <w:t>JWT 기반 인증 필터 구현</w:t>
      </w:r>
    </w:p>
    <w:p w14:paraId="18E68142" w14:textId="77777777" w:rsidR="00A14D45" w:rsidRPr="00A14D45" w:rsidRDefault="00A14D45" w:rsidP="00A14D45">
      <w:pPr>
        <w:ind w:leftChars="100" w:left="200"/>
        <w:rPr>
          <w:rFonts w:asciiTheme="majorHAnsi" w:eastAsiaTheme="majorHAnsi" w:hAnsiTheme="majorHAnsi" w:cs="Cambria Math"/>
          <w:szCs w:val="20"/>
        </w:rPr>
      </w:pPr>
      <w:r w:rsidRPr="00A14D45">
        <w:rPr>
          <w:rFonts w:ascii="Cambria Math" w:eastAsiaTheme="majorHAnsi" w:hAnsi="Cambria Math" w:cs="Cambria Math"/>
          <w:szCs w:val="20"/>
        </w:rPr>
        <w:t>⦁</w:t>
      </w:r>
      <w:r w:rsidRPr="00A14D45">
        <w:rPr>
          <w:rFonts w:asciiTheme="majorHAnsi" w:eastAsiaTheme="majorHAnsi" w:hAnsiTheme="majorHAnsi" w:cs="Cambria Math" w:hint="eastAsia"/>
          <w:szCs w:val="20"/>
        </w:rPr>
        <w:t xml:space="preserve"> </w:t>
      </w:r>
      <w:r w:rsidRPr="00A14D45">
        <w:rPr>
          <w:rFonts w:asciiTheme="majorHAnsi" w:eastAsiaTheme="majorHAnsi" w:hAnsiTheme="majorHAnsi" w:cs="Cambria Math"/>
          <w:szCs w:val="20"/>
        </w:rPr>
        <w:t>사용자 권한별 접근 제어 로직 공통화</w:t>
      </w:r>
    </w:p>
    <w:p w14:paraId="5DF97D38" w14:textId="77777777" w:rsidR="00A14D45" w:rsidRPr="00A14D45" w:rsidRDefault="00A14D45" w:rsidP="00A14D45">
      <w:pPr>
        <w:ind w:leftChars="100" w:left="200"/>
        <w:rPr>
          <w:rFonts w:asciiTheme="majorHAnsi" w:eastAsiaTheme="majorHAnsi" w:hAnsiTheme="majorHAnsi" w:cs="Cambria Math"/>
          <w:szCs w:val="20"/>
        </w:rPr>
      </w:pPr>
      <w:r w:rsidRPr="00A14D45">
        <w:rPr>
          <w:rFonts w:ascii="Cambria Math" w:eastAsiaTheme="majorHAnsi" w:hAnsi="Cambria Math" w:cs="Cambria Math"/>
          <w:szCs w:val="20"/>
        </w:rPr>
        <w:t>⦁</w:t>
      </w:r>
      <w:r w:rsidRPr="00A14D45">
        <w:rPr>
          <w:rFonts w:asciiTheme="majorHAnsi" w:eastAsiaTheme="majorHAnsi" w:hAnsiTheme="majorHAnsi" w:cs="Cambria Math" w:hint="eastAsia"/>
          <w:szCs w:val="20"/>
        </w:rPr>
        <w:t xml:space="preserve"> </w:t>
      </w:r>
      <w:r w:rsidRPr="00A14D45">
        <w:rPr>
          <w:rFonts w:asciiTheme="majorHAnsi" w:eastAsiaTheme="majorHAnsi" w:hAnsiTheme="majorHAnsi" w:cs="Cambria Math"/>
          <w:szCs w:val="20"/>
        </w:rPr>
        <w:t>세션 만료 시 표준 응답 코드 정의 및 프론트 연계</w:t>
      </w:r>
    </w:p>
    <w:p w14:paraId="4745A8AE" w14:textId="77777777" w:rsidR="00A14D45" w:rsidRPr="00A14D45" w:rsidRDefault="00A14D45" w:rsidP="00A14D45">
      <w:pPr>
        <w:ind w:leftChars="100" w:left="200"/>
        <w:rPr>
          <w:rFonts w:asciiTheme="majorHAnsi" w:eastAsiaTheme="majorHAnsi" w:hAnsiTheme="majorHAnsi" w:cs="Cambria Math"/>
          <w:szCs w:val="20"/>
        </w:rPr>
      </w:pPr>
      <w:r w:rsidRPr="00A14D45">
        <w:rPr>
          <w:rFonts w:ascii="Cambria Math" w:eastAsiaTheme="majorHAnsi" w:hAnsi="Cambria Math" w:cs="Cambria Math"/>
          <w:szCs w:val="20"/>
        </w:rPr>
        <w:t>⦁</w:t>
      </w:r>
      <w:r w:rsidRPr="00A14D45">
        <w:rPr>
          <w:rFonts w:asciiTheme="majorHAnsi" w:eastAsiaTheme="majorHAnsi" w:hAnsiTheme="majorHAnsi" w:cs="Cambria Math" w:hint="eastAsia"/>
          <w:szCs w:val="20"/>
        </w:rPr>
        <w:t xml:space="preserve"> </w:t>
      </w:r>
      <w:r w:rsidRPr="00A14D45">
        <w:rPr>
          <w:rFonts w:asciiTheme="majorHAnsi" w:eastAsiaTheme="majorHAnsi" w:hAnsiTheme="majorHAnsi" w:cs="Cambria Math"/>
          <w:szCs w:val="20"/>
        </w:rPr>
        <w:t>로그인 이력 DB 저장 및 감사 대응 구조 구현</w:t>
      </w:r>
    </w:p>
    <w:p w14:paraId="56650529" w14:textId="77777777" w:rsidR="00A14D45" w:rsidRPr="00A14D45" w:rsidRDefault="00A14D45" w:rsidP="00A14D45">
      <w:pPr>
        <w:ind w:leftChars="100" w:left="200"/>
        <w:rPr>
          <w:rFonts w:asciiTheme="majorHAnsi" w:eastAsiaTheme="majorHAnsi" w:hAnsiTheme="majorHAnsi" w:cs="Cambria Math"/>
          <w:szCs w:val="20"/>
        </w:rPr>
      </w:pPr>
      <w:r w:rsidRPr="00A14D45">
        <w:rPr>
          <w:rFonts w:asciiTheme="majorHAnsi" w:eastAsiaTheme="majorHAnsi" w:hAnsiTheme="majorHAnsi" w:cs="Cambria Math"/>
          <w:szCs w:val="20"/>
        </w:rPr>
        <w:t>Ⅲ</w:t>
      </w:r>
      <w:r w:rsidRPr="00A14D45">
        <w:rPr>
          <w:rFonts w:asciiTheme="majorHAnsi" w:eastAsiaTheme="majorHAnsi" w:hAnsiTheme="majorHAnsi" w:cs="Cambria Math" w:hint="eastAsia"/>
          <w:szCs w:val="20"/>
        </w:rPr>
        <w:t xml:space="preserve">. </w:t>
      </w:r>
      <w:r w:rsidRPr="00A14D45">
        <w:rPr>
          <w:rFonts w:asciiTheme="majorHAnsi" w:eastAsiaTheme="majorHAnsi" w:hAnsiTheme="majorHAnsi" w:cs="Cambria Math"/>
          <w:szCs w:val="20"/>
        </w:rPr>
        <w:t>데이터 정합성 및 예외 처리 체계</w:t>
      </w:r>
    </w:p>
    <w:p w14:paraId="7C83C996" w14:textId="77777777" w:rsidR="00A14D45" w:rsidRPr="00A14D45" w:rsidRDefault="00A14D45" w:rsidP="00A14D45">
      <w:pPr>
        <w:ind w:leftChars="100" w:left="200"/>
        <w:rPr>
          <w:rFonts w:asciiTheme="majorHAnsi" w:eastAsiaTheme="majorHAnsi" w:hAnsiTheme="majorHAnsi" w:cs="Cambria Math"/>
          <w:szCs w:val="20"/>
        </w:rPr>
      </w:pPr>
      <w:r w:rsidRPr="00A14D45">
        <w:rPr>
          <w:rFonts w:ascii="Cambria Math" w:eastAsiaTheme="majorHAnsi" w:hAnsi="Cambria Math" w:cs="Cambria Math"/>
          <w:szCs w:val="20"/>
        </w:rPr>
        <w:t>⦁</w:t>
      </w:r>
      <w:r w:rsidRPr="00A14D45">
        <w:rPr>
          <w:rFonts w:asciiTheme="majorHAnsi" w:eastAsiaTheme="majorHAnsi" w:hAnsiTheme="majorHAnsi" w:cs="Cambria Math" w:hint="eastAsia"/>
          <w:szCs w:val="20"/>
        </w:rPr>
        <w:t xml:space="preserve"> </w:t>
      </w:r>
      <w:r w:rsidRPr="00A14D45">
        <w:rPr>
          <w:rFonts w:asciiTheme="majorHAnsi" w:eastAsiaTheme="majorHAnsi" w:hAnsiTheme="majorHAnsi" w:cs="Cambria Math"/>
          <w:szCs w:val="20"/>
        </w:rPr>
        <w:t>프로시저 호출 공통 모듈화</w:t>
      </w:r>
    </w:p>
    <w:p w14:paraId="66D97B92" w14:textId="77777777" w:rsidR="00A14D45" w:rsidRPr="00A14D45" w:rsidRDefault="00A14D45" w:rsidP="00A14D45">
      <w:pPr>
        <w:ind w:leftChars="100" w:left="200"/>
        <w:rPr>
          <w:rFonts w:asciiTheme="majorHAnsi" w:eastAsiaTheme="majorHAnsi" w:hAnsiTheme="majorHAnsi" w:cs="Cambria Math"/>
          <w:szCs w:val="20"/>
        </w:rPr>
      </w:pPr>
      <w:r w:rsidRPr="00A14D45">
        <w:rPr>
          <w:rFonts w:ascii="Cambria Math" w:eastAsiaTheme="majorHAnsi" w:hAnsi="Cambria Math" w:cs="Cambria Math"/>
          <w:szCs w:val="20"/>
        </w:rPr>
        <w:t>⦁</w:t>
      </w:r>
      <w:r w:rsidRPr="00A14D45">
        <w:rPr>
          <w:rFonts w:asciiTheme="majorHAnsi" w:eastAsiaTheme="majorHAnsi" w:hAnsiTheme="majorHAnsi" w:cs="Cambria Math" w:hint="eastAsia"/>
          <w:szCs w:val="20"/>
        </w:rPr>
        <w:t xml:space="preserve"> </w:t>
      </w:r>
      <w:r w:rsidRPr="00A14D45">
        <w:rPr>
          <w:rFonts w:asciiTheme="majorHAnsi" w:eastAsiaTheme="majorHAnsi" w:hAnsiTheme="majorHAnsi" w:cs="Cambria Math"/>
          <w:szCs w:val="20"/>
        </w:rPr>
        <w:t>파라미터 유효성 검증(@Valid, Validator 적용)</w:t>
      </w:r>
    </w:p>
    <w:p w14:paraId="40668873" w14:textId="77777777" w:rsidR="00A14D45" w:rsidRPr="00A14D45" w:rsidRDefault="00A14D45" w:rsidP="00A14D45">
      <w:pPr>
        <w:ind w:leftChars="100" w:left="200"/>
        <w:rPr>
          <w:rFonts w:asciiTheme="majorHAnsi" w:eastAsiaTheme="majorHAnsi" w:hAnsiTheme="majorHAnsi" w:cs="Cambria Math"/>
          <w:szCs w:val="20"/>
        </w:rPr>
      </w:pPr>
      <w:r w:rsidRPr="00A14D45">
        <w:rPr>
          <w:rFonts w:ascii="Cambria Math" w:eastAsiaTheme="majorHAnsi" w:hAnsi="Cambria Math" w:cs="Cambria Math"/>
          <w:szCs w:val="20"/>
        </w:rPr>
        <w:t>⦁</w:t>
      </w:r>
      <w:r w:rsidRPr="00A14D45">
        <w:rPr>
          <w:rFonts w:asciiTheme="majorHAnsi" w:eastAsiaTheme="majorHAnsi" w:hAnsiTheme="majorHAnsi" w:cs="Cambria Math" w:hint="eastAsia"/>
          <w:szCs w:val="20"/>
        </w:rPr>
        <w:t xml:space="preserve"> </w:t>
      </w:r>
      <w:r w:rsidRPr="00A14D45">
        <w:rPr>
          <w:rFonts w:asciiTheme="majorHAnsi" w:eastAsiaTheme="majorHAnsi" w:hAnsiTheme="majorHAnsi" w:cs="Cambria Math"/>
          <w:szCs w:val="20"/>
        </w:rPr>
        <w:t>정산/근무 데이터 정합성 체크 로직 설계</w:t>
      </w:r>
    </w:p>
    <w:p w14:paraId="388D79A5" w14:textId="77777777" w:rsidR="00A14D45" w:rsidRPr="00A14D45" w:rsidRDefault="00A14D45" w:rsidP="00A14D45">
      <w:pPr>
        <w:ind w:leftChars="100" w:left="200"/>
        <w:rPr>
          <w:rFonts w:asciiTheme="majorHAnsi" w:eastAsiaTheme="majorHAnsi" w:hAnsiTheme="majorHAnsi" w:cs="Cambria Math"/>
          <w:szCs w:val="20"/>
        </w:rPr>
      </w:pPr>
      <w:r w:rsidRPr="00A14D45">
        <w:rPr>
          <w:rFonts w:ascii="Cambria Math" w:eastAsiaTheme="majorHAnsi" w:hAnsi="Cambria Math" w:cs="Cambria Math"/>
          <w:szCs w:val="20"/>
        </w:rPr>
        <w:t>⦁</w:t>
      </w:r>
      <w:r w:rsidRPr="00A14D45">
        <w:rPr>
          <w:rFonts w:asciiTheme="majorHAnsi" w:eastAsiaTheme="majorHAnsi" w:hAnsiTheme="majorHAnsi" w:cs="Cambria Math" w:hint="eastAsia"/>
          <w:szCs w:val="20"/>
        </w:rPr>
        <w:t xml:space="preserve"> </w:t>
      </w:r>
      <w:r w:rsidRPr="00A14D45">
        <w:rPr>
          <w:rFonts w:asciiTheme="majorHAnsi" w:eastAsiaTheme="majorHAnsi" w:hAnsiTheme="majorHAnsi" w:cs="Cambria Math"/>
          <w:szCs w:val="20"/>
        </w:rPr>
        <w:t>송수신 로그 저장 및 재처리 구조 구현</w:t>
      </w:r>
    </w:p>
    <w:p w14:paraId="26808EED" w14:textId="77777777" w:rsidR="00A14D45" w:rsidRPr="00A14D45" w:rsidRDefault="00A14D45" w:rsidP="00A14D45">
      <w:pPr>
        <w:ind w:leftChars="100" w:left="200"/>
        <w:rPr>
          <w:rFonts w:asciiTheme="majorHAnsi" w:eastAsiaTheme="majorHAnsi" w:hAnsiTheme="majorHAnsi" w:cs="Cambria Math"/>
          <w:szCs w:val="20"/>
        </w:rPr>
      </w:pPr>
      <w:r w:rsidRPr="00A14D45">
        <w:rPr>
          <w:rFonts w:ascii="Cambria Math" w:eastAsiaTheme="majorHAnsi" w:hAnsi="Cambria Math" w:cs="Cambria Math"/>
          <w:szCs w:val="20"/>
        </w:rPr>
        <w:t>⦁</w:t>
      </w:r>
      <w:r w:rsidRPr="00A14D45">
        <w:rPr>
          <w:rFonts w:asciiTheme="majorHAnsi" w:eastAsiaTheme="majorHAnsi" w:hAnsiTheme="majorHAnsi" w:cs="Cambria Math" w:hint="eastAsia"/>
          <w:szCs w:val="20"/>
        </w:rPr>
        <w:t xml:space="preserve"> </w:t>
      </w:r>
      <w:r w:rsidRPr="00A14D45">
        <w:rPr>
          <w:rFonts w:asciiTheme="majorHAnsi" w:eastAsiaTheme="majorHAnsi" w:hAnsiTheme="majorHAnsi" w:cs="Cambria Math"/>
          <w:szCs w:val="20"/>
        </w:rPr>
        <w:t>운영 중 발생 가능한 데이터 불일치 최소화 구조 수립</w:t>
      </w:r>
    </w:p>
    <w:p w14:paraId="1DDE1BA4" w14:textId="77777777" w:rsidR="004A2C4B" w:rsidRPr="00B4064E" w:rsidRDefault="00000000" w:rsidP="004A2C4B">
      <w:pPr>
        <w:rPr>
          <w:rFonts w:asciiTheme="majorHAnsi" w:eastAsiaTheme="majorHAnsi" w:hAnsiTheme="majorHAnsi"/>
          <w:szCs w:val="20"/>
        </w:rPr>
      </w:pPr>
      <w:r>
        <w:rPr>
          <w:rFonts w:asciiTheme="majorHAnsi" w:eastAsiaTheme="majorHAnsi" w:hAnsiTheme="majorHAnsi"/>
          <w:szCs w:val="20"/>
        </w:rPr>
        <w:pict w14:anchorId="45DE360B">
          <v:rect id="_x0000_i1031" style="width:0;height:1.5pt" o:hralign="center" o:hrstd="t" o:hr="t" fillcolor="#a0a0a0" stroked="f"/>
        </w:pict>
      </w:r>
    </w:p>
    <w:p w14:paraId="12BDC587" w14:textId="486BA98E" w:rsidR="004A2C4B" w:rsidRPr="00B4064E" w:rsidRDefault="004A2C4B" w:rsidP="004A2C4B">
      <w:pPr>
        <w:rPr>
          <w:rFonts w:asciiTheme="majorHAnsi" w:eastAsiaTheme="majorHAnsi" w:hAnsiTheme="majorHAnsi"/>
          <w:b/>
          <w:bCs/>
          <w:szCs w:val="20"/>
        </w:rPr>
      </w:pPr>
      <w:r w:rsidRPr="00B4064E">
        <w:rPr>
          <w:rFonts w:asciiTheme="majorHAnsi" w:eastAsiaTheme="majorHAnsi" w:hAnsiTheme="majorHAnsi"/>
          <w:b/>
          <w:bCs/>
          <w:szCs w:val="20"/>
        </w:rPr>
        <w:t xml:space="preserve">5) 미시령 영업소 </w:t>
      </w:r>
      <w:proofErr w:type="spellStart"/>
      <w:r w:rsidRPr="00B4064E">
        <w:rPr>
          <w:rFonts w:asciiTheme="majorHAnsi" w:eastAsiaTheme="majorHAnsi" w:hAnsiTheme="majorHAnsi"/>
          <w:b/>
          <w:bCs/>
          <w:szCs w:val="20"/>
        </w:rPr>
        <w:t>운영단말</w:t>
      </w:r>
      <w:proofErr w:type="spellEnd"/>
      <w:r w:rsidRPr="00B4064E">
        <w:rPr>
          <w:rFonts w:asciiTheme="majorHAnsi" w:eastAsiaTheme="majorHAnsi" w:hAnsiTheme="majorHAnsi"/>
          <w:b/>
          <w:bCs/>
          <w:szCs w:val="20"/>
        </w:rPr>
        <w:t xml:space="preserve"> 고도화</w:t>
      </w:r>
      <w:r w:rsidR="00C90301" w:rsidRPr="00B4064E">
        <w:rPr>
          <w:rFonts w:asciiTheme="majorHAnsi" w:eastAsiaTheme="majorHAnsi" w:hAnsiTheme="majorHAnsi" w:hint="eastAsia"/>
          <w:b/>
          <w:bCs/>
          <w:szCs w:val="20"/>
        </w:rPr>
        <w:t xml:space="preserve"> </w:t>
      </w:r>
      <w:r w:rsidRPr="00B4064E">
        <w:rPr>
          <w:rFonts w:asciiTheme="majorHAnsi" w:eastAsiaTheme="majorHAnsi" w:hAnsiTheme="majorHAnsi"/>
          <w:b/>
          <w:bCs/>
          <w:szCs w:val="20"/>
        </w:rPr>
        <w:t>(</w:t>
      </w:r>
      <w:r w:rsidR="00C90301" w:rsidRPr="00B4064E">
        <w:rPr>
          <w:rFonts w:asciiTheme="majorHAnsi" w:eastAsiaTheme="majorHAnsi" w:hAnsiTheme="majorHAnsi" w:hint="eastAsia"/>
          <w:b/>
          <w:bCs/>
          <w:szCs w:val="20"/>
        </w:rPr>
        <w:t xml:space="preserve">미시령 영업소, </w:t>
      </w:r>
      <w:r w:rsidRPr="00B4064E">
        <w:rPr>
          <w:rFonts w:asciiTheme="majorHAnsi" w:eastAsiaTheme="majorHAnsi" w:hAnsiTheme="majorHAnsi"/>
          <w:b/>
          <w:bCs/>
          <w:szCs w:val="20"/>
        </w:rPr>
        <w:t>2025.01 ~ 2025.10)</w:t>
      </w:r>
    </w:p>
    <w:p w14:paraId="154F8B36"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 xml:space="preserve">역할: </w:t>
      </w:r>
      <w:proofErr w:type="spellStart"/>
      <w:r w:rsidRPr="00B4064E">
        <w:rPr>
          <w:rFonts w:asciiTheme="majorHAnsi" w:eastAsiaTheme="majorHAnsi" w:hAnsiTheme="majorHAnsi"/>
          <w:szCs w:val="20"/>
        </w:rPr>
        <w:t>운영단말</w:t>
      </w:r>
      <w:proofErr w:type="spellEnd"/>
      <w:r w:rsidRPr="00B4064E">
        <w:rPr>
          <w:rFonts w:asciiTheme="majorHAnsi" w:eastAsiaTheme="majorHAnsi" w:hAnsiTheme="majorHAnsi"/>
          <w:szCs w:val="20"/>
        </w:rPr>
        <w:t xml:space="preserve"> 기능 고도화</w:t>
      </w:r>
    </w:p>
    <w:p w14:paraId="279C4ED1"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수행 내용</w:t>
      </w:r>
    </w:p>
    <w:p w14:paraId="3288643F" w14:textId="3CF16CB4"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심사 기능 고도화(하이패스 위반·사무실 심사 로직 개선)</w:t>
      </w:r>
      <w:r w:rsidR="00E9612F">
        <w:rPr>
          <w:rFonts w:asciiTheme="majorHAnsi" w:eastAsiaTheme="majorHAnsi" w:hAnsiTheme="majorHAnsi" w:cs="Cambria Math" w:hint="eastAsia"/>
          <w:szCs w:val="20"/>
        </w:rPr>
        <w:t xml:space="preserve"> -&gt; </w:t>
      </w:r>
      <w:proofErr w:type="spellStart"/>
      <w:r w:rsidR="00E9612F">
        <w:rPr>
          <w:rFonts w:asciiTheme="majorHAnsi" w:eastAsiaTheme="majorHAnsi" w:hAnsiTheme="majorHAnsi" w:cs="Cambria Math" w:hint="eastAsia"/>
          <w:szCs w:val="20"/>
        </w:rPr>
        <w:t>redis</w:t>
      </w:r>
      <w:proofErr w:type="spellEnd"/>
      <w:r w:rsidR="00E9612F">
        <w:rPr>
          <w:rFonts w:asciiTheme="majorHAnsi" w:eastAsiaTheme="majorHAnsi" w:hAnsiTheme="majorHAnsi" w:cs="Cambria Math" w:hint="eastAsia"/>
          <w:szCs w:val="20"/>
        </w:rPr>
        <w:t xml:space="preserve"> 도입</w:t>
      </w:r>
    </w:p>
    <w:p w14:paraId="357A80D5" w14:textId="0EB7E7CB"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특이 차량 케이스(보훈면제 등) 예외 처리 로직 보완</w:t>
      </w:r>
    </w:p>
    <w:p w14:paraId="37AD2AD8" w14:textId="107399EA"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사용자 중심 UI 개선 및 운영 오류 최소화</w:t>
      </w:r>
    </w:p>
    <w:p w14:paraId="0951748B"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성과</w:t>
      </w:r>
    </w:p>
    <w:p w14:paraId="14F0A455" w14:textId="7A894FE4"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심사 오류 발생 제로 수준 유지</w:t>
      </w:r>
    </w:p>
    <w:p w14:paraId="3C91837E" w14:textId="1BFE213E" w:rsidR="00635504" w:rsidRPr="00B4064E" w:rsidRDefault="00827608" w:rsidP="00C07E39">
      <w:pPr>
        <w:ind w:leftChars="100" w:left="200"/>
        <w:rPr>
          <w:rFonts w:asciiTheme="majorHAnsi" w:eastAsiaTheme="majorHAnsi" w:hAnsiTheme="majorHAnsi" w:cs="Cambria Math" w:hint="eastAsia"/>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복잡한 예외 케이스 처리 안정화</w:t>
      </w:r>
    </w:p>
    <w:p w14:paraId="317B3788" w14:textId="77777777" w:rsidR="004A2C4B" w:rsidRPr="00B4064E" w:rsidRDefault="00000000" w:rsidP="004A2C4B">
      <w:pPr>
        <w:rPr>
          <w:rFonts w:asciiTheme="majorHAnsi" w:eastAsiaTheme="majorHAnsi" w:hAnsiTheme="majorHAnsi"/>
          <w:szCs w:val="20"/>
        </w:rPr>
      </w:pPr>
      <w:r>
        <w:rPr>
          <w:rFonts w:asciiTheme="majorHAnsi" w:eastAsiaTheme="majorHAnsi" w:hAnsiTheme="majorHAnsi"/>
          <w:szCs w:val="20"/>
        </w:rPr>
        <w:lastRenderedPageBreak/>
        <w:pict w14:anchorId="78CC2999">
          <v:rect id="_x0000_i1032" style="width:0;height:1.5pt" o:hralign="center" o:hrstd="t" o:hr="t" fillcolor="#a0a0a0" stroked="f"/>
        </w:pict>
      </w:r>
    </w:p>
    <w:p w14:paraId="3D8EF437" w14:textId="077B3595" w:rsidR="004A2C4B" w:rsidRPr="00B4064E" w:rsidRDefault="004A2C4B" w:rsidP="004A2C4B">
      <w:pPr>
        <w:rPr>
          <w:rFonts w:asciiTheme="majorHAnsi" w:eastAsiaTheme="majorHAnsi" w:hAnsiTheme="majorHAnsi"/>
          <w:b/>
          <w:bCs/>
          <w:szCs w:val="20"/>
        </w:rPr>
      </w:pPr>
      <w:r w:rsidRPr="00B4064E">
        <w:rPr>
          <w:rFonts w:asciiTheme="majorHAnsi" w:eastAsiaTheme="majorHAnsi" w:hAnsiTheme="majorHAnsi"/>
          <w:b/>
          <w:bCs/>
          <w:szCs w:val="20"/>
        </w:rPr>
        <w:t xml:space="preserve">6) 방글라데시 N8 영업소 </w:t>
      </w:r>
      <w:proofErr w:type="spellStart"/>
      <w:r w:rsidRPr="00B4064E">
        <w:rPr>
          <w:rFonts w:asciiTheme="majorHAnsi" w:eastAsiaTheme="majorHAnsi" w:hAnsiTheme="majorHAnsi"/>
          <w:b/>
          <w:bCs/>
          <w:szCs w:val="20"/>
        </w:rPr>
        <w:t>운영단말</w:t>
      </w:r>
      <w:proofErr w:type="spellEnd"/>
      <w:r w:rsidRPr="00B4064E">
        <w:rPr>
          <w:rFonts w:asciiTheme="majorHAnsi" w:eastAsiaTheme="majorHAnsi" w:hAnsiTheme="majorHAnsi"/>
          <w:b/>
          <w:bCs/>
          <w:szCs w:val="20"/>
        </w:rPr>
        <w:t xml:space="preserve"> 시스템 구축</w:t>
      </w:r>
      <w:r w:rsidR="00C90301" w:rsidRPr="00B4064E">
        <w:rPr>
          <w:rFonts w:asciiTheme="majorHAnsi" w:eastAsiaTheme="majorHAnsi" w:hAnsiTheme="majorHAnsi" w:hint="eastAsia"/>
          <w:b/>
          <w:bCs/>
          <w:szCs w:val="20"/>
        </w:rPr>
        <w:t xml:space="preserve"> </w:t>
      </w:r>
      <w:r w:rsidRPr="00B4064E">
        <w:rPr>
          <w:rFonts w:asciiTheme="majorHAnsi" w:eastAsiaTheme="majorHAnsi" w:hAnsiTheme="majorHAnsi"/>
          <w:b/>
          <w:bCs/>
          <w:szCs w:val="20"/>
        </w:rPr>
        <w:t>(</w:t>
      </w:r>
      <w:r w:rsidR="00C90301" w:rsidRPr="00B4064E">
        <w:rPr>
          <w:rFonts w:asciiTheme="majorHAnsi" w:eastAsiaTheme="majorHAnsi" w:hAnsiTheme="majorHAnsi" w:hint="eastAsia"/>
          <w:b/>
          <w:bCs/>
          <w:szCs w:val="20"/>
        </w:rPr>
        <w:t xml:space="preserve">방글라데시, </w:t>
      </w:r>
      <w:r w:rsidRPr="00B4064E">
        <w:rPr>
          <w:rFonts w:asciiTheme="majorHAnsi" w:eastAsiaTheme="majorHAnsi" w:hAnsiTheme="majorHAnsi"/>
          <w:b/>
          <w:bCs/>
          <w:szCs w:val="20"/>
        </w:rPr>
        <w:t>2025.07 ~ 2025.09)</w:t>
      </w:r>
    </w:p>
    <w:p w14:paraId="303BC7F6"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역할: 해외 구축 프로젝트 개발</w:t>
      </w:r>
    </w:p>
    <w:p w14:paraId="0072E404"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수행 내용</w:t>
      </w:r>
    </w:p>
    <w:p w14:paraId="52A2110B" w14:textId="79B78CC9"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 xml:space="preserve">현지 환경에 맞춘 </w:t>
      </w:r>
      <w:proofErr w:type="spellStart"/>
      <w:r w:rsidR="004A2C4B" w:rsidRPr="00B4064E">
        <w:rPr>
          <w:rFonts w:asciiTheme="majorHAnsi" w:eastAsiaTheme="majorHAnsi" w:hAnsiTheme="majorHAnsi" w:cs="Cambria Math"/>
          <w:szCs w:val="20"/>
        </w:rPr>
        <w:t>운영단말</w:t>
      </w:r>
      <w:proofErr w:type="spellEnd"/>
      <w:r w:rsidR="004A2C4B" w:rsidRPr="00B4064E">
        <w:rPr>
          <w:rFonts w:asciiTheme="majorHAnsi" w:eastAsiaTheme="majorHAnsi" w:hAnsiTheme="majorHAnsi" w:cs="Cambria Math"/>
          <w:szCs w:val="20"/>
        </w:rPr>
        <w:t xml:space="preserve"> 기능 설계 및 개발</w:t>
      </w:r>
    </w:p>
    <w:p w14:paraId="2E74B78D" w14:textId="6490F0F5"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요금 정산 및 통행 데이터 처리 로직 현지화</w:t>
      </w:r>
    </w:p>
    <w:p w14:paraId="4EB27862" w14:textId="60653ACD"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배포 및 운영 안정화 지원</w:t>
      </w:r>
    </w:p>
    <w:p w14:paraId="2FC1317A"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성과</w:t>
      </w:r>
    </w:p>
    <w:p w14:paraId="2193E20D" w14:textId="24697147"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 xml:space="preserve">해외 환경 적용 가능한 </w:t>
      </w:r>
      <w:proofErr w:type="spellStart"/>
      <w:r w:rsidR="004A2C4B" w:rsidRPr="00B4064E">
        <w:rPr>
          <w:rFonts w:asciiTheme="majorHAnsi" w:eastAsiaTheme="majorHAnsi" w:hAnsiTheme="majorHAnsi" w:cs="Cambria Math"/>
          <w:szCs w:val="20"/>
        </w:rPr>
        <w:t>운영단말</w:t>
      </w:r>
      <w:proofErr w:type="spellEnd"/>
      <w:r w:rsidR="004A2C4B" w:rsidRPr="00B4064E">
        <w:rPr>
          <w:rFonts w:asciiTheme="majorHAnsi" w:eastAsiaTheme="majorHAnsi" w:hAnsiTheme="majorHAnsi" w:cs="Cambria Math"/>
          <w:szCs w:val="20"/>
        </w:rPr>
        <w:t xml:space="preserve"> 시스템 구축 경험 확보</w:t>
      </w:r>
    </w:p>
    <w:p w14:paraId="4153C033" w14:textId="77777777" w:rsidR="004A2C4B" w:rsidRPr="00B4064E" w:rsidRDefault="00000000" w:rsidP="004A2C4B">
      <w:pPr>
        <w:rPr>
          <w:rFonts w:asciiTheme="majorHAnsi" w:eastAsiaTheme="majorHAnsi" w:hAnsiTheme="majorHAnsi"/>
          <w:szCs w:val="20"/>
        </w:rPr>
      </w:pPr>
      <w:r>
        <w:rPr>
          <w:rFonts w:asciiTheme="majorHAnsi" w:eastAsiaTheme="majorHAnsi" w:hAnsiTheme="majorHAnsi"/>
          <w:szCs w:val="20"/>
        </w:rPr>
        <w:pict w14:anchorId="4B64B81C">
          <v:rect id="_x0000_i1033" style="width:0;height:1.5pt" o:hralign="center" o:hrstd="t" o:hr="t" fillcolor="#a0a0a0" stroked="f"/>
        </w:pict>
      </w:r>
    </w:p>
    <w:p w14:paraId="5A891BEA" w14:textId="055EAD02" w:rsidR="004A2C4B" w:rsidRPr="00B4064E" w:rsidRDefault="004A2C4B" w:rsidP="004A2C4B">
      <w:pPr>
        <w:rPr>
          <w:rFonts w:asciiTheme="majorHAnsi" w:eastAsiaTheme="majorHAnsi" w:hAnsiTheme="majorHAnsi"/>
          <w:b/>
          <w:bCs/>
          <w:szCs w:val="20"/>
        </w:rPr>
      </w:pPr>
      <w:r w:rsidRPr="00B4064E">
        <w:rPr>
          <w:rFonts w:asciiTheme="majorHAnsi" w:eastAsiaTheme="majorHAnsi" w:hAnsiTheme="majorHAnsi"/>
          <w:b/>
          <w:bCs/>
          <w:szCs w:val="20"/>
        </w:rPr>
        <w:t xml:space="preserve">7) 대전천변 영업소 </w:t>
      </w:r>
      <w:proofErr w:type="spellStart"/>
      <w:r w:rsidRPr="00B4064E">
        <w:rPr>
          <w:rFonts w:asciiTheme="majorHAnsi" w:eastAsiaTheme="majorHAnsi" w:hAnsiTheme="majorHAnsi"/>
          <w:b/>
          <w:bCs/>
          <w:szCs w:val="20"/>
        </w:rPr>
        <w:t>운영단말</w:t>
      </w:r>
      <w:proofErr w:type="spellEnd"/>
      <w:r w:rsidRPr="00B4064E">
        <w:rPr>
          <w:rFonts w:asciiTheme="majorHAnsi" w:eastAsiaTheme="majorHAnsi" w:hAnsiTheme="majorHAnsi"/>
          <w:b/>
          <w:bCs/>
          <w:szCs w:val="20"/>
        </w:rPr>
        <w:t xml:space="preserve"> 고도화</w:t>
      </w:r>
      <w:r w:rsidR="00C90301" w:rsidRPr="00B4064E">
        <w:rPr>
          <w:rFonts w:asciiTheme="majorHAnsi" w:eastAsiaTheme="majorHAnsi" w:hAnsiTheme="majorHAnsi" w:hint="eastAsia"/>
          <w:b/>
          <w:bCs/>
          <w:szCs w:val="20"/>
        </w:rPr>
        <w:t xml:space="preserve"> </w:t>
      </w:r>
      <w:r w:rsidRPr="00B4064E">
        <w:rPr>
          <w:rFonts w:asciiTheme="majorHAnsi" w:eastAsiaTheme="majorHAnsi" w:hAnsiTheme="majorHAnsi"/>
          <w:b/>
          <w:bCs/>
          <w:szCs w:val="20"/>
        </w:rPr>
        <w:t>(</w:t>
      </w:r>
      <w:r w:rsidR="00C90301" w:rsidRPr="00B4064E">
        <w:rPr>
          <w:rFonts w:asciiTheme="majorHAnsi" w:eastAsiaTheme="majorHAnsi" w:hAnsiTheme="majorHAnsi" w:hint="eastAsia"/>
          <w:b/>
          <w:bCs/>
          <w:szCs w:val="20"/>
        </w:rPr>
        <w:t xml:space="preserve">대전영업소, </w:t>
      </w:r>
      <w:r w:rsidRPr="00B4064E">
        <w:rPr>
          <w:rFonts w:asciiTheme="majorHAnsi" w:eastAsiaTheme="majorHAnsi" w:hAnsiTheme="majorHAnsi"/>
          <w:b/>
          <w:bCs/>
          <w:szCs w:val="20"/>
        </w:rPr>
        <w:t>2025.10 ~ 2025.12)</w:t>
      </w:r>
    </w:p>
    <w:p w14:paraId="5900D498"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역할: 기능 개선 및 유지보수</w:t>
      </w:r>
    </w:p>
    <w:p w14:paraId="0FE8BD56"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수행 내용</w:t>
      </w:r>
    </w:p>
    <w:p w14:paraId="6EB45838" w14:textId="2A7E3C8A"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근무관리 기능 개발 및 정산 오류 수정</w:t>
      </w:r>
    </w:p>
    <w:p w14:paraId="17A93D3B" w14:textId="3F77FB4F"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TCS 근무마감 프로시저 오류 분석 및 개선</w:t>
      </w:r>
    </w:p>
    <w:p w14:paraId="2C9F8C5F" w14:textId="679626D3"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하이패스 강제근무 종료 기능 구현</w:t>
      </w:r>
    </w:p>
    <w:p w14:paraId="7FD8DF77"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성과</w:t>
      </w:r>
    </w:p>
    <w:p w14:paraId="3E01D8F5" w14:textId="1E67D1AB"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정산 데이터 불일치 문제 개선 및 운영 안정성 확보</w:t>
      </w:r>
    </w:p>
    <w:p w14:paraId="67ED0B3D" w14:textId="77777777" w:rsidR="004A2C4B" w:rsidRPr="00B4064E" w:rsidRDefault="00000000" w:rsidP="004A2C4B">
      <w:pPr>
        <w:rPr>
          <w:rFonts w:asciiTheme="majorHAnsi" w:eastAsiaTheme="majorHAnsi" w:hAnsiTheme="majorHAnsi"/>
          <w:szCs w:val="20"/>
        </w:rPr>
      </w:pPr>
      <w:r>
        <w:rPr>
          <w:rFonts w:asciiTheme="majorHAnsi" w:eastAsiaTheme="majorHAnsi" w:hAnsiTheme="majorHAnsi"/>
          <w:szCs w:val="20"/>
        </w:rPr>
        <w:pict w14:anchorId="71F7E8CE">
          <v:rect id="_x0000_i1034" style="width:0;height:1.5pt" o:hralign="center" o:hrstd="t" o:hr="t" fillcolor="#a0a0a0" stroked="f"/>
        </w:pict>
      </w:r>
    </w:p>
    <w:p w14:paraId="086D32F9" w14:textId="2391E0D9" w:rsidR="004A2C4B" w:rsidRPr="00B4064E" w:rsidRDefault="004A2C4B" w:rsidP="004A2C4B">
      <w:pPr>
        <w:rPr>
          <w:rFonts w:asciiTheme="majorHAnsi" w:eastAsiaTheme="majorHAnsi" w:hAnsiTheme="majorHAnsi"/>
          <w:b/>
          <w:bCs/>
          <w:szCs w:val="20"/>
        </w:rPr>
      </w:pPr>
      <w:r w:rsidRPr="00B4064E">
        <w:rPr>
          <w:rFonts w:asciiTheme="majorHAnsi" w:eastAsiaTheme="majorHAnsi" w:hAnsiTheme="majorHAnsi"/>
          <w:b/>
          <w:bCs/>
          <w:szCs w:val="20"/>
        </w:rPr>
        <w:t xml:space="preserve">8) 서부간선 </w:t>
      </w:r>
      <w:proofErr w:type="spellStart"/>
      <w:r w:rsidRPr="00B4064E">
        <w:rPr>
          <w:rFonts w:asciiTheme="majorHAnsi" w:eastAsiaTheme="majorHAnsi" w:hAnsiTheme="majorHAnsi"/>
          <w:b/>
          <w:bCs/>
          <w:szCs w:val="20"/>
        </w:rPr>
        <w:t>요금수납</w:t>
      </w:r>
      <w:proofErr w:type="spellEnd"/>
      <w:r w:rsidRPr="00B4064E">
        <w:rPr>
          <w:rFonts w:asciiTheme="majorHAnsi" w:eastAsiaTheme="majorHAnsi" w:hAnsiTheme="majorHAnsi"/>
          <w:b/>
          <w:bCs/>
          <w:szCs w:val="20"/>
        </w:rPr>
        <w:t xml:space="preserve"> 운영 S/W 용역(PM)</w:t>
      </w:r>
      <w:r w:rsidR="00C90301" w:rsidRPr="00B4064E">
        <w:rPr>
          <w:rFonts w:asciiTheme="majorHAnsi" w:eastAsiaTheme="majorHAnsi" w:hAnsiTheme="majorHAnsi" w:hint="eastAsia"/>
          <w:b/>
          <w:bCs/>
          <w:szCs w:val="20"/>
        </w:rPr>
        <w:t xml:space="preserve"> </w:t>
      </w:r>
      <w:r w:rsidRPr="00B4064E">
        <w:rPr>
          <w:rFonts w:asciiTheme="majorHAnsi" w:eastAsiaTheme="majorHAnsi" w:hAnsiTheme="majorHAnsi"/>
          <w:b/>
          <w:bCs/>
          <w:szCs w:val="20"/>
        </w:rPr>
        <w:t>(</w:t>
      </w:r>
      <w:proofErr w:type="spellStart"/>
      <w:r w:rsidR="00C90301" w:rsidRPr="00B4064E">
        <w:rPr>
          <w:rFonts w:asciiTheme="majorHAnsi" w:eastAsiaTheme="majorHAnsi" w:hAnsiTheme="majorHAnsi" w:hint="eastAsia"/>
          <w:b/>
          <w:bCs/>
          <w:szCs w:val="20"/>
        </w:rPr>
        <w:t>케이알산업</w:t>
      </w:r>
      <w:proofErr w:type="spellEnd"/>
      <w:r w:rsidR="00C90301" w:rsidRPr="00B4064E">
        <w:rPr>
          <w:rFonts w:asciiTheme="majorHAnsi" w:eastAsiaTheme="majorHAnsi" w:hAnsiTheme="majorHAnsi" w:hint="eastAsia"/>
          <w:b/>
          <w:bCs/>
          <w:szCs w:val="20"/>
        </w:rPr>
        <w:t xml:space="preserve">, </w:t>
      </w:r>
      <w:r w:rsidRPr="00B4064E">
        <w:rPr>
          <w:rFonts w:asciiTheme="majorHAnsi" w:eastAsiaTheme="majorHAnsi" w:hAnsiTheme="majorHAnsi"/>
          <w:b/>
          <w:bCs/>
          <w:szCs w:val="20"/>
        </w:rPr>
        <w:t xml:space="preserve">2025.06 </w:t>
      </w:r>
      <w:proofErr w:type="gramStart"/>
      <w:r w:rsidRPr="00B4064E">
        <w:rPr>
          <w:rFonts w:asciiTheme="majorHAnsi" w:eastAsiaTheme="majorHAnsi" w:hAnsiTheme="majorHAnsi"/>
          <w:b/>
          <w:bCs/>
          <w:szCs w:val="20"/>
        </w:rPr>
        <w:t>~ )</w:t>
      </w:r>
      <w:proofErr w:type="gramEnd"/>
    </w:p>
    <w:p w14:paraId="60492E4E" w14:textId="35FD84F6"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 xml:space="preserve">역할: </w:t>
      </w:r>
      <w:r w:rsidR="00C90301" w:rsidRPr="00B4064E">
        <w:rPr>
          <w:rFonts w:asciiTheme="majorHAnsi" w:eastAsiaTheme="majorHAnsi" w:hAnsiTheme="majorHAnsi" w:hint="eastAsia"/>
          <w:szCs w:val="20"/>
        </w:rPr>
        <w:t xml:space="preserve">유지보수 </w:t>
      </w:r>
      <w:r w:rsidRPr="00B4064E">
        <w:rPr>
          <w:rFonts w:asciiTheme="majorHAnsi" w:eastAsiaTheme="majorHAnsi" w:hAnsiTheme="majorHAnsi"/>
          <w:szCs w:val="20"/>
        </w:rPr>
        <w:t>PM</w:t>
      </w:r>
    </w:p>
    <w:p w14:paraId="72825AD9"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수행 내용</w:t>
      </w:r>
    </w:p>
    <w:p w14:paraId="0DE421FC" w14:textId="214544CD"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교통카드 BIN 변경에 따른 정산 불일치 대응</w:t>
      </w:r>
    </w:p>
    <w:p w14:paraId="03F86A70" w14:textId="6CEDA23D"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로그인 이력 관리 및 감사 대응 자료 제공</w:t>
      </w:r>
    </w:p>
    <w:p w14:paraId="6C17EC67" w14:textId="0BBB4070"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고지서 발송 로직 수정 및 배포 모니터링</w:t>
      </w:r>
    </w:p>
    <w:p w14:paraId="6CD52194" w14:textId="0BFA4BF7"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분기 현장점검 및 유지보수 계약 관리</w:t>
      </w:r>
    </w:p>
    <w:p w14:paraId="477615D7"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성과</w:t>
      </w:r>
    </w:p>
    <w:p w14:paraId="1830A250" w14:textId="02C4E5D8"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정산 데이터 오류 대응 및 운영 안정성 확보</w:t>
      </w:r>
    </w:p>
    <w:p w14:paraId="1CCF9C4C" w14:textId="10268AF0"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PM 역할 수행을 통한 프로젝트 관리 경험 축적</w:t>
      </w:r>
    </w:p>
    <w:p w14:paraId="63ABE327" w14:textId="77777777" w:rsidR="004A2C4B" w:rsidRPr="00B4064E" w:rsidRDefault="00000000" w:rsidP="004A2C4B">
      <w:pPr>
        <w:rPr>
          <w:rFonts w:asciiTheme="majorHAnsi" w:eastAsiaTheme="majorHAnsi" w:hAnsiTheme="majorHAnsi"/>
          <w:szCs w:val="20"/>
        </w:rPr>
      </w:pPr>
      <w:r>
        <w:rPr>
          <w:rFonts w:asciiTheme="majorHAnsi" w:eastAsiaTheme="majorHAnsi" w:hAnsiTheme="majorHAnsi"/>
          <w:szCs w:val="20"/>
        </w:rPr>
        <w:pict w14:anchorId="4EAB107C">
          <v:rect id="_x0000_i1035" style="width:0;height:1.5pt" o:hralign="center" o:hrstd="t" o:hr="t" fillcolor="#a0a0a0" stroked="f"/>
        </w:pict>
      </w:r>
    </w:p>
    <w:p w14:paraId="3FDB005A" w14:textId="653C9F8A" w:rsidR="004A2C4B" w:rsidRPr="00B4064E" w:rsidRDefault="004A2C4B" w:rsidP="004A2C4B">
      <w:pPr>
        <w:rPr>
          <w:rFonts w:asciiTheme="majorHAnsi" w:eastAsiaTheme="majorHAnsi" w:hAnsiTheme="majorHAnsi"/>
          <w:b/>
          <w:bCs/>
          <w:szCs w:val="20"/>
        </w:rPr>
      </w:pPr>
      <w:r w:rsidRPr="00B4064E">
        <w:rPr>
          <w:rFonts w:asciiTheme="majorHAnsi" w:eastAsiaTheme="majorHAnsi" w:hAnsiTheme="majorHAnsi"/>
          <w:b/>
          <w:bCs/>
          <w:szCs w:val="20"/>
        </w:rPr>
        <w:t>9) AI 기반 ITS 원격유지관리 시스템 구축</w:t>
      </w:r>
      <w:r w:rsidR="00C90301" w:rsidRPr="00B4064E">
        <w:rPr>
          <w:rFonts w:asciiTheme="majorHAnsi" w:eastAsiaTheme="majorHAnsi" w:hAnsiTheme="majorHAnsi" w:hint="eastAsia"/>
          <w:b/>
          <w:bCs/>
          <w:szCs w:val="20"/>
        </w:rPr>
        <w:t xml:space="preserve"> </w:t>
      </w:r>
      <w:r w:rsidRPr="00B4064E">
        <w:rPr>
          <w:rFonts w:asciiTheme="majorHAnsi" w:eastAsiaTheme="majorHAnsi" w:hAnsiTheme="majorHAnsi"/>
          <w:b/>
          <w:bCs/>
          <w:szCs w:val="20"/>
        </w:rPr>
        <w:t xml:space="preserve">(한국도로공사, 2025.12 </w:t>
      </w:r>
      <w:proofErr w:type="gramStart"/>
      <w:r w:rsidRPr="00B4064E">
        <w:rPr>
          <w:rFonts w:asciiTheme="majorHAnsi" w:eastAsiaTheme="majorHAnsi" w:hAnsiTheme="majorHAnsi"/>
          <w:b/>
          <w:bCs/>
          <w:szCs w:val="20"/>
        </w:rPr>
        <w:t>~ )</w:t>
      </w:r>
      <w:proofErr w:type="gramEnd"/>
    </w:p>
    <w:p w14:paraId="4FA951D0"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역할: 사업관리 및 개발 PL</w:t>
      </w:r>
    </w:p>
    <w:p w14:paraId="2DB47F97" w14:textId="77777777" w:rsidR="004A2C4B" w:rsidRDefault="004A2C4B" w:rsidP="004A2C4B">
      <w:pPr>
        <w:rPr>
          <w:rFonts w:asciiTheme="majorHAnsi" w:eastAsiaTheme="majorHAnsi" w:hAnsiTheme="majorHAnsi"/>
          <w:szCs w:val="20"/>
        </w:rPr>
      </w:pPr>
      <w:r w:rsidRPr="00B4064E">
        <w:rPr>
          <w:rFonts w:asciiTheme="majorHAnsi" w:eastAsiaTheme="majorHAnsi" w:hAnsiTheme="majorHAnsi"/>
          <w:szCs w:val="20"/>
        </w:rPr>
        <w:t>주요 수행 내용</w:t>
      </w:r>
    </w:p>
    <w:p w14:paraId="26C3EE40" w14:textId="6A5EEA84" w:rsidR="00F725CB" w:rsidRPr="00F725CB" w:rsidRDefault="00F725CB" w:rsidP="00F725CB">
      <w:pPr>
        <w:ind w:leftChars="100" w:left="200"/>
        <w:rPr>
          <w:rFonts w:asciiTheme="majorHAnsi" w:eastAsiaTheme="majorHAnsi" w:hAnsiTheme="majorHAnsi" w:cs="Cambria Math" w:hint="eastAsia"/>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Pr="00B4064E">
        <w:rPr>
          <w:rFonts w:asciiTheme="majorHAnsi" w:eastAsiaTheme="majorHAnsi" w:hAnsiTheme="majorHAnsi" w:cs="Cambria Math"/>
          <w:szCs w:val="20"/>
        </w:rPr>
        <w:t>요구사항 정의서</w:t>
      </w:r>
      <w:r>
        <w:rPr>
          <w:rFonts w:asciiTheme="majorHAnsi" w:eastAsiaTheme="majorHAnsi" w:hAnsiTheme="majorHAnsi" w:cs="Cambria Math" w:hint="eastAsia"/>
          <w:szCs w:val="20"/>
        </w:rPr>
        <w:t>(분석)</w:t>
      </w:r>
      <w:r w:rsidRPr="00B4064E">
        <w:rPr>
          <w:rFonts w:asciiTheme="majorHAnsi" w:eastAsiaTheme="majorHAnsi" w:hAnsiTheme="majorHAnsi" w:cs="Cambria Math"/>
          <w:szCs w:val="20"/>
        </w:rPr>
        <w:t xml:space="preserve"> 작성 및 </w:t>
      </w:r>
      <w:r>
        <w:rPr>
          <w:rFonts w:asciiTheme="majorHAnsi" w:eastAsiaTheme="majorHAnsi" w:hAnsiTheme="majorHAnsi" w:cs="Cambria Math" w:hint="eastAsia"/>
          <w:szCs w:val="20"/>
        </w:rPr>
        <w:t xml:space="preserve">발주처 </w:t>
      </w:r>
      <w:r w:rsidRPr="00B4064E">
        <w:rPr>
          <w:rFonts w:asciiTheme="majorHAnsi" w:eastAsiaTheme="majorHAnsi" w:hAnsiTheme="majorHAnsi" w:cs="Cambria Math"/>
          <w:szCs w:val="20"/>
        </w:rPr>
        <w:t>인터뷰 수행</w:t>
      </w:r>
    </w:p>
    <w:p w14:paraId="7B711841" w14:textId="20973661" w:rsidR="00186EA7" w:rsidRPr="00186EA7" w:rsidRDefault="00186EA7" w:rsidP="00186EA7">
      <w:pPr>
        <w:ind w:leftChars="100" w:left="200"/>
        <w:rPr>
          <w:rFonts w:asciiTheme="majorHAnsi" w:eastAsiaTheme="majorHAnsi" w:hAnsiTheme="majorHAnsi" w:cs="Cambria Math" w:hint="eastAsia"/>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Pr>
          <w:rFonts w:asciiTheme="majorHAnsi" w:eastAsiaTheme="majorHAnsi" w:hAnsiTheme="majorHAnsi" w:cs="Cambria Math" w:hint="eastAsia"/>
          <w:szCs w:val="20"/>
        </w:rPr>
        <w:t xml:space="preserve">HW구성도, SW구성도, 시스템구성도 </w:t>
      </w:r>
      <w:r w:rsidR="00F725CB">
        <w:rPr>
          <w:rFonts w:asciiTheme="majorHAnsi" w:eastAsiaTheme="majorHAnsi" w:hAnsiTheme="majorHAnsi" w:cs="Cambria Math" w:hint="eastAsia"/>
          <w:szCs w:val="20"/>
        </w:rPr>
        <w:t>설계</w:t>
      </w:r>
    </w:p>
    <w:p w14:paraId="1F3A3781" w14:textId="1EEF3DED"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과업대비표 및 WBS 수립</w:t>
      </w:r>
    </w:p>
    <w:p w14:paraId="1770134D" w14:textId="433BAABC" w:rsidR="004A2C4B"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데이터 송수신 목록 정리</w:t>
      </w:r>
      <w:r w:rsidR="00F725CB">
        <w:rPr>
          <w:rFonts w:asciiTheme="majorHAnsi" w:eastAsiaTheme="majorHAnsi" w:hAnsiTheme="majorHAnsi" w:cs="Cambria Math" w:hint="eastAsia"/>
          <w:szCs w:val="20"/>
        </w:rPr>
        <w:t xml:space="preserve"> 및 데이터 수집/연계 구조 설계</w:t>
      </w:r>
    </w:p>
    <w:p w14:paraId="4CA8C042" w14:textId="1A692E1E" w:rsidR="00A50563" w:rsidRPr="00A50563" w:rsidRDefault="00A50563" w:rsidP="00A50563">
      <w:pPr>
        <w:ind w:leftChars="100" w:left="200"/>
        <w:rPr>
          <w:rFonts w:asciiTheme="majorHAnsi" w:eastAsiaTheme="majorHAnsi" w:hAnsiTheme="majorHAnsi" w:cs="Cambria Math" w:hint="eastAsia"/>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Pr>
          <w:rFonts w:asciiTheme="majorHAnsi" w:eastAsiaTheme="majorHAnsi" w:hAnsiTheme="majorHAnsi" w:cs="Cambria Math" w:hint="eastAsia"/>
          <w:szCs w:val="20"/>
        </w:rPr>
        <w:t>데이터 수집/</w:t>
      </w:r>
      <w:r w:rsidRPr="00B4064E">
        <w:rPr>
          <w:rFonts w:asciiTheme="majorHAnsi" w:eastAsiaTheme="majorHAnsi" w:hAnsiTheme="majorHAnsi" w:cs="Cambria Math"/>
          <w:szCs w:val="20"/>
        </w:rPr>
        <w:t>연계 구조 설계</w:t>
      </w:r>
    </w:p>
    <w:p w14:paraId="41A1423C" w14:textId="6183D558"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착수보고 준비 및 사업관리 수행</w:t>
      </w:r>
    </w:p>
    <w:p w14:paraId="6276BE0A"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lastRenderedPageBreak/>
        <w:t>주요 성과</w:t>
      </w:r>
    </w:p>
    <w:p w14:paraId="1D87B98A" w14:textId="356E3E62" w:rsidR="00C90301" w:rsidRPr="00635504" w:rsidRDefault="00827608" w:rsidP="00635504">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AI 기반 유지관리 체계 수립을 위한 초기 설계 및 사업관리 주도</w:t>
      </w:r>
    </w:p>
    <w:p w14:paraId="4B4BEA62" w14:textId="2923BCC2" w:rsidR="00B007F3" w:rsidRPr="00B4064E" w:rsidRDefault="00B007F3" w:rsidP="00B007F3">
      <w:pPr>
        <w:rPr>
          <w:rFonts w:asciiTheme="majorHAnsi" w:eastAsiaTheme="majorHAnsi" w:hAnsiTheme="majorHAnsi"/>
          <w:b/>
          <w:bCs/>
          <w:szCs w:val="20"/>
        </w:rPr>
      </w:pPr>
      <w:r w:rsidRPr="00B4064E">
        <w:rPr>
          <w:rFonts w:asciiTheme="majorHAnsi" w:eastAsiaTheme="majorHAnsi" w:hAnsiTheme="majorHAnsi" w:hint="eastAsia"/>
          <w:b/>
          <w:bCs/>
          <w:szCs w:val="20"/>
        </w:rPr>
        <w:t>3</w:t>
      </w:r>
      <w:r w:rsidRPr="00B4064E">
        <w:rPr>
          <w:rFonts w:asciiTheme="majorHAnsi" w:eastAsiaTheme="majorHAnsi" w:hAnsiTheme="majorHAnsi"/>
          <w:b/>
          <w:bCs/>
          <w:szCs w:val="20"/>
        </w:rPr>
        <w:t xml:space="preserve">. </w:t>
      </w:r>
      <w:r w:rsidRPr="00B4064E">
        <w:rPr>
          <w:rFonts w:asciiTheme="majorHAnsi" w:eastAsiaTheme="majorHAnsi" w:hAnsiTheme="majorHAnsi" w:hint="eastAsia"/>
          <w:b/>
          <w:bCs/>
          <w:szCs w:val="20"/>
        </w:rPr>
        <w:t>이직 사유</w:t>
      </w:r>
    </w:p>
    <w:p w14:paraId="1200F227" w14:textId="21F5E519" w:rsidR="00C90301" w:rsidRDefault="00B007F3" w:rsidP="00C90301">
      <w:pPr>
        <w:rPr>
          <w:rFonts w:asciiTheme="majorHAnsi" w:eastAsiaTheme="majorHAnsi" w:hAnsiTheme="majorHAnsi"/>
          <w:szCs w:val="20"/>
        </w:rPr>
      </w:pPr>
      <w:r w:rsidRPr="00B4064E">
        <w:rPr>
          <w:rFonts w:asciiTheme="majorHAnsi" w:eastAsiaTheme="majorHAnsi" w:hAnsiTheme="majorHAnsi"/>
          <w:szCs w:val="20"/>
        </w:rPr>
        <w:t>현재 재직 중인 SI 환경에서는 연차가 쌓임에 따라 직접적인 개발보다는 외주 인력 관리와 PM 업무로 직무가 전환되는 구조입니다. 저는 6년 동안 쌓아온 개발 역량을 바탕으로 단순히 프로젝트를 관리하는 관리자가 되기보다, 복잡한 문제를 기술적으로 해결하고 아키텍처를 설계할 수 있는 전문 개발자로 성장하고 싶다는 확신이 들</w:t>
      </w:r>
      <w:r w:rsidR="006E4A27">
        <w:rPr>
          <w:rFonts w:asciiTheme="majorHAnsi" w:eastAsiaTheme="majorHAnsi" w:hAnsiTheme="majorHAnsi" w:hint="eastAsia"/>
          <w:szCs w:val="20"/>
        </w:rPr>
        <w:t>어 이직을 준비하고 있습니다.</w:t>
      </w:r>
    </w:p>
    <w:p w14:paraId="01052B9E" w14:textId="77777777" w:rsidR="00635504" w:rsidRDefault="00635504" w:rsidP="005F0758">
      <w:pPr>
        <w:rPr>
          <w:rFonts w:asciiTheme="majorHAnsi" w:eastAsiaTheme="majorHAnsi" w:hAnsiTheme="majorHAnsi"/>
          <w:b/>
          <w:bCs/>
          <w:szCs w:val="20"/>
        </w:rPr>
      </w:pPr>
    </w:p>
    <w:p w14:paraId="2250A4AB" w14:textId="7F1FC63E" w:rsidR="00635504" w:rsidRPr="005F0758" w:rsidRDefault="005F0758" w:rsidP="005F0758">
      <w:pPr>
        <w:rPr>
          <w:rFonts w:asciiTheme="majorHAnsi" w:eastAsiaTheme="majorHAnsi" w:hAnsiTheme="majorHAnsi"/>
          <w:b/>
          <w:bCs/>
          <w:szCs w:val="20"/>
        </w:rPr>
      </w:pPr>
      <w:r w:rsidRPr="005F0758">
        <w:rPr>
          <w:rFonts w:asciiTheme="majorHAnsi" w:eastAsiaTheme="majorHAnsi" w:hAnsiTheme="majorHAnsi"/>
          <w:b/>
          <w:bCs/>
          <w:szCs w:val="20"/>
        </w:rPr>
        <w:t>[활동 및 참고 링크]</w:t>
      </w:r>
    </w:p>
    <w:p w14:paraId="6C320209" w14:textId="77777777" w:rsidR="005F0758" w:rsidRPr="005F0758" w:rsidRDefault="005F0758" w:rsidP="005F0758">
      <w:pPr>
        <w:rPr>
          <w:rFonts w:asciiTheme="majorHAnsi" w:eastAsiaTheme="majorHAnsi" w:hAnsiTheme="majorHAnsi"/>
          <w:szCs w:val="20"/>
        </w:rPr>
      </w:pPr>
      <w:r w:rsidRPr="005F0758">
        <w:rPr>
          <w:rFonts w:asciiTheme="majorHAnsi" w:eastAsiaTheme="majorHAnsi" w:hAnsiTheme="majorHAnsi"/>
          <w:b/>
          <w:bCs/>
          <w:szCs w:val="20"/>
        </w:rPr>
        <w:t>Tech Blog</w:t>
      </w:r>
      <w:r w:rsidRPr="005F0758">
        <w:rPr>
          <w:rFonts w:asciiTheme="majorHAnsi" w:eastAsiaTheme="majorHAnsi" w:hAnsiTheme="majorHAnsi"/>
          <w:szCs w:val="20"/>
        </w:rPr>
        <w:t xml:space="preserve"> | </w:t>
      </w:r>
      <w:hyperlink r:id="rId7" w:tgtFrame="_blank" w:history="1">
        <w:r w:rsidRPr="005F0758">
          <w:rPr>
            <w:rStyle w:val="ac"/>
            <w:rFonts w:asciiTheme="majorHAnsi" w:eastAsiaTheme="majorHAnsi" w:hAnsiTheme="majorHAnsi"/>
            <w:szCs w:val="20"/>
          </w:rPr>
          <w:t>https://thefif19wlsvy.tistory.com</w:t>
        </w:r>
      </w:hyperlink>
    </w:p>
    <w:p w14:paraId="55850130" w14:textId="467891D1" w:rsidR="005F0758" w:rsidRPr="005F0758" w:rsidRDefault="005F0758" w:rsidP="005F0758">
      <w:pPr>
        <w:rPr>
          <w:rFonts w:asciiTheme="majorHAnsi" w:eastAsiaTheme="majorHAnsi" w:hAnsiTheme="majorHAnsi"/>
          <w:szCs w:val="20"/>
        </w:rPr>
      </w:pPr>
      <w:r w:rsidRPr="00B4064E">
        <w:rPr>
          <w:rFonts w:ascii="Cambria Math" w:eastAsiaTheme="majorHAnsi" w:hAnsi="Cambria Math" w:cs="Cambria Math"/>
          <w:szCs w:val="20"/>
        </w:rPr>
        <w:t>⦁</w:t>
      </w:r>
      <w:r>
        <w:rPr>
          <w:rFonts w:ascii="Cambria Math" w:eastAsiaTheme="majorHAnsi" w:hAnsi="Cambria Math" w:cs="Cambria Math" w:hint="eastAsia"/>
          <w:szCs w:val="20"/>
        </w:rPr>
        <w:t xml:space="preserve"> </w:t>
      </w:r>
      <w:r w:rsidRPr="005F0758">
        <w:rPr>
          <w:rFonts w:asciiTheme="majorHAnsi" w:eastAsiaTheme="majorHAnsi" w:hAnsiTheme="majorHAnsi"/>
          <w:szCs w:val="20"/>
        </w:rPr>
        <w:t>신입 시절부터</w:t>
      </w:r>
      <w:r w:rsidR="00635504">
        <w:rPr>
          <w:rFonts w:asciiTheme="majorHAnsi" w:eastAsiaTheme="majorHAnsi" w:hAnsiTheme="majorHAnsi" w:hint="eastAsia"/>
          <w:szCs w:val="20"/>
        </w:rPr>
        <w:t xml:space="preserve"> </w:t>
      </w:r>
      <w:r w:rsidRPr="005F0758">
        <w:rPr>
          <w:rFonts w:asciiTheme="majorHAnsi" w:eastAsiaTheme="majorHAnsi" w:hAnsiTheme="majorHAnsi"/>
          <w:szCs w:val="20"/>
        </w:rPr>
        <w:t>운영해 온 기술 블로그입니다.</w:t>
      </w:r>
    </w:p>
    <w:p w14:paraId="6A8B7A42" w14:textId="36890920" w:rsidR="005F0758" w:rsidRPr="005F0758" w:rsidRDefault="005F0758" w:rsidP="005F0758">
      <w:pPr>
        <w:rPr>
          <w:rFonts w:asciiTheme="majorHAnsi" w:eastAsiaTheme="majorHAnsi" w:hAnsiTheme="majorHAnsi"/>
          <w:szCs w:val="20"/>
        </w:rPr>
      </w:pPr>
      <w:r w:rsidRPr="00B4064E">
        <w:rPr>
          <w:rFonts w:ascii="Cambria Math" w:eastAsiaTheme="majorHAnsi" w:hAnsi="Cambria Math" w:cs="Cambria Math"/>
          <w:szCs w:val="20"/>
        </w:rPr>
        <w:t>⦁</w:t>
      </w:r>
      <w:r>
        <w:rPr>
          <w:rFonts w:ascii="Cambria Math" w:eastAsiaTheme="majorHAnsi" w:hAnsi="Cambria Math" w:cs="Cambria Math" w:hint="eastAsia"/>
          <w:szCs w:val="20"/>
        </w:rPr>
        <w:t xml:space="preserve"> </w:t>
      </w:r>
      <w:r w:rsidRPr="005F0758">
        <w:rPr>
          <w:rFonts w:asciiTheme="majorHAnsi" w:eastAsiaTheme="majorHAnsi" w:hAnsiTheme="majorHAnsi"/>
          <w:szCs w:val="20"/>
        </w:rPr>
        <w:t>단순한 코드 복사를 넘어, 새롭게 학습한 기술적 개념과 실무에서 겪은 문제 해결 과정(트러블슈팅)을 논리적으로 정리하며 성장의 발자취를 기록하고 있습니다.</w:t>
      </w:r>
    </w:p>
    <w:p w14:paraId="40AE2EDA" w14:textId="77777777" w:rsidR="00635504" w:rsidRDefault="00635504" w:rsidP="005F0758">
      <w:pPr>
        <w:rPr>
          <w:rFonts w:asciiTheme="majorHAnsi" w:eastAsiaTheme="majorHAnsi" w:hAnsiTheme="majorHAnsi"/>
          <w:b/>
          <w:bCs/>
          <w:szCs w:val="20"/>
        </w:rPr>
      </w:pPr>
    </w:p>
    <w:p w14:paraId="03DE1E6E" w14:textId="40921EA3" w:rsidR="005F0758" w:rsidRPr="005F0758" w:rsidRDefault="005F0758" w:rsidP="005F0758">
      <w:pPr>
        <w:rPr>
          <w:rFonts w:asciiTheme="majorHAnsi" w:eastAsiaTheme="majorHAnsi" w:hAnsiTheme="majorHAnsi"/>
          <w:szCs w:val="20"/>
        </w:rPr>
      </w:pPr>
      <w:r w:rsidRPr="005F0758">
        <w:rPr>
          <w:rFonts w:asciiTheme="majorHAnsi" w:eastAsiaTheme="majorHAnsi" w:hAnsiTheme="majorHAnsi"/>
          <w:b/>
          <w:bCs/>
          <w:szCs w:val="20"/>
        </w:rPr>
        <w:t>GitHub (ODOC)</w:t>
      </w:r>
      <w:r w:rsidRPr="005F0758">
        <w:rPr>
          <w:rFonts w:asciiTheme="majorHAnsi" w:eastAsiaTheme="majorHAnsi" w:hAnsiTheme="majorHAnsi"/>
          <w:szCs w:val="20"/>
        </w:rPr>
        <w:t xml:space="preserve"> | </w:t>
      </w:r>
      <w:hyperlink r:id="rId8" w:tgtFrame="_blank" w:history="1">
        <w:r w:rsidRPr="005F0758">
          <w:rPr>
            <w:rStyle w:val="ac"/>
            <w:rFonts w:asciiTheme="majorHAnsi" w:eastAsiaTheme="majorHAnsi" w:hAnsiTheme="majorHAnsi"/>
            <w:szCs w:val="20"/>
          </w:rPr>
          <w:t>https://github.com/wlsvy19/ODOC</w:t>
        </w:r>
      </w:hyperlink>
    </w:p>
    <w:p w14:paraId="7B421D60" w14:textId="64875E4F" w:rsidR="005F0758" w:rsidRPr="005F0758" w:rsidRDefault="005F0758" w:rsidP="005F0758">
      <w:pPr>
        <w:rPr>
          <w:rFonts w:asciiTheme="majorHAnsi" w:eastAsiaTheme="majorHAnsi" w:hAnsiTheme="majorHAnsi"/>
          <w:szCs w:val="20"/>
        </w:rPr>
      </w:pPr>
      <w:r w:rsidRPr="00B4064E">
        <w:rPr>
          <w:rFonts w:ascii="Cambria Math" w:eastAsiaTheme="majorHAnsi" w:hAnsi="Cambria Math" w:cs="Cambria Math"/>
          <w:szCs w:val="20"/>
        </w:rPr>
        <w:t>⦁</w:t>
      </w:r>
      <w:r w:rsidRPr="005F0758">
        <w:rPr>
          <w:rFonts w:asciiTheme="majorHAnsi" w:eastAsiaTheme="majorHAnsi" w:hAnsiTheme="majorHAnsi"/>
          <w:szCs w:val="20"/>
        </w:rPr>
        <w:t xml:space="preserve"> 1일 1커밋(One Day One Commit)을 목표로 코딩을 일상화하기 위해 시작한 개인 저장소입니다.</w:t>
      </w:r>
    </w:p>
    <w:p w14:paraId="76C4FC5F" w14:textId="20014F78" w:rsidR="005F0758" w:rsidRPr="005F0758" w:rsidRDefault="005F0758" w:rsidP="005F0758">
      <w:pPr>
        <w:rPr>
          <w:rFonts w:asciiTheme="majorHAnsi" w:eastAsiaTheme="majorHAnsi" w:hAnsiTheme="majorHAnsi" w:hint="eastAsia"/>
          <w:szCs w:val="20"/>
        </w:rPr>
      </w:pPr>
      <w:r w:rsidRPr="00B4064E">
        <w:rPr>
          <w:rFonts w:ascii="Cambria Math" w:eastAsiaTheme="majorHAnsi" w:hAnsi="Cambria Math" w:cs="Cambria Math"/>
          <w:szCs w:val="20"/>
        </w:rPr>
        <w:t>⦁</w:t>
      </w:r>
      <w:r>
        <w:rPr>
          <w:rFonts w:ascii="Cambria Math" w:eastAsiaTheme="majorHAnsi" w:hAnsi="Cambria Math" w:cs="Cambria Math" w:hint="eastAsia"/>
          <w:szCs w:val="20"/>
        </w:rPr>
        <w:t xml:space="preserve"> </w:t>
      </w:r>
      <w:r w:rsidRPr="005F0758">
        <w:rPr>
          <w:rFonts w:asciiTheme="majorHAnsi" w:eastAsiaTheme="majorHAnsi" w:hAnsiTheme="majorHAnsi"/>
          <w:szCs w:val="20"/>
        </w:rPr>
        <w:t>단순한 습관 형성을 넘어, 새로운 기술을 테스트하고 실제 업무 효율을 높이는 데 필요한 유틸리티 프로그램을 직접 기획·구현하는 랩(Lab)실로 활용하고 있습니다.</w:t>
      </w:r>
    </w:p>
    <w:sectPr w:rsidR="005F0758" w:rsidRPr="005F0758">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7FAD62" w14:textId="77777777" w:rsidR="001764C3" w:rsidRDefault="001764C3" w:rsidP="004A2C4B">
      <w:r>
        <w:separator/>
      </w:r>
    </w:p>
  </w:endnote>
  <w:endnote w:type="continuationSeparator" w:id="0">
    <w:p w14:paraId="3AE05A9C" w14:textId="77777777" w:rsidR="001764C3" w:rsidRDefault="001764C3" w:rsidP="004A2C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C45B73" w14:textId="77777777" w:rsidR="001764C3" w:rsidRDefault="001764C3" w:rsidP="004A2C4B">
      <w:r>
        <w:separator/>
      </w:r>
    </w:p>
  </w:footnote>
  <w:footnote w:type="continuationSeparator" w:id="0">
    <w:p w14:paraId="7CAC637A" w14:textId="77777777" w:rsidR="001764C3" w:rsidRDefault="001764C3" w:rsidP="004A2C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C5816"/>
    <w:multiLevelType w:val="multilevel"/>
    <w:tmpl w:val="0712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9259D"/>
    <w:multiLevelType w:val="multilevel"/>
    <w:tmpl w:val="71FE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A4B58"/>
    <w:multiLevelType w:val="multilevel"/>
    <w:tmpl w:val="7C52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9687C"/>
    <w:multiLevelType w:val="multilevel"/>
    <w:tmpl w:val="367A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A6DDE"/>
    <w:multiLevelType w:val="multilevel"/>
    <w:tmpl w:val="3BE0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50D17"/>
    <w:multiLevelType w:val="multilevel"/>
    <w:tmpl w:val="DAA4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861E4"/>
    <w:multiLevelType w:val="hybridMultilevel"/>
    <w:tmpl w:val="F38263EC"/>
    <w:lvl w:ilvl="0" w:tplc="49523962">
      <w:start w:val="2"/>
      <w:numFmt w:val="bullet"/>
      <w:lvlText w:val="-"/>
      <w:lvlJc w:val="left"/>
      <w:pPr>
        <w:ind w:left="560" w:hanging="360"/>
      </w:pPr>
      <w:rPr>
        <w:rFonts w:ascii="맑은 고딕" w:eastAsia="맑은 고딕" w:hAnsi="맑은 고딕" w:cs="Times New Roman" w:hint="eastAsia"/>
      </w:rPr>
    </w:lvl>
    <w:lvl w:ilvl="1" w:tplc="04090003" w:tentative="1">
      <w:start w:val="1"/>
      <w:numFmt w:val="bullet"/>
      <w:lvlText w:val=""/>
      <w:lvlJc w:val="left"/>
      <w:pPr>
        <w:ind w:left="1080" w:hanging="440"/>
      </w:pPr>
      <w:rPr>
        <w:rFonts w:ascii="Wingdings" w:hAnsi="Wingdings" w:hint="default"/>
      </w:rPr>
    </w:lvl>
    <w:lvl w:ilvl="2" w:tplc="04090005" w:tentative="1">
      <w:start w:val="1"/>
      <w:numFmt w:val="bullet"/>
      <w:lvlText w:val=""/>
      <w:lvlJc w:val="left"/>
      <w:pPr>
        <w:ind w:left="1520" w:hanging="440"/>
      </w:pPr>
      <w:rPr>
        <w:rFonts w:ascii="Wingdings" w:hAnsi="Wingdings" w:hint="default"/>
      </w:rPr>
    </w:lvl>
    <w:lvl w:ilvl="3" w:tplc="04090001" w:tentative="1">
      <w:start w:val="1"/>
      <w:numFmt w:val="bullet"/>
      <w:lvlText w:val=""/>
      <w:lvlJc w:val="left"/>
      <w:pPr>
        <w:ind w:left="1960" w:hanging="440"/>
      </w:pPr>
      <w:rPr>
        <w:rFonts w:ascii="Wingdings" w:hAnsi="Wingdings" w:hint="default"/>
      </w:rPr>
    </w:lvl>
    <w:lvl w:ilvl="4" w:tplc="04090003" w:tentative="1">
      <w:start w:val="1"/>
      <w:numFmt w:val="bullet"/>
      <w:lvlText w:val=""/>
      <w:lvlJc w:val="left"/>
      <w:pPr>
        <w:ind w:left="2400" w:hanging="440"/>
      </w:pPr>
      <w:rPr>
        <w:rFonts w:ascii="Wingdings" w:hAnsi="Wingdings" w:hint="default"/>
      </w:rPr>
    </w:lvl>
    <w:lvl w:ilvl="5" w:tplc="04090005" w:tentative="1">
      <w:start w:val="1"/>
      <w:numFmt w:val="bullet"/>
      <w:lvlText w:val=""/>
      <w:lvlJc w:val="left"/>
      <w:pPr>
        <w:ind w:left="2840" w:hanging="440"/>
      </w:pPr>
      <w:rPr>
        <w:rFonts w:ascii="Wingdings" w:hAnsi="Wingdings" w:hint="default"/>
      </w:rPr>
    </w:lvl>
    <w:lvl w:ilvl="6" w:tplc="04090001" w:tentative="1">
      <w:start w:val="1"/>
      <w:numFmt w:val="bullet"/>
      <w:lvlText w:val=""/>
      <w:lvlJc w:val="left"/>
      <w:pPr>
        <w:ind w:left="3280" w:hanging="440"/>
      </w:pPr>
      <w:rPr>
        <w:rFonts w:ascii="Wingdings" w:hAnsi="Wingdings" w:hint="default"/>
      </w:rPr>
    </w:lvl>
    <w:lvl w:ilvl="7" w:tplc="04090003" w:tentative="1">
      <w:start w:val="1"/>
      <w:numFmt w:val="bullet"/>
      <w:lvlText w:val=""/>
      <w:lvlJc w:val="left"/>
      <w:pPr>
        <w:ind w:left="3720" w:hanging="440"/>
      </w:pPr>
      <w:rPr>
        <w:rFonts w:ascii="Wingdings" w:hAnsi="Wingdings" w:hint="default"/>
      </w:rPr>
    </w:lvl>
    <w:lvl w:ilvl="8" w:tplc="04090005" w:tentative="1">
      <w:start w:val="1"/>
      <w:numFmt w:val="bullet"/>
      <w:lvlText w:val=""/>
      <w:lvlJc w:val="left"/>
      <w:pPr>
        <w:ind w:left="4160" w:hanging="440"/>
      </w:pPr>
      <w:rPr>
        <w:rFonts w:ascii="Wingdings" w:hAnsi="Wingdings" w:hint="default"/>
      </w:rPr>
    </w:lvl>
  </w:abstractNum>
  <w:abstractNum w:abstractNumId="7" w15:restartNumberingAfterBreak="0">
    <w:nsid w:val="16B84AAA"/>
    <w:multiLevelType w:val="multilevel"/>
    <w:tmpl w:val="6348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030446"/>
    <w:multiLevelType w:val="multilevel"/>
    <w:tmpl w:val="28FC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2B40E3"/>
    <w:multiLevelType w:val="multilevel"/>
    <w:tmpl w:val="0C0A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6904A7"/>
    <w:multiLevelType w:val="multilevel"/>
    <w:tmpl w:val="64F6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D254E2"/>
    <w:multiLevelType w:val="multilevel"/>
    <w:tmpl w:val="48BCC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711668"/>
    <w:multiLevelType w:val="multilevel"/>
    <w:tmpl w:val="913C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125758"/>
    <w:multiLevelType w:val="multilevel"/>
    <w:tmpl w:val="0B9E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7558F7"/>
    <w:multiLevelType w:val="multilevel"/>
    <w:tmpl w:val="84203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2173D3"/>
    <w:multiLevelType w:val="multilevel"/>
    <w:tmpl w:val="7ECE4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897F12"/>
    <w:multiLevelType w:val="multilevel"/>
    <w:tmpl w:val="3B7C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B01DCA"/>
    <w:multiLevelType w:val="multilevel"/>
    <w:tmpl w:val="EBD8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5110A9"/>
    <w:multiLevelType w:val="multilevel"/>
    <w:tmpl w:val="9866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207323"/>
    <w:multiLevelType w:val="multilevel"/>
    <w:tmpl w:val="A93E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12551"/>
    <w:multiLevelType w:val="multilevel"/>
    <w:tmpl w:val="8F82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F4464A"/>
    <w:multiLevelType w:val="multilevel"/>
    <w:tmpl w:val="A3BE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7B2B5E"/>
    <w:multiLevelType w:val="multilevel"/>
    <w:tmpl w:val="CEFA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444BBE"/>
    <w:multiLevelType w:val="multilevel"/>
    <w:tmpl w:val="D51A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803077"/>
    <w:multiLevelType w:val="multilevel"/>
    <w:tmpl w:val="EEDA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FA0A35"/>
    <w:multiLevelType w:val="multilevel"/>
    <w:tmpl w:val="97D8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9A7408"/>
    <w:multiLevelType w:val="multilevel"/>
    <w:tmpl w:val="5D448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1B4CE6"/>
    <w:multiLevelType w:val="hybridMultilevel"/>
    <w:tmpl w:val="D41E3B4A"/>
    <w:lvl w:ilvl="0" w:tplc="B3C4F80E">
      <w:start w:val="3"/>
      <w:numFmt w:val="bullet"/>
      <w:lvlText w:val="-"/>
      <w:lvlJc w:val="left"/>
      <w:pPr>
        <w:ind w:left="760" w:hanging="360"/>
      </w:pPr>
      <w:rPr>
        <w:rFonts w:ascii="맑은 고딕" w:eastAsia="맑은 고딕" w:hAnsi="맑은 고딕" w:cs="Times New Roman" w:hint="eastAsia"/>
      </w:rPr>
    </w:lvl>
    <w:lvl w:ilvl="1" w:tplc="04090003" w:tentative="1">
      <w:start w:val="1"/>
      <w:numFmt w:val="bullet"/>
      <w:lvlText w:val=""/>
      <w:lvlJc w:val="left"/>
      <w:pPr>
        <w:ind w:left="1280" w:hanging="440"/>
      </w:pPr>
      <w:rPr>
        <w:rFonts w:ascii="Wingdings" w:hAnsi="Wingdings" w:hint="default"/>
      </w:rPr>
    </w:lvl>
    <w:lvl w:ilvl="2" w:tplc="04090005" w:tentative="1">
      <w:start w:val="1"/>
      <w:numFmt w:val="bullet"/>
      <w:lvlText w:val=""/>
      <w:lvlJc w:val="left"/>
      <w:pPr>
        <w:ind w:left="1720" w:hanging="440"/>
      </w:pPr>
      <w:rPr>
        <w:rFonts w:ascii="Wingdings" w:hAnsi="Wingdings" w:hint="default"/>
      </w:rPr>
    </w:lvl>
    <w:lvl w:ilvl="3" w:tplc="04090001" w:tentative="1">
      <w:start w:val="1"/>
      <w:numFmt w:val="bullet"/>
      <w:lvlText w:val=""/>
      <w:lvlJc w:val="left"/>
      <w:pPr>
        <w:ind w:left="2160" w:hanging="440"/>
      </w:pPr>
      <w:rPr>
        <w:rFonts w:ascii="Wingdings" w:hAnsi="Wingdings" w:hint="default"/>
      </w:rPr>
    </w:lvl>
    <w:lvl w:ilvl="4" w:tplc="04090003" w:tentative="1">
      <w:start w:val="1"/>
      <w:numFmt w:val="bullet"/>
      <w:lvlText w:val=""/>
      <w:lvlJc w:val="left"/>
      <w:pPr>
        <w:ind w:left="2600" w:hanging="440"/>
      </w:pPr>
      <w:rPr>
        <w:rFonts w:ascii="Wingdings" w:hAnsi="Wingdings" w:hint="default"/>
      </w:rPr>
    </w:lvl>
    <w:lvl w:ilvl="5" w:tplc="04090005" w:tentative="1">
      <w:start w:val="1"/>
      <w:numFmt w:val="bullet"/>
      <w:lvlText w:val=""/>
      <w:lvlJc w:val="left"/>
      <w:pPr>
        <w:ind w:left="3040" w:hanging="440"/>
      </w:pPr>
      <w:rPr>
        <w:rFonts w:ascii="Wingdings" w:hAnsi="Wingdings" w:hint="default"/>
      </w:rPr>
    </w:lvl>
    <w:lvl w:ilvl="6" w:tplc="04090001" w:tentative="1">
      <w:start w:val="1"/>
      <w:numFmt w:val="bullet"/>
      <w:lvlText w:val=""/>
      <w:lvlJc w:val="left"/>
      <w:pPr>
        <w:ind w:left="3480" w:hanging="440"/>
      </w:pPr>
      <w:rPr>
        <w:rFonts w:ascii="Wingdings" w:hAnsi="Wingdings" w:hint="default"/>
      </w:rPr>
    </w:lvl>
    <w:lvl w:ilvl="7" w:tplc="04090003" w:tentative="1">
      <w:start w:val="1"/>
      <w:numFmt w:val="bullet"/>
      <w:lvlText w:val=""/>
      <w:lvlJc w:val="left"/>
      <w:pPr>
        <w:ind w:left="3920" w:hanging="440"/>
      </w:pPr>
      <w:rPr>
        <w:rFonts w:ascii="Wingdings" w:hAnsi="Wingdings" w:hint="default"/>
      </w:rPr>
    </w:lvl>
    <w:lvl w:ilvl="8" w:tplc="04090005" w:tentative="1">
      <w:start w:val="1"/>
      <w:numFmt w:val="bullet"/>
      <w:lvlText w:val=""/>
      <w:lvlJc w:val="left"/>
      <w:pPr>
        <w:ind w:left="4360" w:hanging="440"/>
      </w:pPr>
      <w:rPr>
        <w:rFonts w:ascii="Wingdings" w:hAnsi="Wingdings" w:hint="default"/>
      </w:rPr>
    </w:lvl>
  </w:abstractNum>
  <w:abstractNum w:abstractNumId="28" w15:restartNumberingAfterBreak="0">
    <w:nsid w:val="3B921F53"/>
    <w:multiLevelType w:val="multilevel"/>
    <w:tmpl w:val="DBE6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684D11"/>
    <w:multiLevelType w:val="hybridMultilevel"/>
    <w:tmpl w:val="AA669A5C"/>
    <w:lvl w:ilvl="0" w:tplc="9968B73A">
      <w:start w:val="3"/>
      <w:numFmt w:val="bullet"/>
      <w:lvlText w:val="-"/>
      <w:lvlJc w:val="left"/>
      <w:pPr>
        <w:ind w:left="1120" w:hanging="360"/>
      </w:pPr>
      <w:rPr>
        <w:rFonts w:ascii="맑은 고딕" w:eastAsia="맑은 고딕" w:hAnsi="맑은 고딕" w:cs="Times New Roman" w:hint="eastAsia"/>
      </w:rPr>
    </w:lvl>
    <w:lvl w:ilvl="1" w:tplc="04090003" w:tentative="1">
      <w:start w:val="1"/>
      <w:numFmt w:val="bullet"/>
      <w:lvlText w:val=""/>
      <w:lvlJc w:val="left"/>
      <w:pPr>
        <w:ind w:left="1640" w:hanging="440"/>
      </w:pPr>
      <w:rPr>
        <w:rFonts w:ascii="Wingdings" w:hAnsi="Wingdings" w:hint="default"/>
      </w:rPr>
    </w:lvl>
    <w:lvl w:ilvl="2" w:tplc="04090005" w:tentative="1">
      <w:start w:val="1"/>
      <w:numFmt w:val="bullet"/>
      <w:lvlText w:val=""/>
      <w:lvlJc w:val="left"/>
      <w:pPr>
        <w:ind w:left="2080" w:hanging="440"/>
      </w:pPr>
      <w:rPr>
        <w:rFonts w:ascii="Wingdings" w:hAnsi="Wingdings" w:hint="default"/>
      </w:rPr>
    </w:lvl>
    <w:lvl w:ilvl="3" w:tplc="04090001" w:tentative="1">
      <w:start w:val="1"/>
      <w:numFmt w:val="bullet"/>
      <w:lvlText w:val=""/>
      <w:lvlJc w:val="left"/>
      <w:pPr>
        <w:ind w:left="2520" w:hanging="440"/>
      </w:pPr>
      <w:rPr>
        <w:rFonts w:ascii="Wingdings" w:hAnsi="Wingdings" w:hint="default"/>
      </w:rPr>
    </w:lvl>
    <w:lvl w:ilvl="4" w:tplc="04090003" w:tentative="1">
      <w:start w:val="1"/>
      <w:numFmt w:val="bullet"/>
      <w:lvlText w:val=""/>
      <w:lvlJc w:val="left"/>
      <w:pPr>
        <w:ind w:left="2960" w:hanging="440"/>
      </w:pPr>
      <w:rPr>
        <w:rFonts w:ascii="Wingdings" w:hAnsi="Wingdings" w:hint="default"/>
      </w:rPr>
    </w:lvl>
    <w:lvl w:ilvl="5" w:tplc="04090005" w:tentative="1">
      <w:start w:val="1"/>
      <w:numFmt w:val="bullet"/>
      <w:lvlText w:val=""/>
      <w:lvlJc w:val="left"/>
      <w:pPr>
        <w:ind w:left="3400" w:hanging="440"/>
      </w:pPr>
      <w:rPr>
        <w:rFonts w:ascii="Wingdings" w:hAnsi="Wingdings" w:hint="default"/>
      </w:rPr>
    </w:lvl>
    <w:lvl w:ilvl="6" w:tplc="04090001" w:tentative="1">
      <w:start w:val="1"/>
      <w:numFmt w:val="bullet"/>
      <w:lvlText w:val=""/>
      <w:lvlJc w:val="left"/>
      <w:pPr>
        <w:ind w:left="3840" w:hanging="440"/>
      </w:pPr>
      <w:rPr>
        <w:rFonts w:ascii="Wingdings" w:hAnsi="Wingdings" w:hint="default"/>
      </w:rPr>
    </w:lvl>
    <w:lvl w:ilvl="7" w:tplc="04090003" w:tentative="1">
      <w:start w:val="1"/>
      <w:numFmt w:val="bullet"/>
      <w:lvlText w:val=""/>
      <w:lvlJc w:val="left"/>
      <w:pPr>
        <w:ind w:left="4280" w:hanging="440"/>
      </w:pPr>
      <w:rPr>
        <w:rFonts w:ascii="Wingdings" w:hAnsi="Wingdings" w:hint="default"/>
      </w:rPr>
    </w:lvl>
    <w:lvl w:ilvl="8" w:tplc="04090005" w:tentative="1">
      <w:start w:val="1"/>
      <w:numFmt w:val="bullet"/>
      <w:lvlText w:val=""/>
      <w:lvlJc w:val="left"/>
      <w:pPr>
        <w:ind w:left="4720" w:hanging="440"/>
      </w:pPr>
      <w:rPr>
        <w:rFonts w:ascii="Wingdings" w:hAnsi="Wingdings" w:hint="default"/>
      </w:rPr>
    </w:lvl>
  </w:abstractNum>
  <w:abstractNum w:abstractNumId="30" w15:restartNumberingAfterBreak="0">
    <w:nsid w:val="428653C9"/>
    <w:multiLevelType w:val="multilevel"/>
    <w:tmpl w:val="0772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5D5F17"/>
    <w:multiLevelType w:val="multilevel"/>
    <w:tmpl w:val="8A6A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F141A5"/>
    <w:multiLevelType w:val="multilevel"/>
    <w:tmpl w:val="20A0F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25510E"/>
    <w:multiLevelType w:val="multilevel"/>
    <w:tmpl w:val="791A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592B21"/>
    <w:multiLevelType w:val="multilevel"/>
    <w:tmpl w:val="7BB0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4F5BF4"/>
    <w:multiLevelType w:val="multilevel"/>
    <w:tmpl w:val="C208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702A01"/>
    <w:multiLevelType w:val="multilevel"/>
    <w:tmpl w:val="6A56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FD0DE1"/>
    <w:multiLevelType w:val="multilevel"/>
    <w:tmpl w:val="52EC8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B055B0"/>
    <w:multiLevelType w:val="multilevel"/>
    <w:tmpl w:val="ED02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01427D"/>
    <w:multiLevelType w:val="multilevel"/>
    <w:tmpl w:val="FBF8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B7722E"/>
    <w:multiLevelType w:val="multilevel"/>
    <w:tmpl w:val="3FCA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947521"/>
    <w:multiLevelType w:val="multilevel"/>
    <w:tmpl w:val="9246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2D4B99"/>
    <w:multiLevelType w:val="multilevel"/>
    <w:tmpl w:val="D4A8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DB63F8"/>
    <w:multiLevelType w:val="hybridMultilevel"/>
    <w:tmpl w:val="3BCEC6BE"/>
    <w:lvl w:ilvl="0" w:tplc="184C8748">
      <w:numFmt w:val="bullet"/>
      <w:lvlText w:val=""/>
      <w:lvlJc w:val="left"/>
      <w:pPr>
        <w:ind w:left="560" w:hanging="360"/>
      </w:pPr>
      <w:rPr>
        <w:rFonts w:ascii="Wingdings" w:eastAsiaTheme="majorHAnsi" w:hAnsi="Wingdings" w:cs="Cambria Math" w:hint="default"/>
      </w:rPr>
    </w:lvl>
    <w:lvl w:ilvl="1" w:tplc="04090003" w:tentative="1">
      <w:start w:val="1"/>
      <w:numFmt w:val="bullet"/>
      <w:lvlText w:val=""/>
      <w:lvlJc w:val="left"/>
      <w:pPr>
        <w:ind w:left="1080" w:hanging="440"/>
      </w:pPr>
      <w:rPr>
        <w:rFonts w:ascii="Wingdings" w:hAnsi="Wingdings" w:hint="default"/>
      </w:rPr>
    </w:lvl>
    <w:lvl w:ilvl="2" w:tplc="04090005" w:tentative="1">
      <w:start w:val="1"/>
      <w:numFmt w:val="bullet"/>
      <w:lvlText w:val=""/>
      <w:lvlJc w:val="left"/>
      <w:pPr>
        <w:ind w:left="1520" w:hanging="440"/>
      </w:pPr>
      <w:rPr>
        <w:rFonts w:ascii="Wingdings" w:hAnsi="Wingdings" w:hint="default"/>
      </w:rPr>
    </w:lvl>
    <w:lvl w:ilvl="3" w:tplc="04090001" w:tentative="1">
      <w:start w:val="1"/>
      <w:numFmt w:val="bullet"/>
      <w:lvlText w:val=""/>
      <w:lvlJc w:val="left"/>
      <w:pPr>
        <w:ind w:left="1960" w:hanging="440"/>
      </w:pPr>
      <w:rPr>
        <w:rFonts w:ascii="Wingdings" w:hAnsi="Wingdings" w:hint="default"/>
      </w:rPr>
    </w:lvl>
    <w:lvl w:ilvl="4" w:tplc="04090003" w:tentative="1">
      <w:start w:val="1"/>
      <w:numFmt w:val="bullet"/>
      <w:lvlText w:val=""/>
      <w:lvlJc w:val="left"/>
      <w:pPr>
        <w:ind w:left="2400" w:hanging="440"/>
      </w:pPr>
      <w:rPr>
        <w:rFonts w:ascii="Wingdings" w:hAnsi="Wingdings" w:hint="default"/>
      </w:rPr>
    </w:lvl>
    <w:lvl w:ilvl="5" w:tplc="04090005" w:tentative="1">
      <w:start w:val="1"/>
      <w:numFmt w:val="bullet"/>
      <w:lvlText w:val=""/>
      <w:lvlJc w:val="left"/>
      <w:pPr>
        <w:ind w:left="2840" w:hanging="440"/>
      </w:pPr>
      <w:rPr>
        <w:rFonts w:ascii="Wingdings" w:hAnsi="Wingdings" w:hint="default"/>
      </w:rPr>
    </w:lvl>
    <w:lvl w:ilvl="6" w:tplc="04090001" w:tentative="1">
      <w:start w:val="1"/>
      <w:numFmt w:val="bullet"/>
      <w:lvlText w:val=""/>
      <w:lvlJc w:val="left"/>
      <w:pPr>
        <w:ind w:left="3280" w:hanging="440"/>
      </w:pPr>
      <w:rPr>
        <w:rFonts w:ascii="Wingdings" w:hAnsi="Wingdings" w:hint="default"/>
      </w:rPr>
    </w:lvl>
    <w:lvl w:ilvl="7" w:tplc="04090003" w:tentative="1">
      <w:start w:val="1"/>
      <w:numFmt w:val="bullet"/>
      <w:lvlText w:val=""/>
      <w:lvlJc w:val="left"/>
      <w:pPr>
        <w:ind w:left="3720" w:hanging="440"/>
      </w:pPr>
      <w:rPr>
        <w:rFonts w:ascii="Wingdings" w:hAnsi="Wingdings" w:hint="default"/>
      </w:rPr>
    </w:lvl>
    <w:lvl w:ilvl="8" w:tplc="04090005" w:tentative="1">
      <w:start w:val="1"/>
      <w:numFmt w:val="bullet"/>
      <w:lvlText w:val=""/>
      <w:lvlJc w:val="left"/>
      <w:pPr>
        <w:ind w:left="4160" w:hanging="440"/>
      </w:pPr>
      <w:rPr>
        <w:rFonts w:ascii="Wingdings" w:hAnsi="Wingdings" w:hint="default"/>
      </w:rPr>
    </w:lvl>
  </w:abstractNum>
  <w:abstractNum w:abstractNumId="44" w15:restartNumberingAfterBreak="0">
    <w:nsid w:val="65205788"/>
    <w:multiLevelType w:val="multilevel"/>
    <w:tmpl w:val="8D22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873F7A"/>
    <w:multiLevelType w:val="multilevel"/>
    <w:tmpl w:val="B442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1B0CF6"/>
    <w:multiLevelType w:val="multilevel"/>
    <w:tmpl w:val="E18E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CB1F6E"/>
    <w:multiLevelType w:val="multilevel"/>
    <w:tmpl w:val="E2686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571C00"/>
    <w:multiLevelType w:val="multilevel"/>
    <w:tmpl w:val="B83E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8D7DC3"/>
    <w:multiLevelType w:val="multilevel"/>
    <w:tmpl w:val="D65A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5543D7"/>
    <w:multiLevelType w:val="multilevel"/>
    <w:tmpl w:val="A36C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7B05EC"/>
    <w:multiLevelType w:val="multilevel"/>
    <w:tmpl w:val="A668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3B1797"/>
    <w:multiLevelType w:val="hybridMultilevel"/>
    <w:tmpl w:val="67080D96"/>
    <w:lvl w:ilvl="0" w:tplc="A20C2E08">
      <w:start w:val="3"/>
      <w:numFmt w:val="bullet"/>
      <w:lvlText w:val="-"/>
      <w:lvlJc w:val="left"/>
      <w:pPr>
        <w:ind w:left="920" w:hanging="360"/>
      </w:pPr>
      <w:rPr>
        <w:rFonts w:ascii="맑은 고딕" w:eastAsia="맑은 고딕" w:hAnsi="맑은 고딕" w:cs="Times New Roman" w:hint="eastAsia"/>
        <w:b/>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53" w15:restartNumberingAfterBreak="0">
    <w:nsid w:val="7A0B57B3"/>
    <w:multiLevelType w:val="multilevel"/>
    <w:tmpl w:val="4CE4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4260E2"/>
    <w:multiLevelType w:val="multilevel"/>
    <w:tmpl w:val="37B0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424AF8"/>
    <w:multiLevelType w:val="hybridMultilevel"/>
    <w:tmpl w:val="E9306BD8"/>
    <w:lvl w:ilvl="0" w:tplc="88B874EC">
      <w:start w:val="1"/>
      <w:numFmt w:val="bullet"/>
      <w:lvlText w:val="●"/>
      <w:lvlJc w:val="left"/>
      <w:pPr>
        <w:ind w:left="1480" w:hanging="360"/>
      </w:pPr>
      <w:rPr>
        <w:rFonts w:ascii="맑은 고딕" w:eastAsia="맑은 고딕" w:hAnsi="맑은 고딕" w:cs="Times New Roman" w:hint="eastAsia"/>
      </w:rPr>
    </w:lvl>
    <w:lvl w:ilvl="1" w:tplc="04090003" w:tentative="1">
      <w:start w:val="1"/>
      <w:numFmt w:val="bullet"/>
      <w:lvlText w:val=""/>
      <w:lvlJc w:val="left"/>
      <w:pPr>
        <w:ind w:left="2000" w:hanging="440"/>
      </w:pPr>
      <w:rPr>
        <w:rFonts w:ascii="Wingdings" w:hAnsi="Wingdings" w:hint="default"/>
      </w:rPr>
    </w:lvl>
    <w:lvl w:ilvl="2" w:tplc="04090005" w:tentative="1">
      <w:start w:val="1"/>
      <w:numFmt w:val="bullet"/>
      <w:lvlText w:val=""/>
      <w:lvlJc w:val="left"/>
      <w:pPr>
        <w:ind w:left="2440" w:hanging="440"/>
      </w:pPr>
      <w:rPr>
        <w:rFonts w:ascii="Wingdings" w:hAnsi="Wingdings" w:hint="default"/>
      </w:rPr>
    </w:lvl>
    <w:lvl w:ilvl="3" w:tplc="04090001" w:tentative="1">
      <w:start w:val="1"/>
      <w:numFmt w:val="bullet"/>
      <w:lvlText w:val=""/>
      <w:lvlJc w:val="left"/>
      <w:pPr>
        <w:ind w:left="2880" w:hanging="440"/>
      </w:pPr>
      <w:rPr>
        <w:rFonts w:ascii="Wingdings" w:hAnsi="Wingdings" w:hint="default"/>
      </w:rPr>
    </w:lvl>
    <w:lvl w:ilvl="4" w:tplc="04090003" w:tentative="1">
      <w:start w:val="1"/>
      <w:numFmt w:val="bullet"/>
      <w:lvlText w:val=""/>
      <w:lvlJc w:val="left"/>
      <w:pPr>
        <w:ind w:left="3320" w:hanging="440"/>
      </w:pPr>
      <w:rPr>
        <w:rFonts w:ascii="Wingdings" w:hAnsi="Wingdings" w:hint="default"/>
      </w:rPr>
    </w:lvl>
    <w:lvl w:ilvl="5" w:tplc="04090005" w:tentative="1">
      <w:start w:val="1"/>
      <w:numFmt w:val="bullet"/>
      <w:lvlText w:val=""/>
      <w:lvlJc w:val="left"/>
      <w:pPr>
        <w:ind w:left="3760" w:hanging="440"/>
      </w:pPr>
      <w:rPr>
        <w:rFonts w:ascii="Wingdings" w:hAnsi="Wingdings" w:hint="default"/>
      </w:rPr>
    </w:lvl>
    <w:lvl w:ilvl="6" w:tplc="04090001" w:tentative="1">
      <w:start w:val="1"/>
      <w:numFmt w:val="bullet"/>
      <w:lvlText w:val=""/>
      <w:lvlJc w:val="left"/>
      <w:pPr>
        <w:ind w:left="4200" w:hanging="440"/>
      </w:pPr>
      <w:rPr>
        <w:rFonts w:ascii="Wingdings" w:hAnsi="Wingdings" w:hint="default"/>
      </w:rPr>
    </w:lvl>
    <w:lvl w:ilvl="7" w:tplc="04090003" w:tentative="1">
      <w:start w:val="1"/>
      <w:numFmt w:val="bullet"/>
      <w:lvlText w:val=""/>
      <w:lvlJc w:val="left"/>
      <w:pPr>
        <w:ind w:left="4640" w:hanging="440"/>
      </w:pPr>
      <w:rPr>
        <w:rFonts w:ascii="Wingdings" w:hAnsi="Wingdings" w:hint="default"/>
      </w:rPr>
    </w:lvl>
    <w:lvl w:ilvl="8" w:tplc="04090005" w:tentative="1">
      <w:start w:val="1"/>
      <w:numFmt w:val="bullet"/>
      <w:lvlText w:val=""/>
      <w:lvlJc w:val="left"/>
      <w:pPr>
        <w:ind w:left="5080" w:hanging="440"/>
      </w:pPr>
      <w:rPr>
        <w:rFonts w:ascii="Wingdings" w:hAnsi="Wingdings" w:hint="default"/>
      </w:rPr>
    </w:lvl>
  </w:abstractNum>
  <w:abstractNum w:abstractNumId="56" w15:restartNumberingAfterBreak="0">
    <w:nsid w:val="7CBE4E4D"/>
    <w:multiLevelType w:val="multilevel"/>
    <w:tmpl w:val="437A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DA1A83"/>
    <w:multiLevelType w:val="multilevel"/>
    <w:tmpl w:val="6D5C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2583991">
    <w:abstractNumId w:val="28"/>
  </w:num>
  <w:num w:numId="2" w16cid:durableId="702555845">
    <w:abstractNumId w:val="40"/>
  </w:num>
  <w:num w:numId="3" w16cid:durableId="365905947">
    <w:abstractNumId w:val="57"/>
  </w:num>
  <w:num w:numId="4" w16cid:durableId="243534705">
    <w:abstractNumId w:val="35"/>
  </w:num>
  <w:num w:numId="5" w16cid:durableId="165630149">
    <w:abstractNumId w:val="7"/>
  </w:num>
  <w:num w:numId="6" w16cid:durableId="657151373">
    <w:abstractNumId w:val="5"/>
  </w:num>
  <w:num w:numId="7" w16cid:durableId="562908217">
    <w:abstractNumId w:val="31"/>
  </w:num>
  <w:num w:numId="8" w16cid:durableId="984431226">
    <w:abstractNumId w:val="6"/>
  </w:num>
  <w:num w:numId="9" w16cid:durableId="2001616711">
    <w:abstractNumId w:val="27"/>
  </w:num>
  <w:num w:numId="10" w16cid:durableId="1382442776">
    <w:abstractNumId w:val="29"/>
  </w:num>
  <w:num w:numId="11" w16cid:durableId="1536842366">
    <w:abstractNumId w:val="52"/>
  </w:num>
  <w:num w:numId="12" w16cid:durableId="676270293">
    <w:abstractNumId w:val="51"/>
  </w:num>
  <w:num w:numId="13" w16cid:durableId="555240136">
    <w:abstractNumId w:val="49"/>
  </w:num>
  <w:num w:numId="14" w16cid:durableId="1489903026">
    <w:abstractNumId w:val="19"/>
  </w:num>
  <w:num w:numId="15" w16cid:durableId="1541044515">
    <w:abstractNumId w:val="48"/>
  </w:num>
  <w:num w:numId="16" w16cid:durableId="1815632942">
    <w:abstractNumId w:val="0"/>
  </w:num>
  <w:num w:numId="17" w16cid:durableId="675812046">
    <w:abstractNumId w:val="32"/>
  </w:num>
  <w:num w:numId="18" w16cid:durableId="680352239">
    <w:abstractNumId w:val="20"/>
  </w:num>
  <w:num w:numId="19" w16cid:durableId="800149015">
    <w:abstractNumId w:val="47"/>
  </w:num>
  <w:num w:numId="20" w16cid:durableId="655839566">
    <w:abstractNumId w:val="12"/>
  </w:num>
  <w:num w:numId="21" w16cid:durableId="1247574853">
    <w:abstractNumId w:val="45"/>
  </w:num>
  <w:num w:numId="22" w16cid:durableId="1119490386">
    <w:abstractNumId w:val="34"/>
  </w:num>
  <w:num w:numId="23" w16cid:durableId="1188443190">
    <w:abstractNumId w:val="13"/>
  </w:num>
  <w:num w:numId="24" w16cid:durableId="27800522">
    <w:abstractNumId w:val="23"/>
  </w:num>
  <w:num w:numId="25" w16cid:durableId="454177369">
    <w:abstractNumId w:val="50"/>
  </w:num>
  <w:num w:numId="26" w16cid:durableId="2015302785">
    <w:abstractNumId w:val="55"/>
  </w:num>
  <w:num w:numId="27" w16cid:durableId="228729789">
    <w:abstractNumId w:val="16"/>
  </w:num>
  <w:num w:numId="28" w16cid:durableId="364596981">
    <w:abstractNumId w:val="21"/>
  </w:num>
  <w:num w:numId="29" w16cid:durableId="1441334406">
    <w:abstractNumId w:val="41"/>
  </w:num>
  <w:num w:numId="30" w16cid:durableId="540938369">
    <w:abstractNumId w:val="33"/>
  </w:num>
  <w:num w:numId="31" w16cid:durableId="1196772377">
    <w:abstractNumId w:val="39"/>
  </w:num>
  <w:num w:numId="32" w16cid:durableId="1339889582">
    <w:abstractNumId w:val="17"/>
  </w:num>
  <w:num w:numId="33" w16cid:durableId="2021275124">
    <w:abstractNumId w:val="22"/>
  </w:num>
  <w:num w:numId="34" w16cid:durableId="249239822">
    <w:abstractNumId w:val="8"/>
  </w:num>
  <w:num w:numId="35" w16cid:durableId="1682656387">
    <w:abstractNumId w:val="9"/>
  </w:num>
  <w:num w:numId="36" w16cid:durableId="1442145900">
    <w:abstractNumId w:val="56"/>
  </w:num>
  <w:num w:numId="37" w16cid:durableId="1027874667">
    <w:abstractNumId w:val="54"/>
  </w:num>
  <w:num w:numId="38" w16cid:durableId="1362511681">
    <w:abstractNumId w:val="1"/>
  </w:num>
  <w:num w:numId="39" w16cid:durableId="1734346819">
    <w:abstractNumId w:val="38"/>
  </w:num>
  <w:num w:numId="40" w16cid:durableId="1715227031">
    <w:abstractNumId w:val="10"/>
  </w:num>
  <w:num w:numId="41" w16cid:durableId="2111847406">
    <w:abstractNumId w:val="53"/>
  </w:num>
  <w:num w:numId="42" w16cid:durableId="1004940625">
    <w:abstractNumId w:val="44"/>
  </w:num>
  <w:num w:numId="43" w16cid:durableId="1097943826">
    <w:abstractNumId w:val="25"/>
  </w:num>
  <w:num w:numId="44" w16cid:durableId="1303731161">
    <w:abstractNumId w:val="30"/>
  </w:num>
  <w:num w:numId="45" w16cid:durableId="1433621430">
    <w:abstractNumId w:val="42"/>
  </w:num>
  <w:num w:numId="46" w16cid:durableId="1596669785">
    <w:abstractNumId w:val="18"/>
  </w:num>
  <w:num w:numId="47" w16cid:durableId="974020534">
    <w:abstractNumId w:val="3"/>
  </w:num>
  <w:num w:numId="48" w16cid:durableId="851653208">
    <w:abstractNumId w:val="4"/>
  </w:num>
  <w:num w:numId="49" w16cid:durableId="1720979431">
    <w:abstractNumId w:val="2"/>
  </w:num>
  <w:num w:numId="50" w16cid:durableId="1339649093">
    <w:abstractNumId w:val="24"/>
  </w:num>
  <w:num w:numId="51" w16cid:durableId="1521311205">
    <w:abstractNumId w:val="36"/>
  </w:num>
  <w:num w:numId="52" w16cid:durableId="494031707">
    <w:abstractNumId w:val="46"/>
  </w:num>
  <w:num w:numId="53" w16cid:durableId="1171725404">
    <w:abstractNumId w:val="14"/>
  </w:num>
  <w:num w:numId="54" w16cid:durableId="1862939326">
    <w:abstractNumId w:val="11"/>
  </w:num>
  <w:num w:numId="55" w16cid:durableId="866137706">
    <w:abstractNumId w:val="37"/>
  </w:num>
  <w:num w:numId="56" w16cid:durableId="985477474">
    <w:abstractNumId w:val="26"/>
  </w:num>
  <w:num w:numId="57" w16cid:durableId="690956777">
    <w:abstractNumId w:val="15"/>
  </w:num>
  <w:num w:numId="58" w16cid:durableId="262425588">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805"/>
    <w:rsid w:val="0003553A"/>
    <w:rsid w:val="000773BA"/>
    <w:rsid w:val="0009466B"/>
    <w:rsid w:val="000B6E5A"/>
    <w:rsid w:val="001764C3"/>
    <w:rsid w:val="00186EA7"/>
    <w:rsid w:val="00196BCF"/>
    <w:rsid w:val="00245536"/>
    <w:rsid w:val="00275BE1"/>
    <w:rsid w:val="002A179A"/>
    <w:rsid w:val="002A754D"/>
    <w:rsid w:val="00303C86"/>
    <w:rsid w:val="00311D35"/>
    <w:rsid w:val="00371509"/>
    <w:rsid w:val="003C2666"/>
    <w:rsid w:val="003D06E4"/>
    <w:rsid w:val="003E7681"/>
    <w:rsid w:val="0043675E"/>
    <w:rsid w:val="00451814"/>
    <w:rsid w:val="0046689A"/>
    <w:rsid w:val="004808FA"/>
    <w:rsid w:val="004A2C4B"/>
    <w:rsid w:val="004B0715"/>
    <w:rsid w:val="004C67B8"/>
    <w:rsid w:val="004E450B"/>
    <w:rsid w:val="004F4CF0"/>
    <w:rsid w:val="005F0758"/>
    <w:rsid w:val="00621FE8"/>
    <w:rsid w:val="00635504"/>
    <w:rsid w:val="00642F0D"/>
    <w:rsid w:val="00674C5E"/>
    <w:rsid w:val="006872FB"/>
    <w:rsid w:val="006E4A27"/>
    <w:rsid w:val="00700665"/>
    <w:rsid w:val="00726103"/>
    <w:rsid w:val="0074661D"/>
    <w:rsid w:val="00773C5A"/>
    <w:rsid w:val="00787731"/>
    <w:rsid w:val="007D020A"/>
    <w:rsid w:val="007E017D"/>
    <w:rsid w:val="007E6EB8"/>
    <w:rsid w:val="00817C70"/>
    <w:rsid w:val="00827608"/>
    <w:rsid w:val="0084727A"/>
    <w:rsid w:val="008B6A1A"/>
    <w:rsid w:val="0090432B"/>
    <w:rsid w:val="0091232E"/>
    <w:rsid w:val="0094143A"/>
    <w:rsid w:val="00980179"/>
    <w:rsid w:val="00986FFC"/>
    <w:rsid w:val="009A73F1"/>
    <w:rsid w:val="009A774D"/>
    <w:rsid w:val="009B4ACC"/>
    <w:rsid w:val="009D2805"/>
    <w:rsid w:val="009E6F6B"/>
    <w:rsid w:val="00A14D45"/>
    <w:rsid w:val="00A247BF"/>
    <w:rsid w:val="00A256B0"/>
    <w:rsid w:val="00A309CC"/>
    <w:rsid w:val="00A401FA"/>
    <w:rsid w:val="00A50563"/>
    <w:rsid w:val="00A5696E"/>
    <w:rsid w:val="00A65A02"/>
    <w:rsid w:val="00A91CB9"/>
    <w:rsid w:val="00AE33E7"/>
    <w:rsid w:val="00B007F3"/>
    <w:rsid w:val="00B4064E"/>
    <w:rsid w:val="00B504BE"/>
    <w:rsid w:val="00BC7D3F"/>
    <w:rsid w:val="00BD7663"/>
    <w:rsid w:val="00BF3150"/>
    <w:rsid w:val="00C07E39"/>
    <w:rsid w:val="00C90301"/>
    <w:rsid w:val="00CA27D7"/>
    <w:rsid w:val="00D042F8"/>
    <w:rsid w:val="00D22EFF"/>
    <w:rsid w:val="00D320BF"/>
    <w:rsid w:val="00D33886"/>
    <w:rsid w:val="00D3569A"/>
    <w:rsid w:val="00D645DA"/>
    <w:rsid w:val="00DC072A"/>
    <w:rsid w:val="00E10710"/>
    <w:rsid w:val="00E37EA9"/>
    <w:rsid w:val="00E9612F"/>
    <w:rsid w:val="00EC10B3"/>
    <w:rsid w:val="00ED5B3A"/>
    <w:rsid w:val="00EF295F"/>
    <w:rsid w:val="00F31C79"/>
    <w:rsid w:val="00F32B3D"/>
    <w:rsid w:val="00F66598"/>
    <w:rsid w:val="00F725CB"/>
    <w:rsid w:val="00FD18AE"/>
    <w:rsid w:val="00FD70DE"/>
    <w:rsid w:val="00FF152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F07B6E"/>
  <w15:chartTrackingRefBased/>
  <w15:docId w15:val="{3D87CFD9-FF58-43EB-BA9A-C6E9AAE39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689A"/>
    <w:pPr>
      <w:widowControl w:val="0"/>
      <w:wordWrap w:val="0"/>
      <w:autoSpaceDE w:val="0"/>
      <w:autoSpaceDN w:val="0"/>
      <w:spacing w:after="0"/>
      <w:jc w:val="both"/>
    </w:pPr>
    <w:rPr>
      <w:rFonts w:ascii="바탕" w:eastAsia="바탕" w:hAnsi="Times New Roman" w:cs="Times New Roman"/>
      <w:sz w:val="20"/>
      <w14:ligatures w14:val="none"/>
    </w:rPr>
  </w:style>
  <w:style w:type="paragraph" w:styleId="1">
    <w:name w:val="heading 1"/>
    <w:basedOn w:val="a"/>
    <w:next w:val="a"/>
    <w:link w:val="1Char"/>
    <w:uiPriority w:val="9"/>
    <w:qFormat/>
    <w:rsid w:val="009D280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D280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D280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D280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D280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D280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D280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D280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D280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D280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D280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D280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D280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D280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D280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D280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D280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D280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D280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D280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D280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D280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D2805"/>
    <w:pPr>
      <w:spacing w:before="160"/>
      <w:jc w:val="center"/>
    </w:pPr>
    <w:rPr>
      <w:i/>
      <w:iCs/>
      <w:color w:val="404040" w:themeColor="text1" w:themeTint="BF"/>
    </w:rPr>
  </w:style>
  <w:style w:type="character" w:customStyle="1" w:styleId="Char1">
    <w:name w:val="인용 Char"/>
    <w:basedOn w:val="a0"/>
    <w:link w:val="a5"/>
    <w:uiPriority w:val="29"/>
    <w:rsid w:val="009D2805"/>
    <w:rPr>
      <w:i/>
      <w:iCs/>
      <w:color w:val="404040" w:themeColor="text1" w:themeTint="BF"/>
    </w:rPr>
  </w:style>
  <w:style w:type="paragraph" w:styleId="a6">
    <w:name w:val="List Paragraph"/>
    <w:basedOn w:val="a"/>
    <w:uiPriority w:val="34"/>
    <w:qFormat/>
    <w:rsid w:val="009D2805"/>
    <w:pPr>
      <w:ind w:left="720"/>
      <w:contextualSpacing/>
    </w:pPr>
  </w:style>
  <w:style w:type="character" w:styleId="a7">
    <w:name w:val="Intense Emphasis"/>
    <w:basedOn w:val="a0"/>
    <w:uiPriority w:val="21"/>
    <w:qFormat/>
    <w:rsid w:val="009D2805"/>
    <w:rPr>
      <w:i/>
      <w:iCs/>
      <w:color w:val="0F4761" w:themeColor="accent1" w:themeShade="BF"/>
    </w:rPr>
  </w:style>
  <w:style w:type="paragraph" w:styleId="a8">
    <w:name w:val="Intense Quote"/>
    <w:basedOn w:val="a"/>
    <w:next w:val="a"/>
    <w:link w:val="Char2"/>
    <w:uiPriority w:val="30"/>
    <w:qFormat/>
    <w:rsid w:val="009D28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D2805"/>
    <w:rPr>
      <w:i/>
      <w:iCs/>
      <w:color w:val="0F4761" w:themeColor="accent1" w:themeShade="BF"/>
    </w:rPr>
  </w:style>
  <w:style w:type="character" w:styleId="a9">
    <w:name w:val="Intense Reference"/>
    <w:basedOn w:val="a0"/>
    <w:uiPriority w:val="32"/>
    <w:qFormat/>
    <w:rsid w:val="009D2805"/>
    <w:rPr>
      <w:b/>
      <w:bCs/>
      <w:smallCaps/>
      <w:color w:val="0F4761" w:themeColor="accent1" w:themeShade="BF"/>
      <w:spacing w:val="5"/>
    </w:rPr>
  </w:style>
  <w:style w:type="paragraph" w:styleId="aa">
    <w:name w:val="header"/>
    <w:basedOn w:val="a"/>
    <w:link w:val="Char3"/>
    <w:uiPriority w:val="99"/>
    <w:unhideWhenUsed/>
    <w:rsid w:val="004A2C4B"/>
    <w:pPr>
      <w:tabs>
        <w:tab w:val="center" w:pos="4513"/>
        <w:tab w:val="right" w:pos="9026"/>
      </w:tabs>
      <w:snapToGrid w:val="0"/>
    </w:pPr>
  </w:style>
  <w:style w:type="character" w:customStyle="1" w:styleId="Char3">
    <w:name w:val="머리글 Char"/>
    <w:basedOn w:val="a0"/>
    <w:link w:val="aa"/>
    <w:uiPriority w:val="99"/>
    <w:rsid w:val="004A2C4B"/>
    <w:rPr>
      <w:rFonts w:ascii="바탕" w:eastAsia="바탕" w:hAnsi="Times New Roman" w:cs="Times New Roman"/>
      <w:sz w:val="20"/>
      <w14:ligatures w14:val="none"/>
    </w:rPr>
  </w:style>
  <w:style w:type="paragraph" w:styleId="ab">
    <w:name w:val="footer"/>
    <w:basedOn w:val="a"/>
    <w:link w:val="Char4"/>
    <w:uiPriority w:val="99"/>
    <w:unhideWhenUsed/>
    <w:rsid w:val="004A2C4B"/>
    <w:pPr>
      <w:tabs>
        <w:tab w:val="center" w:pos="4513"/>
        <w:tab w:val="right" w:pos="9026"/>
      </w:tabs>
      <w:snapToGrid w:val="0"/>
    </w:pPr>
  </w:style>
  <w:style w:type="character" w:customStyle="1" w:styleId="Char4">
    <w:name w:val="바닥글 Char"/>
    <w:basedOn w:val="a0"/>
    <w:link w:val="ab"/>
    <w:uiPriority w:val="99"/>
    <w:rsid w:val="004A2C4B"/>
    <w:rPr>
      <w:rFonts w:ascii="바탕" w:eastAsia="바탕" w:hAnsi="Times New Roman" w:cs="Times New Roman"/>
      <w:sz w:val="20"/>
      <w14:ligatures w14:val="none"/>
    </w:rPr>
  </w:style>
  <w:style w:type="character" w:styleId="ac">
    <w:name w:val="Hyperlink"/>
    <w:basedOn w:val="a0"/>
    <w:uiPriority w:val="99"/>
    <w:unhideWhenUsed/>
    <w:rsid w:val="005F0758"/>
    <w:rPr>
      <w:color w:val="467886" w:themeColor="hyperlink"/>
      <w:u w:val="single"/>
    </w:rPr>
  </w:style>
  <w:style w:type="character" w:styleId="ad">
    <w:name w:val="Unresolved Mention"/>
    <w:basedOn w:val="a0"/>
    <w:uiPriority w:val="99"/>
    <w:semiHidden/>
    <w:unhideWhenUsed/>
    <w:rsid w:val="005F07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37990">
      <w:bodyDiv w:val="1"/>
      <w:marLeft w:val="0"/>
      <w:marRight w:val="0"/>
      <w:marTop w:val="0"/>
      <w:marBottom w:val="0"/>
      <w:divBdr>
        <w:top w:val="none" w:sz="0" w:space="0" w:color="auto"/>
        <w:left w:val="none" w:sz="0" w:space="0" w:color="auto"/>
        <w:bottom w:val="none" w:sz="0" w:space="0" w:color="auto"/>
        <w:right w:val="none" w:sz="0" w:space="0" w:color="auto"/>
      </w:divBdr>
    </w:div>
    <w:div w:id="171913555">
      <w:bodyDiv w:val="1"/>
      <w:marLeft w:val="0"/>
      <w:marRight w:val="0"/>
      <w:marTop w:val="0"/>
      <w:marBottom w:val="0"/>
      <w:divBdr>
        <w:top w:val="none" w:sz="0" w:space="0" w:color="auto"/>
        <w:left w:val="none" w:sz="0" w:space="0" w:color="auto"/>
        <w:bottom w:val="none" w:sz="0" w:space="0" w:color="auto"/>
        <w:right w:val="none" w:sz="0" w:space="0" w:color="auto"/>
      </w:divBdr>
    </w:div>
    <w:div w:id="218832985">
      <w:bodyDiv w:val="1"/>
      <w:marLeft w:val="0"/>
      <w:marRight w:val="0"/>
      <w:marTop w:val="0"/>
      <w:marBottom w:val="0"/>
      <w:divBdr>
        <w:top w:val="none" w:sz="0" w:space="0" w:color="auto"/>
        <w:left w:val="none" w:sz="0" w:space="0" w:color="auto"/>
        <w:bottom w:val="none" w:sz="0" w:space="0" w:color="auto"/>
        <w:right w:val="none" w:sz="0" w:space="0" w:color="auto"/>
      </w:divBdr>
    </w:div>
    <w:div w:id="291056801">
      <w:bodyDiv w:val="1"/>
      <w:marLeft w:val="0"/>
      <w:marRight w:val="0"/>
      <w:marTop w:val="0"/>
      <w:marBottom w:val="0"/>
      <w:divBdr>
        <w:top w:val="none" w:sz="0" w:space="0" w:color="auto"/>
        <w:left w:val="none" w:sz="0" w:space="0" w:color="auto"/>
        <w:bottom w:val="none" w:sz="0" w:space="0" w:color="auto"/>
        <w:right w:val="none" w:sz="0" w:space="0" w:color="auto"/>
      </w:divBdr>
    </w:div>
    <w:div w:id="345639021">
      <w:bodyDiv w:val="1"/>
      <w:marLeft w:val="0"/>
      <w:marRight w:val="0"/>
      <w:marTop w:val="0"/>
      <w:marBottom w:val="0"/>
      <w:divBdr>
        <w:top w:val="none" w:sz="0" w:space="0" w:color="auto"/>
        <w:left w:val="none" w:sz="0" w:space="0" w:color="auto"/>
        <w:bottom w:val="none" w:sz="0" w:space="0" w:color="auto"/>
        <w:right w:val="none" w:sz="0" w:space="0" w:color="auto"/>
      </w:divBdr>
    </w:div>
    <w:div w:id="420376484">
      <w:bodyDiv w:val="1"/>
      <w:marLeft w:val="0"/>
      <w:marRight w:val="0"/>
      <w:marTop w:val="0"/>
      <w:marBottom w:val="0"/>
      <w:divBdr>
        <w:top w:val="none" w:sz="0" w:space="0" w:color="auto"/>
        <w:left w:val="none" w:sz="0" w:space="0" w:color="auto"/>
        <w:bottom w:val="none" w:sz="0" w:space="0" w:color="auto"/>
        <w:right w:val="none" w:sz="0" w:space="0" w:color="auto"/>
      </w:divBdr>
    </w:div>
    <w:div w:id="548349101">
      <w:bodyDiv w:val="1"/>
      <w:marLeft w:val="0"/>
      <w:marRight w:val="0"/>
      <w:marTop w:val="0"/>
      <w:marBottom w:val="0"/>
      <w:divBdr>
        <w:top w:val="none" w:sz="0" w:space="0" w:color="auto"/>
        <w:left w:val="none" w:sz="0" w:space="0" w:color="auto"/>
        <w:bottom w:val="none" w:sz="0" w:space="0" w:color="auto"/>
        <w:right w:val="none" w:sz="0" w:space="0" w:color="auto"/>
      </w:divBdr>
    </w:div>
    <w:div w:id="646205851">
      <w:bodyDiv w:val="1"/>
      <w:marLeft w:val="0"/>
      <w:marRight w:val="0"/>
      <w:marTop w:val="0"/>
      <w:marBottom w:val="0"/>
      <w:divBdr>
        <w:top w:val="none" w:sz="0" w:space="0" w:color="auto"/>
        <w:left w:val="none" w:sz="0" w:space="0" w:color="auto"/>
        <w:bottom w:val="none" w:sz="0" w:space="0" w:color="auto"/>
        <w:right w:val="none" w:sz="0" w:space="0" w:color="auto"/>
      </w:divBdr>
    </w:div>
    <w:div w:id="709108033">
      <w:bodyDiv w:val="1"/>
      <w:marLeft w:val="0"/>
      <w:marRight w:val="0"/>
      <w:marTop w:val="0"/>
      <w:marBottom w:val="0"/>
      <w:divBdr>
        <w:top w:val="none" w:sz="0" w:space="0" w:color="auto"/>
        <w:left w:val="none" w:sz="0" w:space="0" w:color="auto"/>
        <w:bottom w:val="none" w:sz="0" w:space="0" w:color="auto"/>
        <w:right w:val="none" w:sz="0" w:space="0" w:color="auto"/>
      </w:divBdr>
    </w:div>
    <w:div w:id="735860356">
      <w:bodyDiv w:val="1"/>
      <w:marLeft w:val="0"/>
      <w:marRight w:val="0"/>
      <w:marTop w:val="0"/>
      <w:marBottom w:val="0"/>
      <w:divBdr>
        <w:top w:val="none" w:sz="0" w:space="0" w:color="auto"/>
        <w:left w:val="none" w:sz="0" w:space="0" w:color="auto"/>
        <w:bottom w:val="none" w:sz="0" w:space="0" w:color="auto"/>
        <w:right w:val="none" w:sz="0" w:space="0" w:color="auto"/>
      </w:divBdr>
    </w:div>
    <w:div w:id="862981042">
      <w:bodyDiv w:val="1"/>
      <w:marLeft w:val="0"/>
      <w:marRight w:val="0"/>
      <w:marTop w:val="0"/>
      <w:marBottom w:val="0"/>
      <w:divBdr>
        <w:top w:val="none" w:sz="0" w:space="0" w:color="auto"/>
        <w:left w:val="none" w:sz="0" w:space="0" w:color="auto"/>
        <w:bottom w:val="none" w:sz="0" w:space="0" w:color="auto"/>
        <w:right w:val="none" w:sz="0" w:space="0" w:color="auto"/>
      </w:divBdr>
    </w:div>
    <w:div w:id="891579696">
      <w:bodyDiv w:val="1"/>
      <w:marLeft w:val="0"/>
      <w:marRight w:val="0"/>
      <w:marTop w:val="0"/>
      <w:marBottom w:val="0"/>
      <w:divBdr>
        <w:top w:val="none" w:sz="0" w:space="0" w:color="auto"/>
        <w:left w:val="none" w:sz="0" w:space="0" w:color="auto"/>
        <w:bottom w:val="none" w:sz="0" w:space="0" w:color="auto"/>
        <w:right w:val="none" w:sz="0" w:space="0" w:color="auto"/>
      </w:divBdr>
    </w:div>
    <w:div w:id="921644160">
      <w:bodyDiv w:val="1"/>
      <w:marLeft w:val="0"/>
      <w:marRight w:val="0"/>
      <w:marTop w:val="0"/>
      <w:marBottom w:val="0"/>
      <w:divBdr>
        <w:top w:val="none" w:sz="0" w:space="0" w:color="auto"/>
        <w:left w:val="none" w:sz="0" w:space="0" w:color="auto"/>
        <w:bottom w:val="none" w:sz="0" w:space="0" w:color="auto"/>
        <w:right w:val="none" w:sz="0" w:space="0" w:color="auto"/>
      </w:divBdr>
    </w:div>
    <w:div w:id="955675792">
      <w:bodyDiv w:val="1"/>
      <w:marLeft w:val="0"/>
      <w:marRight w:val="0"/>
      <w:marTop w:val="0"/>
      <w:marBottom w:val="0"/>
      <w:divBdr>
        <w:top w:val="none" w:sz="0" w:space="0" w:color="auto"/>
        <w:left w:val="none" w:sz="0" w:space="0" w:color="auto"/>
        <w:bottom w:val="none" w:sz="0" w:space="0" w:color="auto"/>
        <w:right w:val="none" w:sz="0" w:space="0" w:color="auto"/>
      </w:divBdr>
    </w:div>
    <w:div w:id="1065495415">
      <w:bodyDiv w:val="1"/>
      <w:marLeft w:val="0"/>
      <w:marRight w:val="0"/>
      <w:marTop w:val="0"/>
      <w:marBottom w:val="0"/>
      <w:divBdr>
        <w:top w:val="none" w:sz="0" w:space="0" w:color="auto"/>
        <w:left w:val="none" w:sz="0" w:space="0" w:color="auto"/>
        <w:bottom w:val="none" w:sz="0" w:space="0" w:color="auto"/>
        <w:right w:val="none" w:sz="0" w:space="0" w:color="auto"/>
      </w:divBdr>
    </w:div>
    <w:div w:id="1072462404">
      <w:bodyDiv w:val="1"/>
      <w:marLeft w:val="0"/>
      <w:marRight w:val="0"/>
      <w:marTop w:val="0"/>
      <w:marBottom w:val="0"/>
      <w:divBdr>
        <w:top w:val="none" w:sz="0" w:space="0" w:color="auto"/>
        <w:left w:val="none" w:sz="0" w:space="0" w:color="auto"/>
        <w:bottom w:val="none" w:sz="0" w:space="0" w:color="auto"/>
        <w:right w:val="none" w:sz="0" w:space="0" w:color="auto"/>
      </w:divBdr>
    </w:div>
    <w:div w:id="1165509069">
      <w:bodyDiv w:val="1"/>
      <w:marLeft w:val="0"/>
      <w:marRight w:val="0"/>
      <w:marTop w:val="0"/>
      <w:marBottom w:val="0"/>
      <w:divBdr>
        <w:top w:val="none" w:sz="0" w:space="0" w:color="auto"/>
        <w:left w:val="none" w:sz="0" w:space="0" w:color="auto"/>
        <w:bottom w:val="none" w:sz="0" w:space="0" w:color="auto"/>
        <w:right w:val="none" w:sz="0" w:space="0" w:color="auto"/>
      </w:divBdr>
    </w:div>
    <w:div w:id="1196968926">
      <w:bodyDiv w:val="1"/>
      <w:marLeft w:val="0"/>
      <w:marRight w:val="0"/>
      <w:marTop w:val="0"/>
      <w:marBottom w:val="0"/>
      <w:divBdr>
        <w:top w:val="none" w:sz="0" w:space="0" w:color="auto"/>
        <w:left w:val="none" w:sz="0" w:space="0" w:color="auto"/>
        <w:bottom w:val="none" w:sz="0" w:space="0" w:color="auto"/>
        <w:right w:val="none" w:sz="0" w:space="0" w:color="auto"/>
      </w:divBdr>
    </w:div>
    <w:div w:id="1209151513">
      <w:bodyDiv w:val="1"/>
      <w:marLeft w:val="0"/>
      <w:marRight w:val="0"/>
      <w:marTop w:val="0"/>
      <w:marBottom w:val="0"/>
      <w:divBdr>
        <w:top w:val="none" w:sz="0" w:space="0" w:color="auto"/>
        <w:left w:val="none" w:sz="0" w:space="0" w:color="auto"/>
        <w:bottom w:val="none" w:sz="0" w:space="0" w:color="auto"/>
        <w:right w:val="none" w:sz="0" w:space="0" w:color="auto"/>
      </w:divBdr>
    </w:div>
    <w:div w:id="1210072402">
      <w:bodyDiv w:val="1"/>
      <w:marLeft w:val="0"/>
      <w:marRight w:val="0"/>
      <w:marTop w:val="0"/>
      <w:marBottom w:val="0"/>
      <w:divBdr>
        <w:top w:val="none" w:sz="0" w:space="0" w:color="auto"/>
        <w:left w:val="none" w:sz="0" w:space="0" w:color="auto"/>
        <w:bottom w:val="none" w:sz="0" w:space="0" w:color="auto"/>
        <w:right w:val="none" w:sz="0" w:space="0" w:color="auto"/>
      </w:divBdr>
    </w:div>
    <w:div w:id="1353533316">
      <w:bodyDiv w:val="1"/>
      <w:marLeft w:val="0"/>
      <w:marRight w:val="0"/>
      <w:marTop w:val="0"/>
      <w:marBottom w:val="0"/>
      <w:divBdr>
        <w:top w:val="none" w:sz="0" w:space="0" w:color="auto"/>
        <w:left w:val="none" w:sz="0" w:space="0" w:color="auto"/>
        <w:bottom w:val="none" w:sz="0" w:space="0" w:color="auto"/>
        <w:right w:val="none" w:sz="0" w:space="0" w:color="auto"/>
      </w:divBdr>
    </w:div>
    <w:div w:id="1477069204">
      <w:bodyDiv w:val="1"/>
      <w:marLeft w:val="0"/>
      <w:marRight w:val="0"/>
      <w:marTop w:val="0"/>
      <w:marBottom w:val="0"/>
      <w:divBdr>
        <w:top w:val="none" w:sz="0" w:space="0" w:color="auto"/>
        <w:left w:val="none" w:sz="0" w:space="0" w:color="auto"/>
        <w:bottom w:val="none" w:sz="0" w:space="0" w:color="auto"/>
        <w:right w:val="none" w:sz="0" w:space="0" w:color="auto"/>
      </w:divBdr>
    </w:div>
    <w:div w:id="1552688149">
      <w:bodyDiv w:val="1"/>
      <w:marLeft w:val="0"/>
      <w:marRight w:val="0"/>
      <w:marTop w:val="0"/>
      <w:marBottom w:val="0"/>
      <w:divBdr>
        <w:top w:val="none" w:sz="0" w:space="0" w:color="auto"/>
        <w:left w:val="none" w:sz="0" w:space="0" w:color="auto"/>
        <w:bottom w:val="none" w:sz="0" w:space="0" w:color="auto"/>
        <w:right w:val="none" w:sz="0" w:space="0" w:color="auto"/>
      </w:divBdr>
    </w:div>
    <w:div w:id="1602181416">
      <w:bodyDiv w:val="1"/>
      <w:marLeft w:val="0"/>
      <w:marRight w:val="0"/>
      <w:marTop w:val="0"/>
      <w:marBottom w:val="0"/>
      <w:divBdr>
        <w:top w:val="none" w:sz="0" w:space="0" w:color="auto"/>
        <w:left w:val="none" w:sz="0" w:space="0" w:color="auto"/>
        <w:bottom w:val="none" w:sz="0" w:space="0" w:color="auto"/>
        <w:right w:val="none" w:sz="0" w:space="0" w:color="auto"/>
      </w:divBdr>
    </w:div>
    <w:div w:id="1861620559">
      <w:bodyDiv w:val="1"/>
      <w:marLeft w:val="0"/>
      <w:marRight w:val="0"/>
      <w:marTop w:val="0"/>
      <w:marBottom w:val="0"/>
      <w:divBdr>
        <w:top w:val="none" w:sz="0" w:space="0" w:color="auto"/>
        <w:left w:val="none" w:sz="0" w:space="0" w:color="auto"/>
        <w:bottom w:val="none" w:sz="0" w:space="0" w:color="auto"/>
        <w:right w:val="none" w:sz="0" w:space="0" w:color="auto"/>
      </w:divBdr>
    </w:div>
    <w:div w:id="1880585877">
      <w:bodyDiv w:val="1"/>
      <w:marLeft w:val="0"/>
      <w:marRight w:val="0"/>
      <w:marTop w:val="0"/>
      <w:marBottom w:val="0"/>
      <w:divBdr>
        <w:top w:val="none" w:sz="0" w:space="0" w:color="auto"/>
        <w:left w:val="none" w:sz="0" w:space="0" w:color="auto"/>
        <w:bottom w:val="none" w:sz="0" w:space="0" w:color="auto"/>
        <w:right w:val="none" w:sz="0" w:space="0" w:color="auto"/>
      </w:divBdr>
    </w:div>
    <w:div w:id="1934967688">
      <w:bodyDiv w:val="1"/>
      <w:marLeft w:val="0"/>
      <w:marRight w:val="0"/>
      <w:marTop w:val="0"/>
      <w:marBottom w:val="0"/>
      <w:divBdr>
        <w:top w:val="none" w:sz="0" w:space="0" w:color="auto"/>
        <w:left w:val="none" w:sz="0" w:space="0" w:color="auto"/>
        <w:bottom w:val="none" w:sz="0" w:space="0" w:color="auto"/>
        <w:right w:val="none" w:sz="0" w:space="0" w:color="auto"/>
      </w:divBdr>
    </w:div>
    <w:div w:id="1959024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wlsvy19/ODOC" TargetMode="External"/><Relationship Id="rId3" Type="http://schemas.openxmlformats.org/officeDocument/2006/relationships/settings" Target="settings.xml"/><Relationship Id="rId7" Type="http://schemas.openxmlformats.org/officeDocument/2006/relationships/hyperlink" Target="https://thefif19wlsvy.tistory.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308</TotalTime>
  <Pages>7</Pages>
  <Words>997</Words>
  <Characters>5688</Characters>
  <Application>Microsoft Office Word</Application>
  <DocSecurity>0</DocSecurity>
  <Lines>47</Lines>
  <Paragraphs>13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 진표</dc:creator>
  <cp:keywords/>
  <dc:description/>
  <cp:lastModifiedBy>이 진표</cp:lastModifiedBy>
  <cp:revision>67</cp:revision>
  <cp:lastPrinted>2026-02-14T10:10:00Z</cp:lastPrinted>
  <dcterms:created xsi:type="dcterms:W3CDTF">2026-02-13T12:48:00Z</dcterms:created>
  <dcterms:modified xsi:type="dcterms:W3CDTF">2026-03-18T12:51:00Z</dcterms:modified>
</cp:coreProperties>
</file>