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48B" w:rsidRPr="001512A6" w:rsidRDefault="0022748B" w:rsidP="0022748B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22748B" w:rsidRPr="001512A6" w:rsidRDefault="0022748B" w:rsidP="0022748B">
      <w:pPr>
        <w:rPr>
          <w:rFonts w:ascii="微软雅黑" w:hAnsi="微软雅黑"/>
        </w:rPr>
      </w:pPr>
    </w:p>
    <w:p w:rsidR="00CA4D5A" w:rsidRDefault="004234E0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4234E0">
        <w:rPr>
          <w:rFonts w:ascii="微软雅黑" w:hAnsi="微软雅黑"/>
        </w:rPr>
        <w:fldChar w:fldCharType="begin"/>
      </w:r>
      <w:r w:rsidR="0022748B" w:rsidRPr="001512A6">
        <w:rPr>
          <w:rFonts w:ascii="微软雅黑" w:hAnsi="微软雅黑" w:hint="eastAsia"/>
        </w:rPr>
        <w:instrText>TOC \o "1-3" \h \z \u</w:instrText>
      </w:r>
      <w:r w:rsidRPr="004234E0">
        <w:rPr>
          <w:rFonts w:ascii="微软雅黑" w:hAnsi="微软雅黑"/>
        </w:rPr>
        <w:fldChar w:fldCharType="separate"/>
      </w:r>
      <w:hyperlink w:anchor="_Toc518570602" w:history="1">
        <w:r w:rsidR="00CA4D5A" w:rsidRPr="00CA6B34">
          <w:rPr>
            <w:rStyle w:val="a5"/>
            <w:rFonts w:ascii="微软雅黑" w:hAnsi="微软雅黑"/>
            <w:noProof/>
          </w:rPr>
          <w:t>READ ME</w:t>
        </w:r>
        <w:r w:rsidR="00CA4D5A">
          <w:rPr>
            <w:noProof/>
            <w:webHidden/>
          </w:rPr>
          <w:tab/>
        </w:r>
        <w:r w:rsidR="00CA4D5A">
          <w:rPr>
            <w:noProof/>
            <w:webHidden/>
          </w:rPr>
          <w:fldChar w:fldCharType="begin"/>
        </w:r>
        <w:r w:rsidR="00CA4D5A">
          <w:rPr>
            <w:noProof/>
            <w:webHidden/>
          </w:rPr>
          <w:instrText xml:space="preserve"> PAGEREF _Toc518570602 \h </w:instrText>
        </w:r>
        <w:r w:rsidR="00CA4D5A">
          <w:rPr>
            <w:noProof/>
            <w:webHidden/>
          </w:rPr>
        </w:r>
        <w:r w:rsidR="00CA4D5A">
          <w:rPr>
            <w:noProof/>
            <w:webHidden/>
          </w:rPr>
          <w:fldChar w:fldCharType="separate"/>
        </w:r>
        <w:r w:rsidR="00CA4D5A">
          <w:rPr>
            <w:noProof/>
            <w:webHidden/>
          </w:rPr>
          <w:t>2</w:t>
        </w:r>
        <w:r w:rsidR="00CA4D5A">
          <w:rPr>
            <w:noProof/>
            <w:webHidden/>
          </w:rPr>
          <w:fldChar w:fldCharType="end"/>
        </w:r>
      </w:hyperlink>
    </w:p>
    <w:p w:rsidR="00CA4D5A" w:rsidRDefault="00CA4D5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603" w:history="1">
        <w:r w:rsidRPr="00CA6B34">
          <w:rPr>
            <w:rStyle w:val="a5"/>
            <w:rFonts w:ascii="微软雅黑" w:hAnsi="微软雅黑" w:hint="eastAsia"/>
            <w:noProof/>
          </w:rPr>
          <w:t>路径规则</w:t>
        </w:r>
        <w:r w:rsidRPr="00CA6B34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4D5A" w:rsidRDefault="00CA4D5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604" w:history="1">
        <w:r w:rsidRPr="00CA6B34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CA6B34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CA6B34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CA6B34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CA6B34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CA6B34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4D5A" w:rsidRDefault="00CA4D5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605" w:history="1">
        <w:r w:rsidRPr="00CA6B34">
          <w:rPr>
            <w:rStyle w:val="a5"/>
            <w:rFonts w:ascii="微软雅黑" w:hAnsi="微软雅黑" w:hint="eastAsia"/>
            <w:noProof/>
          </w:rPr>
          <w:t>关于前端获取</w:t>
        </w:r>
        <w:r w:rsidRPr="00CA6B34">
          <w:rPr>
            <w:rStyle w:val="a5"/>
            <w:rFonts w:ascii="微软雅黑" w:hAnsi="微软雅黑"/>
            <w:noProof/>
          </w:rPr>
          <w:t>PHP</w:t>
        </w:r>
        <w:r w:rsidRPr="00CA6B34">
          <w:rPr>
            <w:rStyle w:val="a5"/>
            <w:rFonts w:ascii="微软雅黑" w:hAnsi="微软雅黑" w:hint="eastAsia"/>
            <w:noProof/>
          </w:rPr>
          <w:t>变量</w:t>
        </w:r>
        <w:r w:rsidRPr="00CA6B34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4D5A" w:rsidRDefault="00CA4D5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606" w:history="1">
        <w:r w:rsidRPr="00CA6B34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CA6B34">
          <w:rPr>
            <w:rStyle w:val="a5"/>
            <w:rFonts w:ascii="微软雅黑" w:hAnsi="微软雅黑"/>
            <w:noProof/>
          </w:rPr>
          <w:t>|</w:t>
        </w:r>
        <w:r w:rsidRPr="00CA6B34">
          <w:rPr>
            <w:rStyle w:val="a5"/>
            <w:rFonts w:ascii="微软雅黑" w:hAnsi="微软雅黑" w:hint="eastAsia"/>
            <w:noProof/>
          </w:rPr>
          <w:t>注册</w:t>
        </w:r>
        <w:r w:rsidRPr="00CA6B34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4D5A" w:rsidRDefault="00CA4D5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607" w:history="1">
        <w:r w:rsidRPr="00CA6B34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4D5A" w:rsidRDefault="00CA4D5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608" w:history="1">
        <w:r w:rsidRPr="00CA6B34">
          <w:rPr>
            <w:rStyle w:val="a5"/>
            <w:rFonts w:hint="eastAsia"/>
            <w:noProof/>
          </w:rPr>
          <w:t>活动登记</w:t>
        </w:r>
        <w:r w:rsidRPr="00CA6B34">
          <w:rPr>
            <w:rStyle w:val="a5"/>
            <w:noProof/>
          </w:rPr>
          <w:t>apps_apply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4D5A" w:rsidRDefault="00CA4D5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609" w:history="1">
        <w:r w:rsidRPr="00CA6B34">
          <w:rPr>
            <w:rStyle w:val="a5"/>
            <w:rFonts w:hint="eastAsia"/>
            <w:noProof/>
          </w:rPr>
          <w:t>获取报名登记列表带</w:t>
        </w:r>
        <w:r w:rsidRPr="00CA6B3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4D5A" w:rsidRDefault="00CA4D5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610" w:history="1">
        <w:r w:rsidRPr="00CA6B34">
          <w:rPr>
            <w:rStyle w:val="a5"/>
            <w:rFonts w:hint="eastAsia"/>
            <w:noProof/>
          </w:rPr>
          <w:t>获取报名登记列表</w:t>
        </w:r>
        <w:r w:rsidRPr="00CA6B34">
          <w:rPr>
            <w:rStyle w:val="a5"/>
            <w:noProof/>
          </w:rPr>
          <w:t xml:space="preserve"> </w:t>
        </w:r>
        <w:r w:rsidRPr="00CA6B34">
          <w:rPr>
            <w:rStyle w:val="a5"/>
            <w:rFonts w:hint="eastAsia"/>
            <w:noProof/>
          </w:rPr>
          <w:t>无</w:t>
        </w:r>
        <w:r w:rsidRPr="00CA6B34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4D5A" w:rsidRDefault="00CA4D5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611" w:history="1">
        <w:r w:rsidRPr="00CA6B34">
          <w:rPr>
            <w:rStyle w:val="a5"/>
            <w:rFonts w:hint="eastAsia"/>
            <w:noProof/>
          </w:rPr>
          <w:t>提交登记</w:t>
        </w:r>
        <w:r w:rsidRPr="00CA6B34">
          <w:rPr>
            <w:rStyle w:val="a5"/>
            <w:noProof/>
          </w:rPr>
          <w:t>,</w:t>
        </w:r>
        <w:r w:rsidRPr="00CA6B34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4D5A" w:rsidRDefault="00CA4D5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612" w:history="1">
        <w:r w:rsidRPr="00CA6B34">
          <w:rPr>
            <w:rStyle w:val="a5"/>
            <w:rFonts w:hint="eastAsia"/>
            <w:noProof/>
          </w:rPr>
          <w:t>充值和购买</w:t>
        </w:r>
        <w:r w:rsidRPr="00CA6B34">
          <w:rPr>
            <w:rStyle w:val="a5"/>
            <w:noProof/>
          </w:rPr>
          <w:t>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4D5A" w:rsidRDefault="00CA4D5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613" w:history="1">
        <w:r w:rsidRPr="00CA6B34">
          <w:rPr>
            <w:rStyle w:val="a5"/>
            <w:rFonts w:hint="eastAsia"/>
            <w:noProof/>
          </w:rPr>
          <w:t>充值和购买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4D5A" w:rsidRDefault="00CA4D5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614" w:history="1">
        <w:r w:rsidRPr="00CA6B34">
          <w:rPr>
            <w:rStyle w:val="a5"/>
            <w:rFonts w:hint="eastAsia"/>
            <w:noProof/>
          </w:rPr>
          <w:t>余额转热币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748B" w:rsidRPr="001512A6" w:rsidRDefault="004234E0" w:rsidP="0022748B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22748B" w:rsidRPr="001512A6" w:rsidRDefault="0022748B" w:rsidP="0022748B">
      <w:pPr>
        <w:rPr>
          <w:rFonts w:ascii="微软雅黑" w:hAnsi="微软雅黑"/>
        </w:rPr>
      </w:pPr>
    </w:p>
    <w:p w:rsidR="0022748B" w:rsidRPr="001512A6" w:rsidRDefault="0022748B" w:rsidP="0022748B">
      <w:pPr>
        <w:rPr>
          <w:rFonts w:ascii="微软雅黑" w:hAnsi="微软雅黑"/>
        </w:rPr>
      </w:pPr>
    </w:p>
    <w:p w:rsidR="0022748B" w:rsidRPr="001512A6" w:rsidRDefault="0022748B" w:rsidP="0022748B">
      <w:pPr>
        <w:rPr>
          <w:rFonts w:ascii="微软雅黑" w:hAnsi="微软雅黑"/>
        </w:rPr>
      </w:pPr>
    </w:p>
    <w:p w:rsidR="0022748B" w:rsidRPr="001512A6" w:rsidRDefault="0022748B" w:rsidP="0022748B">
      <w:pPr>
        <w:pStyle w:val="1"/>
        <w:rPr>
          <w:rFonts w:ascii="微软雅黑" w:hAnsi="微软雅黑"/>
        </w:rPr>
      </w:pPr>
      <w:bookmarkStart w:id="0" w:name="_Toc518570602"/>
      <w:r w:rsidRPr="001512A6">
        <w:rPr>
          <w:rFonts w:ascii="微软雅黑" w:hAnsi="微软雅黑" w:hint="eastAsia"/>
        </w:rPr>
        <w:lastRenderedPageBreak/>
        <w:t>READ ME</w:t>
      </w:r>
      <w:bookmarkEnd w:id="0"/>
    </w:p>
    <w:p w:rsidR="0022748B" w:rsidRPr="001512A6" w:rsidRDefault="0022748B" w:rsidP="0022748B">
      <w:pPr>
        <w:pStyle w:val="2"/>
        <w:rPr>
          <w:rFonts w:ascii="微软雅黑" w:hAnsi="微软雅黑"/>
        </w:rPr>
      </w:pPr>
      <w:bookmarkStart w:id="1" w:name="_Toc518570603"/>
      <w:r w:rsidRPr="001512A6">
        <w:rPr>
          <w:rFonts w:ascii="微软雅黑" w:hAnsi="微软雅黑" w:hint="eastAsia"/>
        </w:rPr>
        <w:t>路径规则:</w:t>
      </w:r>
      <w:bookmarkEnd w:id="1"/>
    </w:p>
    <w:p w:rsidR="0022748B" w:rsidRPr="001512A6" w:rsidRDefault="0022748B" w:rsidP="0022748B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</w:t>
      </w:r>
      <w:r w:rsidRPr="001512A6">
        <w:rPr>
          <w:rFonts w:ascii="微软雅黑" w:hAnsi="微软雅黑" w:hint="eastAsia"/>
        </w:rPr>
        <w:t>模块名</w:t>
      </w:r>
      <w:r w:rsidRPr="001512A6">
        <w:rPr>
          <w:rFonts w:ascii="微软雅黑" w:hAnsi="微软雅黑" w:hint="eastAsia"/>
        </w:rPr>
        <w:t>/</w:t>
      </w:r>
      <w:r w:rsidRPr="001512A6">
        <w:rPr>
          <w:rFonts w:ascii="微软雅黑" w:hAnsi="微软雅黑" w:hint="eastAsia"/>
        </w:rPr>
        <w:t>方法名</w:t>
      </w:r>
      <w:r w:rsidRPr="001512A6">
        <w:rPr>
          <w:rFonts w:ascii="微软雅黑" w:hAnsi="微软雅黑" w:hint="eastAsia"/>
        </w:rPr>
        <w:t>',['</w:t>
      </w:r>
      <w:r w:rsidRPr="001512A6">
        <w:rPr>
          <w:rFonts w:ascii="微软雅黑" w:hAnsi="微软雅黑" w:hint="eastAsia"/>
        </w:rPr>
        <w:t>参数名</w:t>
      </w:r>
      <w:r w:rsidRPr="001512A6">
        <w:rPr>
          <w:rFonts w:ascii="微软雅黑" w:hAnsi="微软雅黑" w:hint="eastAsia"/>
        </w:rPr>
        <w:t>'=&gt;'</w:t>
      </w:r>
      <w:r w:rsidRPr="001512A6">
        <w:rPr>
          <w:rFonts w:ascii="微软雅黑" w:hAnsi="微软雅黑" w:hint="eastAsia"/>
        </w:rPr>
        <w:t>参数值</w:t>
      </w:r>
      <w:r w:rsidRPr="001512A6">
        <w:rPr>
          <w:rFonts w:ascii="微软雅黑" w:hAnsi="微软雅黑" w:hint="eastAsia"/>
        </w:rPr>
        <w:t>'])}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22748B" w:rsidRPr="001512A6" w:rsidRDefault="0022748B" w:rsidP="0022748B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22748B" w:rsidRPr="001512A6" w:rsidRDefault="0022748B" w:rsidP="0022748B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API: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 w:hint="eastAsia"/>
          <w:kern w:val="0"/>
          <w:sz w:val="12"/>
        </w:rPr>
        <w:t>['</w:t>
      </w:r>
      <w:r w:rsidRPr="001512A6">
        <w:rPr>
          <w:rFonts w:ascii="微软雅黑" w:hAnsi="微软雅黑" w:cs="Consolas" w:hint="eastAsia"/>
          <w:kern w:val="0"/>
          <w:sz w:val="12"/>
        </w:rPr>
        <w:t>参数名</w:t>
      </w:r>
      <w:r w:rsidRPr="001512A6">
        <w:rPr>
          <w:rFonts w:ascii="微软雅黑" w:hAnsi="微软雅黑" w:cs="Consolas" w:hint="eastAsia"/>
          <w:kern w:val="0"/>
          <w:sz w:val="12"/>
        </w:rPr>
        <w:t>'=&gt;'</w:t>
      </w:r>
      <w:r w:rsidRPr="001512A6">
        <w:rPr>
          <w:rFonts w:ascii="微软雅黑" w:hAnsi="微软雅黑" w:cs="Consolas" w:hint="eastAsia"/>
          <w:kern w:val="0"/>
          <w:sz w:val="12"/>
        </w:rPr>
        <w:t>参数值</w:t>
      </w:r>
      <w:r w:rsidRPr="001512A6">
        <w:rPr>
          <w:rFonts w:ascii="微软雅黑" w:hAnsi="微软雅黑" w:cs="Consolas" w:hint="eastAsia"/>
          <w:kern w:val="0"/>
          <w:sz w:val="12"/>
        </w:rPr>
        <w:t>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lesson-&gt;lessonList-&gt;lesson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{:url(,[lesson=&gt;'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大热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'])}</w:t>
      </w:r>
    </w:p>
    <w:p w:rsidR="0022748B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 w:hint="eastAsia"/>
          <w:kern w:val="0"/>
          <w:sz w:val="12"/>
          <w:szCs w:val="12"/>
        </w:rPr>
      </w:pPr>
    </w:p>
    <w:p w:rsidR="00D75A19" w:rsidRPr="00D75A19" w:rsidRDefault="00D75A19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22748B" w:rsidRPr="001512A6" w:rsidRDefault="0022748B" w:rsidP="0022748B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8570604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22748B" w:rsidRPr="001512A6" w:rsidRDefault="0022748B" w:rsidP="0022748B">
      <w:pPr>
        <w:pStyle w:val="2"/>
        <w:rPr>
          <w:rFonts w:ascii="微软雅黑" w:hAnsi="微软雅黑"/>
        </w:rPr>
      </w:pPr>
      <w:bookmarkStart w:id="3" w:name="_Toc518570605"/>
      <w:r w:rsidRPr="001512A6">
        <w:rPr>
          <w:rFonts w:ascii="微软雅黑" w:hAnsi="微软雅黑" w:hint="eastAsia"/>
        </w:rPr>
        <w:t>关于前端获取PHP变量:</w:t>
      </w:r>
      <w:bookmarkEnd w:id="3"/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</w:t>
      </w:r>
      <w:r w:rsidRPr="001512A6">
        <w:rPr>
          <w:rFonts w:ascii="微软雅黑" w:hAnsi="微软雅黑" w:hint="eastAsia"/>
        </w:rPr>
        <w:t>id</w:t>
      </w:r>
      <w:r w:rsidRPr="001512A6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那么</w:t>
      </w:r>
      <w:r w:rsidRPr="001512A6">
        <w:rPr>
          <w:rFonts w:ascii="微软雅黑" w:hAnsi="微软雅黑" w:hint="eastAsia"/>
        </w:rPr>
        <w:t>PHP</w:t>
      </w:r>
      <w:r w:rsidRPr="001512A6">
        <w:rPr>
          <w:rFonts w:ascii="微软雅黑" w:hAnsi="微软雅黑" w:hint="eastAsia"/>
        </w:rPr>
        <w:t>变量为</w:t>
      </w:r>
      <w:r w:rsidRPr="001512A6">
        <w:rPr>
          <w:rFonts w:ascii="微软雅黑" w:hAnsi="微软雅黑" w:hint="eastAsia"/>
        </w:rPr>
        <w:t>:{$grandeInfo['id']}</w:t>
      </w:r>
      <w:r w:rsidRPr="001512A6">
        <w:rPr>
          <w:rFonts w:ascii="微软雅黑" w:hAnsi="微软雅黑" w:hint="eastAsia"/>
        </w:rPr>
        <w:t>或者</w:t>
      </w:r>
      <w:r w:rsidRPr="001512A6">
        <w:rPr>
          <w:rFonts w:ascii="微软雅黑" w:hAnsi="微软雅黑" w:hint="eastAsia"/>
        </w:rPr>
        <w:t>{$grandeInfo.id}</w:t>
      </w:r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则为</w:t>
      </w:r>
      <w:r w:rsidRPr="001512A6">
        <w:rPr>
          <w:rFonts w:ascii="微软雅黑" w:hAnsi="微软雅黑" w:hint="eastAsia"/>
        </w:rPr>
        <w:t>:{$vol.</w:t>
      </w:r>
      <w:r w:rsidRPr="001512A6">
        <w:rPr>
          <w:rFonts w:ascii="微软雅黑" w:hAnsi="微软雅黑" w:hint="eastAsia"/>
        </w:rPr>
        <w:t>字段名</w:t>
      </w:r>
      <w:r w:rsidRPr="001512A6">
        <w:rPr>
          <w:rFonts w:ascii="微软雅黑" w:hAnsi="微软雅黑" w:hint="eastAsia"/>
        </w:rPr>
        <w:t>}</w:t>
      </w:r>
      <w:r w:rsidRPr="001512A6">
        <w:rPr>
          <w:rFonts w:ascii="微软雅黑" w:hAnsi="微软雅黑" w:hint="eastAsia"/>
        </w:rPr>
        <w:t>或者</w:t>
      </w:r>
      <w:r w:rsidRPr="001512A6">
        <w:rPr>
          <w:rFonts w:ascii="微软雅黑" w:hAnsi="微软雅黑" w:hint="eastAsia"/>
        </w:rPr>
        <w:t>{$vol['</w:t>
      </w:r>
      <w:r w:rsidRPr="001512A6">
        <w:rPr>
          <w:rFonts w:ascii="微软雅黑" w:hAnsi="微软雅黑" w:hint="eastAsia"/>
        </w:rPr>
        <w:t>字段名</w:t>
      </w:r>
      <w:r w:rsidRPr="001512A6">
        <w:rPr>
          <w:rFonts w:ascii="微软雅黑" w:hAnsi="微软雅黑" w:hint="eastAsia"/>
        </w:rPr>
        <w:t>']}</w:t>
      </w:r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</w:t>
      </w:r>
      <w:r w:rsidRPr="001512A6">
        <w:rPr>
          <w:rFonts w:ascii="微软雅黑" w:hAnsi="微软雅黑" w:hint="eastAsia"/>
        </w:rPr>
        <w:t>:vol</w:t>
      </w:r>
      <w:r w:rsidRPr="001512A6">
        <w:rPr>
          <w:rFonts w:ascii="微软雅黑" w:hAnsi="微软雅黑" w:hint="eastAsia"/>
        </w:rPr>
        <w:t>只有在当前列表</w:t>
      </w:r>
      <w:r w:rsidRPr="001512A6">
        <w:rPr>
          <w:rFonts w:ascii="微软雅黑" w:hAnsi="微软雅黑" w:hint="eastAsia"/>
        </w:rPr>
        <w:t>dom</w:t>
      </w:r>
      <w:r w:rsidRPr="001512A6">
        <w:rPr>
          <w:rFonts w:ascii="微软雅黑" w:hAnsi="微软雅黑" w:hint="eastAsia"/>
        </w:rPr>
        <w:t>有效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有时候</w:t>
      </w:r>
      <w:r w:rsidRPr="001512A6">
        <w:rPr>
          <w:rFonts w:ascii="微软雅黑" w:hAnsi="微软雅黑" w:hint="eastAsia"/>
        </w:rPr>
        <w:t>vol</w:t>
      </w:r>
      <w:r w:rsidRPr="001512A6">
        <w:rPr>
          <w:rFonts w:ascii="微软雅黑" w:hAnsi="微软雅黑" w:hint="eastAsia"/>
        </w:rPr>
        <w:t>也为</w:t>
      </w:r>
      <w:r w:rsidRPr="001512A6">
        <w:rPr>
          <w:rFonts w:ascii="微软雅黑" w:hAnsi="微软雅黑" w:hint="eastAsia"/>
        </w:rPr>
        <w:t>v</w:t>
      </w:r>
    </w:p>
    <w:p w:rsidR="0022748B" w:rsidRPr="001512A6" w:rsidRDefault="0022748B" w:rsidP="0022748B">
      <w:pPr>
        <w:pStyle w:val="2"/>
        <w:rPr>
          <w:rFonts w:ascii="微软雅黑" w:hAnsi="微软雅黑"/>
        </w:rPr>
      </w:pPr>
      <w:bookmarkStart w:id="4" w:name="_Toc518570606"/>
      <w:r w:rsidRPr="001512A6">
        <w:rPr>
          <w:rFonts w:ascii="微软雅黑" w:hAnsi="微软雅黑" w:hint="eastAsia"/>
        </w:rPr>
        <w:lastRenderedPageBreak/>
        <w:t>前端检测用户是否登陆|注册?</w:t>
      </w:r>
      <w:bookmarkEnd w:id="4"/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</w:t>
      </w:r>
      <w:r w:rsidRPr="001512A6">
        <w:rPr>
          <w:rFonts w:ascii="微软雅黑" w:hAnsi="微软雅黑" w:hint="eastAsia"/>
        </w:rPr>
        <w:t>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如果有值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则已经登录</w:t>
      </w:r>
      <w:r w:rsidRPr="001512A6">
        <w:rPr>
          <w:rFonts w:ascii="微软雅黑" w:hAnsi="微软雅黑" w:hint="eastAsia"/>
        </w:rPr>
        <w:t>/</w:t>
      </w:r>
      <w:r w:rsidRPr="001512A6">
        <w:rPr>
          <w:rFonts w:ascii="微软雅黑" w:hAnsi="微软雅黑" w:hint="eastAsia"/>
        </w:rPr>
        <w:t>注册</w:t>
      </w:r>
    </w:p>
    <w:p w:rsidR="0022748B" w:rsidRPr="001512A6" w:rsidRDefault="0022748B" w:rsidP="0022748B">
      <w:pPr>
        <w:pStyle w:val="2"/>
        <w:rPr>
          <w:rFonts w:ascii="微软雅黑" w:hAnsi="微软雅黑"/>
        </w:rPr>
      </w:pPr>
      <w:bookmarkStart w:id="5" w:name="_Toc518570607"/>
      <w:r w:rsidRPr="001512A6">
        <w:rPr>
          <w:rFonts w:ascii="微软雅黑" w:hAnsi="微软雅黑" w:hint="eastAsia"/>
        </w:rPr>
        <w:t>返回数据格式</w:t>
      </w:r>
      <w:bookmarkEnd w:id="5"/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type:json</w:t>
      </w:r>
    </w:p>
    <w:p w:rsidR="0022748B" w:rsidRPr="001512A6" w:rsidRDefault="0022748B" w:rsidP="0022748B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{['c</w:t>
      </w:r>
      <w:r w:rsidRPr="001512A6">
        <w:rPr>
          <w:rFonts w:ascii="微软雅黑" w:hAnsi="微软雅黑"/>
        </w:rPr>
        <w:t>ode'=&gt;200,'msg'=&gt;</w:t>
      </w:r>
      <w:r w:rsidRPr="001512A6">
        <w:rPr>
          <w:rFonts w:ascii="微软雅黑" w:hAnsi="微软雅黑" w:hint="eastAsia"/>
        </w:rPr>
        <w:t>{data}]}</w:t>
      </w:r>
    </w:p>
    <w:p w:rsidR="0022748B" w:rsidRDefault="0022748B" w:rsidP="0022748B">
      <w:pPr>
        <w:ind w:leftChars="100" w:left="210"/>
        <w:rPr>
          <w:rFonts w:ascii="微软雅黑" w:hAnsi="微软雅黑"/>
        </w:rPr>
      </w:pPr>
    </w:p>
    <w:p w:rsidR="0022748B" w:rsidRDefault="0022748B" w:rsidP="0022748B">
      <w:pPr>
        <w:ind w:leftChars="100" w:left="210"/>
        <w:rPr>
          <w:rFonts w:ascii="微软雅黑" w:hAnsi="微软雅黑"/>
        </w:rPr>
      </w:pPr>
    </w:p>
    <w:p w:rsidR="0022748B" w:rsidRDefault="0022748B" w:rsidP="0022748B">
      <w:pPr>
        <w:ind w:leftChars="100" w:left="210"/>
        <w:rPr>
          <w:rFonts w:ascii="微软雅黑" w:hAnsi="微软雅黑"/>
        </w:rPr>
      </w:pPr>
    </w:p>
    <w:p w:rsidR="0022748B" w:rsidRDefault="00252F3D" w:rsidP="0022748B">
      <w:pPr>
        <w:pStyle w:val="1"/>
      </w:pPr>
      <w:bookmarkStart w:id="6" w:name="_Toc518570608"/>
      <w:r>
        <w:rPr>
          <w:rFonts w:hint="eastAsia"/>
        </w:rPr>
        <w:t>活动登记</w:t>
      </w:r>
      <w:r>
        <w:rPr>
          <w:rFonts w:hint="eastAsia"/>
        </w:rPr>
        <w:t>apps_apply</w:t>
      </w:r>
      <w:bookmarkEnd w:id="6"/>
    </w:p>
    <w:p w:rsidR="0022748B" w:rsidRDefault="0022748B" w:rsidP="0022748B">
      <w:pPr>
        <w:pStyle w:val="2"/>
      </w:pPr>
      <w:bookmarkStart w:id="7" w:name="_Toc518570609"/>
      <w:r w:rsidRPr="00CE32F7">
        <w:rPr>
          <w:rFonts w:hint="eastAsia"/>
        </w:rPr>
        <w:t>获取</w:t>
      </w:r>
      <w:r w:rsidR="00050BCC">
        <w:rPr>
          <w:rFonts w:hint="eastAsia"/>
        </w:rPr>
        <w:t>报名登记</w:t>
      </w:r>
      <w:r w:rsidRPr="00CE32F7">
        <w:rPr>
          <w:rFonts w:hint="eastAsia"/>
        </w:rPr>
        <w:t>列表</w:t>
      </w:r>
      <w:r w:rsidR="00C80F46">
        <w:rPr>
          <w:rFonts w:hint="eastAsia"/>
        </w:rPr>
        <w:t>带</w:t>
      </w:r>
      <w:r w:rsidR="00C80F46">
        <w:rPr>
          <w:rFonts w:hint="eastAsia"/>
        </w:rPr>
        <w:t>page</w:t>
      </w:r>
      <w:bookmarkEnd w:id="7"/>
    </w:p>
    <w:p w:rsidR="0022748B" w:rsidRDefault="0022748B" w:rsidP="0022748B">
      <w:r>
        <w:rPr>
          <w:rFonts w:hint="eastAsia"/>
        </w:rPr>
        <w:t>api:</w:t>
      </w:r>
      <w:r w:rsidRPr="00CE32F7">
        <w:t xml:space="preserve"> </w:t>
      </w:r>
      <w:r w:rsidR="00BA0504" w:rsidRPr="00BA0504">
        <w:t>getAppsApplyListByPageApi</w:t>
      </w:r>
    </w:p>
    <w:p w:rsidR="0022748B" w:rsidRDefault="0022748B" w:rsidP="0022748B">
      <w:r>
        <w:rPr>
          <w:rFonts w:hint="eastAsia"/>
        </w:rPr>
        <w:t>post:</w:t>
      </w:r>
    </w:p>
    <w:p w:rsidR="0022748B" w:rsidRDefault="0022748B" w:rsidP="0022748B">
      <w:r>
        <w:rPr>
          <w:rFonts w:hint="eastAsia"/>
        </w:rPr>
        <w:t>get:page</w:t>
      </w:r>
    </w:p>
    <w:p w:rsidR="0022748B" w:rsidRDefault="0022748B" w:rsidP="0022748B"/>
    <w:p w:rsidR="0022748B" w:rsidRDefault="0022748B" w:rsidP="0022748B"/>
    <w:p w:rsidR="0022748B" w:rsidRDefault="0022748B" w:rsidP="0022748B"/>
    <w:p w:rsidR="0022748B" w:rsidRDefault="0022748B" w:rsidP="0022748B">
      <w:pPr>
        <w:pStyle w:val="2"/>
      </w:pPr>
      <w:bookmarkStart w:id="8" w:name="_Toc518570610"/>
      <w:r w:rsidRPr="009674F1">
        <w:rPr>
          <w:rFonts w:hint="eastAsia"/>
        </w:rPr>
        <w:t>获取</w:t>
      </w:r>
      <w:r w:rsidR="00050BCC">
        <w:rPr>
          <w:rFonts w:hint="eastAsia"/>
        </w:rPr>
        <w:t>报名登记</w:t>
      </w:r>
      <w:r w:rsidRPr="009674F1">
        <w:rPr>
          <w:rFonts w:hint="eastAsia"/>
        </w:rPr>
        <w:t>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22748B" w:rsidRDefault="0022748B" w:rsidP="0022748B">
      <w:r>
        <w:rPr>
          <w:rFonts w:hint="eastAsia"/>
        </w:rPr>
        <w:t>api:</w:t>
      </w:r>
      <w:r w:rsidRPr="00AA59C3">
        <w:t xml:space="preserve"> </w:t>
      </w:r>
      <w:r w:rsidR="00A9140C" w:rsidRPr="00A9140C">
        <w:t>getAppsApplyListNoPageApi</w:t>
      </w:r>
    </w:p>
    <w:p w:rsidR="0022748B" w:rsidRDefault="0022748B" w:rsidP="0022748B">
      <w:r>
        <w:rPr>
          <w:rFonts w:hint="eastAsia"/>
        </w:rPr>
        <w:t>post:</w:t>
      </w:r>
    </w:p>
    <w:p w:rsidR="0022748B" w:rsidRDefault="0022748B" w:rsidP="0022748B"/>
    <w:p w:rsidR="0022748B" w:rsidRDefault="0022748B" w:rsidP="0022748B"/>
    <w:p w:rsidR="0022748B" w:rsidRDefault="0022748B" w:rsidP="0022748B"/>
    <w:p w:rsidR="0022748B" w:rsidRDefault="0022748B" w:rsidP="0022748B"/>
    <w:p w:rsidR="002C34F8" w:rsidRDefault="000870A9" w:rsidP="000870A9">
      <w:pPr>
        <w:pStyle w:val="2"/>
      </w:pPr>
      <w:bookmarkStart w:id="9" w:name="_Toc518570611"/>
      <w:r w:rsidRPr="000870A9">
        <w:rPr>
          <w:rFonts w:hint="eastAsia"/>
        </w:rPr>
        <w:lastRenderedPageBreak/>
        <w:t>提交</w:t>
      </w:r>
      <w:r w:rsidR="00512BA7">
        <w:rPr>
          <w:rFonts w:hint="eastAsia"/>
        </w:rPr>
        <w:t>登记</w:t>
      </w:r>
      <w:r w:rsidRPr="000870A9">
        <w:rPr>
          <w:rFonts w:hint="eastAsia"/>
        </w:rPr>
        <w:t>,</w:t>
      </w:r>
      <w:r w:rsidRPr="000870A9">
        <w:rPr>
          <w:rFonts w:hint="eastAsia"/>
        </w:rPr>
        <w:t>写入一条</w:t>
      </w:r>
      <w:bookmarkEnd w:id="9"/>
    </w:p>
    <w:p w:rsidR="004504AB" w:rsidRDefault="004504AB" w:rsidP="004504AB">
      <w:r>
        <w:rPr>
          <w:rFonts w:hint="eastAsia"/>
        </w:rPr>
        <w:t>api:</w:t>
      </w:r>
      <w:r w:rsidRPr="004504AB">
        <w:t>createAppsApplyApi</w:t>
      </w:r>
    </w:p>
    <w:p w:rsidR="00024BFB" w:rsidRDefault="00C67370" w:rsidP="004504AB">
      <w:r>
        <w:rPr>
          <w:rFonts w:hint="eastAsia"/>
        </w:rPr>
        <w:t>post:</w:t>
      </w:r>
    </w:p>
    <w:p w:rsidR="001A5099" w:rsidRDefault="001A5099" w:rsidP="004504AB"/>
    <w:p w:rsidR="001A5099" w:rsidRDefault="001A5099" w:rsidP="004504AB"/>
    <w:p w:rsidR="001A5099" w:rsidRDefault="001A5099" w:rsidP="001A5099">
      <w:pPr>
        <w:pStyle w:val="1"/>
      </w:pPr>
      <w:bookmarkStart w:id="10" w:name="_Toc518570612"/>
      <w:r>
        <w:rPr>
          <w:rFonts w:hint="eastAsia"/>
        </w:rPr>
        <w:t>充值和购买</w:t>
      </w:r>
      <w:r>
        <w:rPr>
          <w:rFonts w:hint="eastAsia"/>
        </w:rPr>
        <w:t>charge</w:t>
      </w:r>
      <w:bookmarkEnd w:id="10"/>
    </w:p>
    <w:p w:rsidR="006D6F78" w:rsidRDefault="00987168" w:rsidP="006D6F78">
      <w:pPr>
        <w:pStyle w:val="2"/>
      </w:pPr>
      <w:bookmarkStart w:id="11" w:name="_Toc518570613"/>
      <w:r>
        <w:rPr>
          <w:rFonts w:hint="eastAsia"/>
        </w:rPr>
        <w:t>充值和购买</w:t>
      </w:r>
      <w:bookmarkEnd w:id="11"/>
    </w:p>
    <w:p w:rsidR="00DA52E3" w:rsidRDefault="001552A7" w:rsidP="00DA52E3">
      <w:r>
        <w:rPr>
          <w:rFonts w:hint="eastAsia"/>
        </w:rPr>
        <w:t>api:</w:t>
      </w:r>
      <w:r w:rsidRPr="001552A7">
        <w:t xml:space="preserve"> ChargeApi</w:t>
      </w:r>
    </w:p>
    <w:p w:rsidR="0040492C" w:rsidRDefault="00CC201B" w:rsidP="00DA52E3">
      <w:r>
        <w:rPr>
          <w:rFonts w:hint="eastAsia"/>
        </w:rPr>
        <w:t>post|get:</w:t>
      </w:r>
      <w:r w:rsidR="00C57153" w:rsidRPr="00C57153">
        <w:t xml:space="preserve"> charge</w:t>
      </w:r>
      <w:r w:rsidR="00C57153">
        <w:rPr>
          <w:rFonts w:hint="eastAsia"/>
        </w:rPr>
        <w:t>,</w:t>
      </w:r>
      <w:r w:rsidR="00C57153" w:rsidRPr="00C57153">
        <w:t xml:space="preserve"> charge_order</w:t>
      </w:r>
      <w:r w:rsidR="006D6F00">
        <w:rPr>
          <w:rFonts w:hint="eastAsia"/>
        </w:rPr>
        <w:t>,</w:t>
      </w:r>
      <w:r w:rsidR="006D6F00" w:rsidRPr="006D6F00">
        <w:t xml:space="preserve"> type</w:t>
      </w:r>
    </w:p>
    <w:p w:rsidR="005318D1" w:rsidRDefault="005318D1" w:rsidP="00DA52E3"/>
    <w:p w:rsidR="006D6F00" w:rsidRDefault="005318D1" w:rsidP="00DA52E3">
      <w:pPr>
        <w:rPr>
          <w:color w:val="FF0000"/>
        </w:rPr>
      </w:pPr>
      <w:r w:rsidRPr="005318D1">
        <w:rPr>
          <w:rFonts w:hint="eastAsia"/>
          <w:color w:val="FF0000"/>
        </w:rPr>
        <w:t>注意</w:t>
      </w:r>
      <w:r w:rsidRPr="005318D1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type</w:t>
      </w:r>
      <w:r>
        <w:rPr>
          <w:rFonts w:hint="eastAsia"/>
          <w:color w:val="FF0000"/>
        </w:rPr>
        <w:t>必填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否则一律充值到个人余额</w:t>
      </w:r>
    </w:p>
    <w:p w:rsidR="005821EF" w:rsidRDefault="005821EF" w:rsidP="00DA52E3">
      <w:pPr>
        <w:rPr>
          <w:color w:val="FF0000"/>
        </w:rPr>
      </w:pPr>
    </w:p>
    <w:p w:rsidR="005821EF" w:rsidRDefault="005821EF" w:rsidP="00DA52E3">
      <w:pPr>
        <w:rPr>
          <w:color w:val="FF0000"/>
        </w:rPr>
      </w:pPr>
    </w:p>
    <w:p w:rsidR="005821EF" w:rsidRDefault="00CC0525" w:rsidP="00DA52E3">
      <w:pPr>
        <w:rPr>
          <w:color w:val="FF0000"/>
        </w:rPr>
      </w:pPr>
      <w:r>
        <w:rPr>
          <w:rFonts w:hint="eastAsia"/>
          <w:color w:val="FF0000"/>
        </w:rPr>
        <w:t>type</w:t>
      </w:r>
      <w:r>
        <w:rPr>
          <w:rFonts w:hint="eastAsia"/>
          <w:color w:val="FF0000"/>
        </w:rPr>
        <w:t>值</w:t>
      </w:r>
      <w:r w:rsidR="005821EF">
        <w:rPr>
          <w:rFonts w:hint="eastAsia"/>
          <w:color w:val="FF0000"/>
        </w:rPr>
        <w:t>:</w:t>
      </w:r>
    </w:p>
    <w:p w:rsidR="00CC0525" w:rsidRDefault="00CC0525" w:rsidP="00DA52E3">
      <w:pPr>
        <w:rPr>
          <w:color w:val="FF0000"/>
        </w:rPr>
      </w:pPr>
      <w:r>
        <w:rPr>
          <w:rFonts w:hint="eastAsia"/>
          <w:color w:val="FF0000"/>
        </w:rPr>
        <w:t>-1 :</w:t>
      </w:r>
      <w:r>
        <w:rPr>
          <w:rFonts w:hint="eastAsia"/>
          <w:color w:val="FF0000"/>
        </w:rPr>
        <w:t>其他支付</w:t>
      </w:r>
    </w:p>
    <w:p w:rsidR="00CC0525" w:rsidRDefault="00CC0525" w:rsidP="00DA52E3">
      <w:pPr>
        <w:rPr>
          <w:color w:val="FF0000"/>
        </w:rPr>
      </w:pPr>
      <w:r>
        <w:rPr>
          <w:rFonts w:hint="eastAsia"/>
          <w:color w:val="FF0000"/>
        </w:rPr>
        <w:t>1:</w:t>
      </w:r>
      <w:r>
        <w:rPr>
          <w:rFonts w:hint="eastAsia"/>
          <w:color w:val="FF0000"/>
        </w:rPr>
        <w:t>个人</w:t>
      </w:r>
      <w:r>
        <w:rPr>
          <w:rFonts w:hint="eastAsia"/>
          <w:color w:val="FF0000"/>
        </w:rPr>
        <w:t>Yukon</w:t>
      </w:r>
      <w:r>
        <w:rPr>
          <w:rFonts w:hint="eastAsia"/>
          <w:color w:val="FF0000"/>
        </w:rPr>
        <w:t>充值</w:t>
      </w:r>
    </w:p>
    <w:p w:rsidR="00CC0525" w:rsidRDefault="00CC0525" w:rsidP="00DA52E3">
      <w:pPr>
        <w:rPr>
          <w:color w:val="FF0000"/>
        </w:rPr>
      </w:pPr>
      <w:r>
        <w:rPr>
          <w:rFonts w:hint="eastAsia"/>
          <w:color w:val="FF0000"/>
        </w:rPr>
        <w:t>2:</w:t>
      </w:r>
      <w:r w:rsidR="00E671C3">
        <w:rPr>
          <w:rFonts w:hint="eastAsia"/>
          <w:color w:val="FF0000"/>
        </w:rPr>
        <w:t>热币充值</w:t>
      </w:r>
    </w:p>
    <w:p w:rsidR="00E671C3" w:rsidRDefault="00E671C3" w:rsidP="00DA52E3">
      <w:pPr>
        <w:rPr>
          <w:color w:val="FF0000"/>
        </w:rPr>
      </w:pPr>
      <w:r>
        <w:rPr>
          <w:rFonts w:hint="eastAsia"/>
          <w:color w:val="FF0000"/>
        </w:rPr>
        <w:t>3:</w:t>
      </w:r>
      <w:r>
        <w:rPr>
          <w:rFonts w:hint="eastAsia"/>
          <w:color w:val="FF0000"/>
        </w:rPr>
        <w:t>训练营余额充值</w:t>
      </w:r>
    </w:p>
    <w:p w:rsidR="00C34875" w:rsidRDefault="00C34875" w:rsidP="00DA52E3">
      <w:pPr>
        <w:rPr>
          <w:color w:val="FF0000"/>
        </w:rPr>
      </w:pPr>
    </w:p>
    <w:p w:rsidR="00C34875" w:rsidRDefault="00C34875" w:rsidP="00DA52E3">
      <w:pPr>
        <w:rPr>
          <w:color w:val="FF0000"/>
        </w:rPr>
      </w:pPr>
    </w:p>
    <w:p w:rsidR="00C34875" w:rsidRDefault="00C34875" w:rsidP="00DA52E3">
      <w:pPr>
        <w:rPr>
          <w:color w:val="FF0000"/>
        </w:rPr>
      </w:pPr>
    </w:p>
    <w:p w:rsidR="00C34875" w:rsidRDefault="00C34875" w:rsidP="00C34875">
      <w:pPr>
        <w:pStyle w:val="2"/>
      </w:pPr>
      <w:bookmarkStart w:id="12" w:name="_Toc518570614"/>
      <w:r w:rsidRPr="00C34875">
        <w:rPr>
          <w:rFonts w:hint="eastAsia"/>
        </w:rPr>
        <w:t>余额转热币</w:t>
      </w:r>
      <w:bookmarkEnd w:id="12"/>
    </w:p>
    <w:p w:rsidR="00C34875" w:rsidRDefault="00C34875" w:rsidP="00C34875">
      <w:r>
        <w:rPr>
          <w:rFonts w:hint="eastAsia"/>
        </w:rPr>
        <w:t>api:</w:t>
      </w:r>
      <w:r w:rsidRPr="00C34875">
        <w:t xml:space="preserve"> balanceToHotcoin</w:t>
      </w:r>
    </w:p>
    <w:p w:rsidR="00E97D6F" w:rsidRPr="00C34875" w:rsidRDefault="00E97D6F" w:rsidP="00C34875">
      <w:r>
        <w:rPr>
          <w:rFonts w:hint="eastAsia"/>
        </w:rPr>
        <w:t>post|get:total</w:t>
      </w:r>
    </w:p>
    <w:sectPr w:rsidR="00E97D6F" w:rsidRPr="00C34875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6DB" w:rsidRDefault="00D226DB" w:rsidP="0022748B">
      <w:r>
        <w:separator/>
      </w:r>
    </w:p>
  </w:endnote>
  <w:endnote w:type="continuationSeparator" w:id="1">
    <w:p w:rsidR="00D226DB" w:rsidRDefault="00D226DB" w:rsidP="00227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6DB" w:rsidRDefault="00D226DB" w:rsidP="0022748B">
      <w:r>
        <w:separator/>
      </w:r>
    </w:p>
  </w:footnote>
  <w:footnote w:type="continuationSeparator" w:id="1">
    <w:p w:rsidR="00D226DB" w:rsidRDefault="00D226DB" w:rsidP="002274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748B"/>
    <w:rsid w:val="00024BFB"/>
    <w:rsid w:val="00050BCC"/>
    <w:rsid w:val="0005554C"/>
    <w:rsid w:val="00066516"/>
    <w:rsid w:val="000870A9"/>
    <w:rsid w:val="001552A7"/>
    <w:rsid w:val="001A5099"/>
    <w:rsid w:val="0022748B"/>
    <w:rsid w:val="00245CDF"/>
    <w:rsid w:val="00252F3D"/>
    <w:rsid w:val="002C34F8"/>
    <w:rsid w:val="003655BC"/>
    <w:rsid w:val="0040492C"/>
    <w:rsid w:val="004234E0"/>
    <w:rsid w:val="00442392"/>
    <w:rsid w:val="004504AB"/>
    <w:rsid w:val="00512BA7"/>
    <w:rsid w:val="005318D1"/>
    <w:rsid w:val="005821EF"/>
    <w:rsid w:val="006D6F00"/>
    <w:rsid w:val="006D6F78"/>
    <w:rsid w:val="006F0F6A"/>
    <w:rsid w:val="0071461A"/>
    <w:rsid w:val="0097602E"/>
    <w:rsid w:val="00987168"/>
    <w:rsid w:val="00A9140C"/>
    <w:rsid w:val="00AA3B73"/>
    <w:rsid w:val="00B604AD"/>
    <w:rsid w:val="00BA0504"/>
    <w:rsid w:val="00C34875"/>
    <w:rsid w:val="00C57153"/>
    <w:rsid w:val="00C67370"/>
    <w:rsid w:val="00C80F46"/>
    <w:rsid w:val="00CA4D5A"/>
    <w:rsid w:val="00CC0525"/>
    <w:rsid w:val="00CC201B"/>
    <w:rsid w:val="00D226DB"/>
    <w:rsid w:val="00D75A19"/>
    <w:rsid w:val="00DA52E3"/>
    <w:rsid w:val="00E671C3"/>
    <w:rsid w:val="00E97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4F8"/>
    <w:pPr>
      <w:widowControl w:val="0"/>
      <w:jc w:val="both"/>
    </w:pPr>
  </w:style>
  <w:style w:type="paragraph" w:styleId="1">
    <w:name w:val="heading 1"/>
    <w:basedOn w:val="a"/>
    <w:next w:val="2"/>
    <w:link w:val="1Char"/>
    <w:autoRedefine/>
    <w:uiPriority w:val="9"/>
    <w:qFormat/>
    <w:rsid w:val="0022748B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48B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748B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74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7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74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7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74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748B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748B"/>
    <w:rPr>
      <w:rFonts w:asciiTheme="majorHAnsi" w:eastAsia="微软雅黑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2748B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274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2748B"/>
    <w:rPr>
      <w:rFonts w:eastAsia="微软雅黑"/>
    </w:rPr>
  </w:style>
  <w:style w:type="paragraph" w:styleId="20">
    <w:name w:val="toc 2"/>
    <w:basedOn w:val="a"/>
    <w:next w:val="a"/>
    <w:autoRedefine/>
    <w:uiPriority w:val="39"/>
    <w:unhideWhenUsed/>
    <w:rsid w:val="0022748B"/>
    <w:pPr>
      <w:ind w:leftChars="200" w:left="420"/>
    </w:pPr>
    <w:rPr>
      <w:rFonts w:eastAsia="微软雅黑"/>
    </w:rPr>
  </w:style>
  <w:style w:type="character" w:styleId="a5">
    <w:name w:val="Hyperlink"/>
    <w:basedOn w:val="a0"/>
    <w:uiPriority w:val="99"/>
    <w:unhideWhenUsed/>
    <w:rsid w:val="0022748B"/>
    <w:rPr>
      <w:color w:val="0000FF" w:themeColor="hyperlink"/>
      <w:u w:val="single"/>
    </w:rPr>
  </w:style>
  <w:style w:type="character" w:customStyle="1" w:styleId="highlight">
    <w:name w:val="highlight"/>
    <w:basedOn w:val="a0"/>
    <w:rsid w:val="0022748B"/>
  </w:style>
  <w:style w:type="paragraph" w:styleId="HTML">
    <w:name w:val="HTML Preformatted"/>
    <w:basedOn w:val="a"/>
    <w:link w:val="HTMLChar"/>
    <w:uiPriority w:val="99"/>
    <w:semiHidden/>
    <w:unhideWhenUsed/>
    <w:rsid w:val="002274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74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748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22748B"/>
  </w:style>
  <w:style w:type="character" w:customStyle="1" w:styleId="hljs-string">
    <w:name w:val="hljs-string"/>
    <w:basedOn w:val="a0"/>
    <w:rsid w:val="0022748B"/>
  </w:style>
  <w:style w:type="paragraph" w:styleId="a6">
    <w:name w:val="Normal (Web)"/>
    <w:basedOn w:val="a"/>
    <w:uiPriority w:val="99"/>
    <w:semiHidden/>
    <w:unhideWhenUsed/>
    <w:rsid w:val="002274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2748B"/>
  </w:style>
  <w:style w:type="character" w:customStyle="1" w:styleId="hljs-number">
    <w:name w:val="hljs-number"/>
    <w:basedOn w:val="a0"/>
    <w:rsid w:val="0022748B"/>
  </w:style>
  <w:style w:type="paragraph" w:styleId="a7">
    <w:name w:val="Date"/>
    <w:basedOn w:val="a"/>
    <w:next w:val="a"/>
    <w:link w:val="Char1"/>
    <w:uiPriority w:val="99"/>
    <w:semiHidden/>
    <w:unhideWhenUsed/>
    <w:rsid w:val="0022748B"/>
    <w:pPr>
      <w:ind w:leftChars="2500" w:left="100"/>
    </w:pPr>
    <w:rPr>
      <w:rFonts w:eastAsia="微软雅黑"/>
    </w:rPr>
  </w:style>
  <w:style w:type="character" w:customStyle="1" w:styleId="Char1">
    <w:name w:val="日期 Char"/>
    <w:basedOn w:val="a0"/>
    <w:link w:val="a7"/>
    <w:uiPriority w:val="99"/>
    <w:semiHidden/>
    <w:rsid w:val="0022748B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22748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22748B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22748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22748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2748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2748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2748B"/>
    <w:pPr>
      <w:ind w:leftChars="1600" w:left="3360"/>
    </w:pPr>
  </w:style>
  <w:style w:type="character" w:styleId="a8">
    <w:name w:val="FollowedHyperlink"/>
    <w:basedOn w:val="a0"/>
    <w:uiPriority w:val="99"/>
    <w:semiHidden/>
    <w:unhideWhenUsed/>
    <w:rsid w:val="0022748B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22748B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2274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E53A3-BCAB-48FE-8606-EFD21C48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105</cp:revision>
  <dcterms:created xsi:type="dcterms:W3CDTF">2018-06-01T07:57:00Z</dcterms:created>
  <dcterms:modified xsi:type="dcterms:W3CDTF">2018-07-05T08:11:00Z</dcterms:modified>
</cp:coreProperties>
</file>