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8ED1D" w14:textId="5659085C" w:rsidR="009E2A12" w:rsidRDefault="0022035B">
      <w:r>
        <w:t>ARIMA</w:t>
      </w:r>
      <w:r w:rsidR="00F20B94">
        <w:t>:</w:t>
      </w:r>
    </w:p>
    <w:p w14:paraId="5CC7173C" w14:textId="44979880" w:rsidR="0022035B" w:rsidRDefault="0022035B"/>
    <w:p w14:paraId="06C246B6" w14:textId="661F7048" w:rsidR="0022035B" w:rsidRDefault="0022035B"/>
    <w:p w14:paraId="5F2374E3" w14:textId="560D4691" w:rsidR="0022035B" w:rsidRDefault="0022035B">
      <w:r>
        <w:t>LSTM</w:t>
      </w:r>
      <w:r w:rsidR="00F20B94">
        <w:t>:</w:t>
      </w:r>
    </w:p>
    <w:p w14:paraId="1295EFF5" w14:textId="1D234B92" w:rsidR="0022035B" w:rsidRDefault="0022035B"/>
    <w:p w14:paraId="6E16D10A" w14:textId="7C5E64E4" w:rsidR="0022035B" w:rsidRDefault="0022035B"/>
    <w:p w14:paraId="4C516D32" w14:textId="6F0085F8" w:rsidR="0022035B" w:rsidRDefault="0022035B">
      <w:r>
        <w:t>Transformer</w:t>
      </w:r>
      <w:r w:rsidR="00F20B94">
        <w:t>:</w:t>
      </w:r>
    </w:p>
    <w:p w14:paraId="0220778E" w14:textId="10DE0CA4" w:rsidR="007B6B75" w:rsidRDefault="007B6B75">
      <w:hyperlink r:id="rId4" w:history="1">
        <w:r w:rsidRPr="00C7301D">
          <w:rPr>
            <w:rStyle w:val="Hyperlink"/>
          </w:rPr>
          <w:t>https://www.kaggle.com/code/gogo827jz/jane-street-ffill-transformer-baseline</w:t>
        </w:r>
      </w:hyperlink>
    </w:p>
    <w:p w14:paraId="3197AD18" w14:textId="7005720A" w:rsidR="007B6B75" w:rsidRDefault="00E5327A">
      <w:hyperlink r:id="rId5" w:history="1">
        <w:r w:rsidRPr="00C7301D">
          <w:rPr>
            <w:rStyle w:val="Hyperlink"/>
          </w:rPr>
          <w:t>https://www.kaggle.com/code/shreyasajal/pytorch-forecasting-for-time-series-forecasting</w:t>
        </w:r>
      </w:hyperlink>
    </w:p>
    <w:p w14:paraId="7E3E84B2" w14:textId="012AE868" w:rsidR="00E5327A" w:rsidRDefault="007B4518">
      <w:hyperlink r:id="rId6" w:history="1">
        <w:r w:rsidRPr="00C7301D">
          <w:rPr>
            <w:rStyle w:val="Hyperlink"/>
          </w:rPr>
          <w:t>https://www.kaggle.com/code/markpeng/transformer-based-ts-representation-learning</w:t>
        </w:r>
      </w:hyperlink>
      <w:r>
        <w:t xml:space="preserve"> </w:t>
      </w:r>
    </w:p>
    <w:p w14:paraId="73128FE1" w14:textId="77777777" w:rsidR="007B6B75" w:rsidRDefault="007B6B75"/>
    <w:sectPr w:rsidR="007B6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12"/>
    <w:rsid w:val="0022035B"/>
    <w:rsid w:val="007B4518"/>
    <w:rsid w:val="007B6B75"/>
    <w:rsid w:val="009E2A12"/>
    <w:rsid w:val="00E5327A"/>
    <w:rsid w:val="00F2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63B7A"/>
  <w15:chartTrackingRefBased/>
  <w15:docId w15:val="{096ECC38-4614-9047-95D8-6559D3C7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6B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B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ode/markpeng/transformer-based-ts-representation-learning" TargetMode="External"/><Relationship Id="rId5" Type="http://schemas.openxmlformats.org/officeDocument/2006/relationships/hyperlink" Target="https://www.kaggle.com/code/shreyasajal/pytorch-forecasting-for-time-series-forecasting" TargetMode="External"/><Relationship Id="rId4" Type="http://schemas.openxmlformats.org/officeDocument/2006/relationships/hyperlink" Target="https://www.kaggle.com/code/gogo827jz/jane-street-ffill-transformer-base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 Wang</dc:creator>
  <cp:keywords/>
  <dc:description/>
  <cp:lastModifiedBy>Liwei Wang</cp:lastModifiedBy>
  <cp:revision>7</cp:revision>
  <dcterms:created xsi:type="dcterms:W3CDTF">2022-10-17T02:44:00Z</dcterms:created>
  <dcterms:modified xsi:type="dcterms:W3CDTF">2022-10-17T06:16:00Z</dcterms:modified>
</cp:coreProperties>
</file>