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 w:val="0"/>
          <w:color w:val="82796E"/>
          <w:sz w:val="22"/>
        </w:rPr>
        <w:t>a little space to breathe</w:t>
      </w:r>
    </w:p>
    <w:p>
      <w:pPr>
        <w:jc w:val="center"/>
      </w:pPr>
      <w:r>
        <w:rPr>
          <w:rFonts w:ascii="Aptos" w:hAnsi="Aptos"/>
          <w:b/>
          <w:color w:val="49685B"/>
          <w:sz w:val="54"/>
        </w:rPr>
        <w:t>DAILY PLANNER</w:t>
      </w:r>
    </w:p>
    <w:p>
      <w:pPr>
        <w:jc w:val="center"/>
      </w:pPr>
      <w:r>
        <w:rPr>
          <w:rFonts w:ascii="Aptos" w:hAnsi="Aptos"/>
          <w:b w:val="0"/>
          <w:color w:val="82796E"/>
          <w:sz w:val="20"/>
        </w:rPr>
        <w:t>date  __________________     day  __________________</w:t>
      </w:r>
    </w:p>
    <w:p/>
    <w:p>
      <w:r>
        <w:rPr>
          <w:rFonts w:ascii="Aptos" w:hAnsi="Aptos"/>
          <w:b/>
          <w:color w:val="49685B"/>
          <w:sz w:val="24"/>
        </w:rPr>
        <w:t>✦  Today’s gentle priorities</w:t>
      </w:r>
    </w:p>
    <w:p>
      <w:pPr>
        <w:spacing w:after="180"/>
      </w:pPr>
      <w:r>
        <w:rPr>
          <w:rFonts w:ascii="Aptos" w:hAnsi="Aptos"/>
          <w:b w:val="0"/>
          <w:color w:val="82796E"/>
          <w:sz w:val="22"/>
        </w:rPr>
        <w:t>☐   01   __________________________________________________________</w:t>
      </w:r>
    </w:p>
    <w:p>
      <w:pPr>
        <w:spacing w:after="180"/>
      </w:pPr>
      <w:r>
        <w:rPr>
          <w:rFonts w:ascii="Aptos" w:hAnsi="Aptos"/>
          <w:b w:val="0"/>
          <w:color w:val="82796E"/>
          <w:sz w:val="22"/>
        </w:rPr>
        <w:t>☐   02   __________________________________________________________</w:t>
      </w:r>
    </w:p>
    <w:p>
      <w:pPr>
        <w:spacing w:after="180"/>
      </w:pPr>
      <w:r>
        <w:rPr>
          <w:rFonts w:ascii="Aptos" w:hAnsi="Aptos"/>
          <w:b w:val="0"/>
          <w:color w:val="82796E"/>
          <w:sz w:val="22"/>
        </w:rPr>
        <w:t>☐   03   __________________________________________________________</w:t>
      </w:r>
    </w:p>
    <w:p>
      <w:r>
        <w:rPr>
          <w:rFonts w:ascii="Aptos" w:hAnsi="Aptos"/>
          <w:b/>
          <w:color w:val="49685B"/>
          <w:sz w:val="24"/>
        </w:rPr>
        <w:t>☼  My day,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776"/>
      </w:tblGrid>
      <w:tr>
        <w:tc>
          <w:tcPr>
            <w:tcW w:type="dxa" w:w="4968"/>
            <w:shd w:fill="FAF7F1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/>
                <w:color w:val="82796E"/>
                <w:sz w:val="18"/>
              </w:rPr>
              <w:t>07:00 – 09:00</w:t>
            </w:r>
          </w:p>
        </w:tc>
        <w:tc>
          <w:tcPr>
            <w:tcW w:type="dxa" w:w="4968"/>
            <w:shd w:fill="FAF7F1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 w:val="0"/>
                <w:color w:val="82796E"/>
                <w:sz w:val="20"/>
              </w:rPr>
              <w:t>_________________________________________________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/>
                <w:color w:val="82796E"/>
                <w:sz w:val="18"/>
              </w:rPr>
              <w:t>09:00 – 11:00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 w:val="0"/>
                <w:color w:val="82796E"/>
                <w:sz w:val="20"/>
              </w:rPr>
              <w:t>_________________________________________________</w:t>
            </w:r>
          </w:p>
        </w:tc>
      </w:tr>
      <w:tr>
        <w:tc>
          <w:tcPr>
            <w:tcW w:type="dxa" w:w="1872"/>
            <w:shd w:fill="FAF7F1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/>
                <w:color w:val="82796E"/>
                <w:sz w:val="18"/>
              </w:rPr>
              <w:t>11:00 – 13:00</w:t>
            </w:r>
          </w:p>
        </w:tc>
        <w:tc>
          <w:tcPr>
            <w:tcW w:type="dxa" w:w="7776"/>
            <w:shd w:fill="FAF7F1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 w:val="0"/>
                <w:color w:val="82796E"/>
                <w:sz w:val="20"/>
              </w:rPr>
              <w:t>_________________________________________________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/>
                <w:color w:val="82796E"/>
                <w:sz w:val="18"/>
              </w:rPr>
              <w:t>13:00 – 15:00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 w:val="0"/>
                <w:color w:val="82796E"/>
                <w:sz w:val="20"/>
              </w:rPr>
              <w:t>_________________________________________________</w:t>
            </w:r>
          </w:p>
        </w:tc>
      </w:tr>
      <w:tr>
        <w:tc>
          <w:tcPr>
            <w:tcW w:type="dxa" w:w="1872"/>
            <w:shd w:fill="FAF7F1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/>
                <w:color w:val="82796E"/>
                <w:sz w:val="18"/>
              </w:rPr>
              <w:t>15:00 – 17:00</w:t>
            </w:r>
          </w:p>
        </w:tc>
        <w:tc>
          <w:tcPr>
            <w:tcW w:type="dxa" w:w="7776"/>
            <w:shd w:fill="FAF7F1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 w:val="0"/>
                <w:color w:val="82796E"/>
                <w:sz w:val="20"/>
              </w:rPr>
              <w:t>_________________________________________________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/>
                <w:color w:val="82796E"/>
                <w:sz w:val="18"/>
              </w:rPr>
              <w:t>17:00 – 19:00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 w:val="0"/>
                <w:color w:val="82796E"/>
                <w:sz w:val="20"/>
              </w:rPr>
              <w:t>_________________________________________________</w:t>
            </w:r>
          </w:p>
        </w:tc>
      </w:tr>
      <w:tr>
        <w:tc>
          <w:tcPr>
            <w:tcW w:type="dxa" w:w="1872"/>
            <w:shd w:fill="FAF7F1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/>
                <w:color w:val="82796E"/>
                <w:sz w:val="18"/>
              </w:rPr>
              <w:t>19:00 – 21:00</w:t>
            </w:r>
          </w:p>
        </w:tc>
        <w:tc>
          <w:tcPr>
            <w:tcW w:type="dxa" w:w="7776"/>
            <w:shd w:fill="FAF7F1"/>
            <w:vAlign w:val="center"/>
          </w:tcPr>
          <w:p>
            <w:pPr>
              <w:spacing w:after="160" w:before="160"/>
            </w:pPr>
            <w:r>
              <w:rPr>
                <w:rFonts w:ascii="Aptos" w:hAnsi="Aptos"/>
                <w:b w:val="0"/>
                <w:color w:val="82796E"/>
                <w:sz w:val="20"/>
              </w:rPr>
              <w:t>_________________________________________________</w:t>
            </w:r>
          </w:p>
        </w:tc>
      </w:tr>
    </w:tbl>
    <w:p>
      <w:r>
        <w:rPr>
          <w:rFonts w:ascii="Aptos" w:hAnsi="Aptos"/>
          <w:b/>
          <w:color w:val="49685B"/>
          <w:sz w:val="24"/>
        </w:rPr>
        <w:t>♡  Small things that matter</w:t>
      </w:r>
    </w:p>
    <w:p>
      <w:r>
        <w:rPr>
          <w:rFonts w:ascii="Aptos" w:hAnsi="Aptos"/>
          <w:b w:val="0"/>
          <w:color w:val="82796E"/>
          <w:sz w:val="20"/>
        </w:rPr>
        <w:t>☐  Drink water       ☐  Move my body       ☐  Take a break       ☐  Unplug</w:t>
      </w:r>
    </w:p>
    <w:p>
      <w:r>
        <w:rPr>
          <w:rFonts w:ascii="Aptos" w:hAnsi="Aptos"/>
          <w:b/>
          <w:color w:val="49685B"/>
          <w:sz w:val="24"/>
        </w:rPr>
        <w:t>✎  Notes &amp; little thoughts</w:t>
      </w:r>
    </w:p>
    <w:p>
      <w:pPr>
        <w:spacing w:after="140"/>
      </w:pPr>
      <w:r>
        <w:rPr>
          <w:rFonts w:ascii="Aptos" w:hAnsi="Aptos"/>
          <w:b w:val="0"/>
          <w:color w:val="82796E"/>
          <w:sz w:val="20"/>
        </w:rPr>
        <w:t>____________________________________________________________________________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color w:val="82796E"/>
          <w:sz w:val="20"/>
        </w:rPr>
        <w:t>____________________________________________________________________________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color w:val="82796E"/>
          <w:sz w:val="20"/>
        </w:rPr>
        <w:t>____________________________________________________________________________</w:t>
      </w:r>
    </w:p>
    <w:p>
      <w:r>
        <w:rPr>
          <w:rFonts w:ascii="Aptos" w:hAnsi="Aptos"/>
          <w:b/>
          <w:color w:val="49685B"/>
          <w:sz w:val="24"/>
        </w:rPr>
        <w:t>☾  One good thing about today</w:t>
      </w:r>
    </w:p>
    <w:p>
      <w:r>
        <w:rPr>
          <w:rFonts w:ascii="Aptos" w:hAnsi="Aptos"/>
          <w:b w:val="0"/>
          <w:color w:val="82796E"/>
          <w:sz w:val="20"/>
        </w:rPr>
        <w:t>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82796E"/>
        <w:sz w:val="18"/>
      </w:rPr>
      <w:t>slow days are still meaningful days  ·  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