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814" w14:textId="55ED4B01" w:rsidR="002C519E" w:rsidRPr="0007515D" w:rsidRDefault="002C519E">
      <w:pPr>
        <w:rPr>
          <w:rFonts w:ascii="宋体" w:hAnsi="宋体"/>
          <w:szCs w:val="21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1"/>
          <w:lang w:val="zh-CN"/>
        </w:rPr>
        <w:id w:val="10387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CA749" w14:textId="3C6F9007" w:rsidR="00D6606D" w:rsidRPr="0007515D" w:rsidRDefault="00D6606D">
          <w:pPr>
            <w:pStyle w:val="TOC"/>
            <w:rPr>
              <w:rFonts w:ascii="宋体" w:eastAsia="宋体" w:hAnsi="宋体"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  <w:lang w:val="zh-CN"/>
            </w:rPr>
            <w:t>目录</w:t>
          </w:r>
        </w:p>
        <w:p w14:paraId="3D781AE7" w14:textId="37A17C6C" w:rsidR="00D6606D" w:rsidRPr="0007515D" w:rsidRDefault="00D660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</w:rPr>
            <w:fldChar w:fldCharType="begin"/>
          </w:r>
          <w:r w:rsidRPr="0007515D">
            <w:rPr>
              <w:rFonts w:ascii="宋体" w:eastAsia="宋体" w:hAnsi="宋体"/>
              <w:sz w:val="21"/>
              <w:szCs w:val="21"/>
            </w:rPr>
            <w:instrText xml:space="preserve"> TOC \o "1-3" \h \z \u </w:instrText>
          </w:r>
          <w:r w:rsidRPr="0007515D">
            <w:rPr>
              <w:rFonts w:ascii="宋体" w:eastAsia="宋体" w:hAnsi="宋体"/>
              <w:sz w:val="21"/>
              <w:szCs w:val="21"/>
            </w:rPr>
            <w:fldChar w:fldCharType="separate"/>
          </w:r>
          <w:hyperlink w:anchor="_Toc34590693" w:history="1">
            <w:r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1.引言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_Toc34590693 \h </w:instrTex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ACD514" w14:textId="57AF4C2F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1.1编写目的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772CD7" w14:textId="128AFE75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1.2项目背景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00265E" w14:textId="4F75ABDD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1.3定义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CCE46C" w14:textId="5632FF53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1.4参考资料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64023E" w14:textId="6F9277A3" w:rsidR="00D6606D" w:rsidRPr="0007515D" w:rsidRDefault="004A6D75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69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2.项目概述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B6B382" w14:textId="48273AB8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2.1软件总体说明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11316F" w14:textId="7E2AA6AF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2.2总体数据流图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A2336F" w14:textId="7A1DD23A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2.4条件和限制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9C076F" w14:textId="7186AF2A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3.运行环境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D60C8F" w14:textId="21236609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3.1运行软件系统所需的设备能力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C9E9E" w14:textId="2FAED6E1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3.2支持软件的环境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F4DF6F9" w14:textId="19A35BE2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3.3接口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D08BE04" w14:textId="5B7C527B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3.4故障处理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6EA08F" w14:textId="1C03BA8D" w:rsidR="00D6606D" w:rsidRPr="0007515D" w:rsidRDefault="004A6D75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0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4.软件详细需求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12403A" w14:textId="420653C8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4.1性能需求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536C657" w14:textId="79B29206" w:rsidR="00D6606D" w:rsidRPr="0007515D" w:rsidRDefault="004A6D75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4.2功能需求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63C634" w14:textId="2F6DD850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B7A77C" w14:textId="0EDED5ED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4.2.2删除指定工程师资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11DC8" w14:textId="5F91C228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4.2.3查询指定工程师资料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006469" w14:textId="472DAF52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4.2.4修改指定工程师资料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18F96C" w14:textId="06EF0343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4.2.5计算工程师月薪水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255F94" w14:textId="2D85E886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4.2.6保存工程师资料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D08536" w14:textId="65E6A40F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4.2.7输入工程师资料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9342C2" w14:textId="082966F7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4.2.8输出工程师资料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74D3A9" w14:textId="12DF79DD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4.2.9清空所有工程师资料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E8C34C" w14:textId="10B531C7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4.2.10打印工程师资料信息报表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89930B2" w14:textId="540A86E2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4.2.11从文件重新得到工程师资料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EE00B1" w14:textId="082C0EC6" w:rsidR="00D6606D" w:rsidRPr="0007515D" w:rsidRDefault="004A6D75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4.2.12退出系统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09D72F2" w14:textId="7ACBAFD5" w:rsidR="00D6606D" w:rsidRPr="0007515D" w:rsidRDefault="004A6D75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2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5数据需求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6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5085D" w14:textId="2CE8F55A" w:rsidR="00FC44BA" w:rsidRPr="0007515D" w:rsidRDefault="00D6606D">
          <w:pPr>
            <w:rPr>
              <w:rFonts w:ascii="宋体" w:hAnsi="宋体"/>
              <w:szCs w:val="21"/>
            </w:rPr>
          </w:pPr>
          <w:r w:rsidRPr="0007515D">
            <w:rPr>
              <w:rFonts w:ascii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2D7B150A" w14:textId="7268E0B3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0" w:name="_Toc34590693"/>
      <w:r w:rsidRPr="0007515D">
        <w:rPr>
          <w:rFonts w:ascii="宋体" w:hAnsi="宋体" w:hint="eastAsia"/>
          <w:szCs w:val="21"/>
        </w:rPr>
        <w:t>1.</w:t>
      </w:r>
      <w:r w:rsidR="002C519E" w:rsidRPr="0007515D">
        <w:rPr>
          <w:rFonts w:ascii="宋体" w:hAnsi="宋体" w:hint="eastAsia"/>
          <w:szCs w:val="21"/>
        </w:rPr>
        <w:t>引言</w:t>
      </w:r>
      <w:bookmarkEnd w:id="0"/>
    </w:p>
    <w:p w14:paraId="1C3FE52B" w14:textId="3F6127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" w:name="_Toc34590694"/>
      <w:r w:rsidRPr="0007515D">
        <w:rPr>
          <w:rFonts w:ascii="宋体" w:hAnsi="宋体" w:hint="eastAsia"/>
          <w:szCs w:val="21"/>
        </w:rPr>
        <w:t>1.1</w:t>
      </w:r>
      <w:r w:rsidR="002C519E" w:rsidRPr="0007515D">
        <w:rPr>
          <w:rFonts w:ascii="宋体" w:hAnsi="宋体" w:hint="eastAsia"/>
          <w:szCs w:val="21"/>
        </w:rPr>
        <w:t>编写目的</w:t>
      </w:r>
      <w:bookmarkEnd w:id="1"/>
    </w:p>
    <w:p w14:paraId="0D30F748" w14:textId="52ED7C75" w:rsidR="00C57EDB" w:rsidRPr="0007515D" w:rsidRDefault="00AF0B33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用于给管理软件测试人员的信息。</w:t>
      </w:r>
    </w:p>
    <w:p w14:paraId="259B6CAD" w14:textId="7C74FEC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2" w:name="_Toc34590695"/>
      <w:r w:rsidRPr="0007515D">
        <w:rPr>
          <w:rFonts w:ascii="宋体" w:hAnsi="宋体" w:hint="eastAsia"/>
          <w:szCs w:val="21"/>
        </w:rPr>
        <w:t>1.2</w:t>
      </w:r>
      <w:r w:rsidR="002C519E" w:rsidRPr="0007515D">
        <w:rPr>
          <w:rFonts w:ascii="宋体" w:hAnsi="宋体" w:hint="eastAsia"/>
          <w:szCs w:val="21"/>
        </w:rPr>
        <w:t>项目背景</w:t>
      </w:r>
      <w:bookmarkEnd w:id="2"/>
    </w:p>
    <w:p w14:paraId="2F600A37" w14:textId="734FF2A5" w:rsidR="00C57EDB" w:rsidRPr="0007515D" w:rsidRDefault="00442EEB" w:rsidP="00442EEB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软件工程以及软件测试课程要求</w:t>
      </w:r>
    </w:p>
    <w:p w14:paraId="3F7A8F8D" w14:textId="1CC8B61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3" w:name="_Toc34590696"/>
      <w:r w:rsidRPr="0007515D">
        <w:rPr>
          <w:rFonts w:ascii="宋体" w:hAnsi="宋体" w:hint="eastAsia"/>
          <w:szCs w:val="21"/>
        </w:rPr>
        <w:t>1.3</w:t>
      </w:r>
      <w:r w:rsidR="002C519E" w:rsidRPr="0007515D">
        <w:rPr>
          <w:rFonts w:ascii="宋体" w:hAnsi="宋体" w:hint="eastAsia"/>
          <w:szCs w:val="21"/>
        </w:rPr>
        <w:t>定义</w:t>
      </w:r>
      <w:bookmarkEnd w:id="3"/>
    </w:p>
    <w:p w14:paraId="5AFF1C26" w14:textId="388D4424" w:rsidR="00AD5D22" w:rsidRPr="0007515D" w:rsidRDefault="00AD5D22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基于C</w:t>
      </w:r>
      <w:r w:rsidRPr="0007515D">
        <w:rPr>
          <w:rFonts w:ascii="宋体" w:hAnsi="宋体"/>
          <w:szCs w:val="21"/>
        </w:rPr>
        <w:t>/S</w:t>
      </w:r>
      <w:r w:rsidRPr="0007515D">
        <w:rPr>
          <w:rFonts w:ascii="宋体" w:hAnsi="宋体" w:hint="eastAsia"/>
          <w:szCs w:val="21"/>
        </w:rPr>
        <w:t>架构的软件测试人员管理系统</w:t>
      </w:r>
    </w:p>
    <w:p w14:paraId="1FF525F7" w14:textId="1827F34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4" w:name="_Toc34590697"/>
      <w:r w:rsidRPr="0007515D">
        <w:rPr>
          <w:rFonts w:ascii="宋体" w:hAnsi="宋体" w:hint="eastAsia"/>
          <w:szCs w:val="21"/>
        </w:rPr>
        <w:t>1.4</w:t>
      </w:r>
      <w:r w:rsidR="002C519E" w:rsidRPr="0007515D">
        <w:rPr>
          <w:rFonts w:ascii="宋体" w:hAnsi="宋体" w:hint="eastAsia"/>
          <w:szCs w:val="21"/>
        </w:rPr>
        <w:t>参考资料</w:t>
      </w:r>
      <w:bookmarkEnd w:id="4"/>
    </w:p>
    <w:p w14:paraId="23AE0025" w14:textId="508C12B4" w:rsidR="002C519E" w:rsidRPr="0007515D" w:rsidRDefault="00442EEB" w:rsidP="002C519E">
      <w:pPr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万卓测试</w:t>
      </w:r>
    </w:p>
    <w:p w14:paraId="5E595969" w14:textId="2BF5D21A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5" w:name="_Toc34590698"/>
      <w:r w:rsidRPr="0007515D">
        <w:rPr>
          <w:rFonts w:ascii="宋体" w:hAnsi="宋体" w:hint="eastAsia"/>
          <w:szCs w:val="21"/>
        </w:rPr>
        <w:t>2.</w:t>
      </w:r>
      <w:r w:rsidR="002C519E" w:rsidRPr="0007515D">
        <w:rPr>
          <w:rFonts w:ascii="宋体" w:hAnsi="宋体" w:hint="eastAsia"/>
          <w:szCs w:val="21"/>
        </w:rPr>
        <w:t>项目概述</w:t>
      </w:r>
      <w:bookmarkEnd w:id="5"/>
    </w:p>
    <w:p w14:paraId="07B2567E" w14:textId="22689D43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6" w:name="_Toc34590699"/>
      <w:r w:rsidRPr="0007515D">
        <w:rPr>
          <w:rFonts w:ascii="宋体" w:hAnsi="宋体" w:hint="eastAsia"/>
          <w:szCs w:val="21"/>
        </w:rPr>
        <w:t>2.1</w:t>
      </w:r>
      <w:r w:rsidR="002C519E" w:rsidRPr="0007515D">
        <w:rPr>
          <w:rFonts w:ascii="宋体" w:hAnsi="宋体" w:hint="eastAsia"/>
          <w:szCs w:val="21"/>
        </w:rPr>
        <w:t>软件总体说明</w:t>
      </w:r>
      <w:bookmarkEnd w:id="6"/>
    </w:p>
    <w:p w14:paraId="3E7950FC" w14:textId="69D27414" w:rsidR="00691494" w:rsidRPr="0007515D" w:rsidRDefault="00691494" w:rsidP="00691494">
      <w:pPr>
        <w:pStyle w:val="ae"/>
        <w:ind w:leftChars="400"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本项目的目标是完成一个计算机人事管理系统，实现人事管理的自动化。系统的主要功能包括：人事信息的录入、管理、查询、删除、生成报表等。</w:t>
      </w:r>
    </w:p>
    <w:p w14:paraId="2265DECB" w14:textId="49BC22F1" w:rsidR="00691494" w:rsidRPr="0007515D" w:rsidRDefault="00691494" w:rsidP="006246CE">
      <w:pPr>
        <w:ind w:leftChars="400" w:left="840"/>
        <w:outlineLvl w:val="1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 xml:space="preserve">进入本系统提供用户选择菜单，要求人机界面友好，具有错误处理和故障恢复能力。  </w:t>
      </w:r>
    </w:p>
    <w:p w14:paraId="21885930" w14:textId="1F5E2692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7" w:name="_Toc34590700"/>
      <w:r w:rsidRPr="0007515D">
        <w:rPr>
          <w:rFonts w:ascii="宋体" w:hAnsi="宋体" w:hint="eastAsia"/>
          <w:szCs w:val="21"/>
        </w:rPr>
        <w:t>2.2</w:t>
      </w:r>
      <w:r w:rsidR="002C519E" w:rsidRPr="0007515D">
        <w:rPr>
          <w:rFonts w:ascii="宋体" w:hAnsi="宋体" w:hint="eastAsia"/>
          <w:szCs w:val="21"/>
        </w:rPr>
        <w:t>总体数据流图</w:t>
      </w:r>
      <w:bookmarkEnd w:id="7"/>
    </w:p>
    <w:p w14:paraId="1E2A646B" w14:textId="136D9366" w:rsidR="000B0BE7" w:rsidRPr="0007515D" w:rsidRDefault="000B0BE7" w:rsidP="000B0BE7">
      <w:pPr>
        <w:pStyle w:val="ae"/>
        <w:ind w:firstLine="0"/>
        <w:rPr>
          <w:rFonts w:ascii="宋体" w:hAnsi="宋体"/>
          <w:szCs w:val="21"/>
        </w:rPr>
      </w:pPr>
    </w:p>
    <w:p w14:paraId="53C7C760" w14:textId="040E487B" w:rsidR="000B0BE7" w:rsidRPr="0007515D" w:rsidRDefault="000B0BE7" w:rsidP="0008482B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F9E" wp14:editId="4315694D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050" t="60325" r="9525" b="5397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54DF0" id="直接连接符 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Ec3dqf1AQAAoA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  <w:r w:rsidR="0008482B" w:rsidRPr="0007515D">
        <w:rPr>
          <w:rFonts w:ascii="宋体" w:hAnsi="宋体" w:hint="eastAsia"/>
          <w:szCs w:val="21"/>
        </w:rPr>
        <w:t xml:space="preserve"> </w:t>
      </w:r>
      <w:r w:rsidR="005670A1" w:rsidRPr="0007515D">
        <w:rPr>
          <w:rFonts w:ascii="宋体" w:hAnsi="宋体"/>
          <w:noProof/>
          <w:szCs w:val="21"/>
        </w:rPr>
        <w:lastRenderedPageBreak/>
        <w:drawing>
          <wp:inline distT="0" distB="0" distL="0" distR="0" wp14:anchorId="32FF58D9" wp14:editId="0232B487">
            <wp:extent cx="5274310" cy="4456792"/>
            <wp:effectExtent l="0" t="0" r="0" b="0"/>
            <wp:docPr id="1" name="Picture" descr="系统数据流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数据流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4DE04" w14:textId="77777777" w:rsidR="000B0BE7" w:rsidRPr="0007515D" w:rsidRDefault="000B0BE7" w:rsidP="00FC44BA">
      <w:pPr>
        <w:ind w:firstLine="420"/>
        <w:outlineLvl w:val="1"/>
        <w:rPr>
          <w:rFonts w:ascii="宋体" w:hAnsi="宋体"/>
          <w:szCs w:val="21"/>
        </w:rPr>
      </w:pPr>
    </w:p>
    <w:p w14:paraId="4ED00075" w14:textId="548839F1" w:rsidR="002C519E" w:rsidRPr="0007515D" w:rsidRDefault="00FC44B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2.3</w:t>
      </w:r>
      <w:r w:rsidR="002C519E" w:rsidRPr="0007515D">
        <w:rPr>
          <w:rFonts w:ascii="宋体" w:hAnsi="宋体" w:hint="eastAsia"/>
          <w:szCs w:val="21"/>
        </w:rPr>
        <w:t>使用者的特点</w:t>
      </w:r>
    </w:p>
    <w:p w14:paraId="4B886673" w14:textId="1F2F31EB" w:rsidR="00ED171A" w:rsidRPr="0007515D" w:rsidRDefault="00ED171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使用者为具备计算机基础操作知识的财务及人事部门人员</w:t>
      </w:r>
      <w:r w:rsidR="003E0A19" w:rsidRPr="0007515D">
        <w:rPr>
          <w:rFonts w:ascii="宋体" w:hAnsi="宋体" w:hint="eastAsia"/>
          <w:szCs w:val="21"/>
        </w:rPr>
        <w:t>。</w:t>
      </w:r>
    </w:p>
    <w:p w14:paraId="5330CC7E" w14:textId="3F7FFFE1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8" w:name="_Toc34590701"/>
      <w:r w:rsidRPr="0007515D">
        <w:rPr>
          <w:rFonts w:ascii="宋体" w:hAnsi="宋体" w:hint="eastAsia"/>
          <w:szCs w:val="21"/>
        </w:rPr>
        <w:t>2.4</w:t>
      </w:r>
      <w:r w:rsidR="002C519E" w:rsidRPr="0007515D">
        <w:rPr>
          <w:rFonts w:ascii="宋体" w:hAnsi="宋体" w:hint="eastAsia"/>
          <w:szCs w:val="21"/>
        </w:rPr>
        <w:t>条件和限制</w:t>
      </w:r>
      <w:bookmarkEnd w:id="8"/>
    </w:p>
    <w:p w14:paraId="4F326FC8" w14:textId="653B0039" w:rsidR="00FC44BA" w:rsidRPr="0007515D" w:rsidRDefault="0060133F" w:rsidP="00FC44BA">
      <w:pPr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开发周期较短,功能尽可能完善。</w:t>
      </w:r>
    </w:p>
    <w:p w14:paraId="11974DBE" w14:textId="0348968C" w:rsidR="002C519E" w:rsidRPr="0007515D" w:rsidRDefault="00FC44BA" w:rsidP="00FC44BA">
      <w:pPr>
        <w:outlineLvl w:val="1"/>
        <w:rPr>
          <w:rFonts w:ascii="宋体" w:hAnsi="宋体"/>
          <w:szCs w:val="21"/>
        </w:rPr>
      </w:pPr>
      <w:bookmarkStart w:id="9" w:name="_Toc34590702"/>
      <w:r w:rsidRPr="0007515D">
        <w:rPr>
          <w:rFonts w:ascii="宋体" w:hAnsi="宋体" w:hint="eastAsia"/>
          <w:szCs w:val="21"/>
        </w:rPr>
        <w:t>3.</w:t>
      </w:r>
      <w:r w:rsidR="002C519E" w:rsidRPr="0007515D">
        <w:rPr>
          <w:rFonts w:ascii="宋体" w:hAnsi="宋体" w:hint="eastAsia"/>
          <w:szCs w:val="21"/>
        </w:rPr>
        <w:t>运行环境</w:t>
      </w:r>
      <w:bookmarkStart w:id="10" w:name="_Toc29350744"/>
      <w:bookmarkStart w:id="11" w:name="_Toc66610007"/>
      <w:bookmarkEnd w:id="9"/>
    </w:p>
    <w:p w14:paraId="6BF63FBA" w14:textId="194ABDC2" w:rsidR="00FB4D71" w:rsidRPr="0007515D" w:rsidRDefault="00FC44BA" w:rsidP="00FB4D71">
      <w:pPr>
        <w:ind w:firstLine="420"/>
        <w:outlineLvl w:val="1"/>
        <w:rPr>
          <w:rFonts w:ascii="宋体" w:hAnsi="宋体"/>
          <w:szCs w:val="21"/>
        </w:rPr>
      </w:pPr>
      <w:bookmarkStart w:id="12" w:name="_Toc34590703"/>
      <w:r w:rsidRPr="0007515D">
        <w:rPr>
          <w:rFonts w:ascii="宋体" w:hAnsi="宋体" w:hint="eastAsia"/>
          <w:szCs w:val="21"/>
        </w:rPr>
        <w:t>3.1</w:t>
      </w:r>
      <w:r w:rsidR="002C519E" w:rsidRPr="0007515D">
        <w:rPr>
          <w:rFonts w:ascii="宋体" w:hAnsi="宋体" w:hint="eastAsia"/>
          <w:szCs w:val="21"/>
        </w:rPr>
        <w:t>运行软件系统所需的设备能力</w:t>
      </w:r>
      <w:bookmarkEnd w:id="10"/>
      <w:bookmarkEnd w:id="11"/>
      <w:bookmarkEnd w:id="12"/>
    </w:p>
    <w:p w14:paraId="666FD156" w14:textId="396F81E8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主频： 1GHz以上</w:t>
      </w:r>
    </w:p>
    <w:p w14:paraId="6ABEC6ED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内存： 512MB以上</w:t>
      </w:r>
    </w:p>
    <w:p w14:paraId="33E26783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硬盘：1GB以上</w:t>
      </w:r>
    </w:p>
    <w:p w14:paraId="4E9F982B" w14:textId="0FA9D845" w:rsidR="00FB4D71" w:rsidRPr="0007515D" w:rsidRDefault="00FB4D71" w:rsidP="00FB4D71">
      <w:pPr>
        <w:outlineLvl w:val="1"/>
        <w:rPr>
          <w:rFonts w:ascii="宋体" w:hAnsi="宋体"/>
          <w:szCs w:val="21"/>
        </w:rPr>
      </w:pPr>
    </w:p>
    <w:p w14:paraId="0D66A3FC" w14:textId="16A9B8C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3" w:name="_Toc34590704"/>
      <w:r w:rsidRPr="0007515D">
        <w:rPr>
          <w:rFonts w:ascii="宋体" w:hAnsi="宋体" w:hint="eastAsia"/>
          <w:szCs w:val="21"/>
        </w:rPr>
        <w:t>3.2</w:t>
      </w:r>
      <w:r w:rsidR="002C519E" w:rsidRPr="0007515D">
        <w:rPr>
          <w:rFonts w:ascii="宋体" w:hAnsi="宋体" w:hint="eastAsia"/>
          <w:szCs w:val="21"/>
        </w:rPr>
        <w:t>支持软件的环境</w:t>
      </w:r>
      <w:bookmarkEnd w:id="13"/>
    </w:p>
    <w:p w14:paraId="364F8BFA" w14:textId="77777777" w:rsidR="007C638A" w:rsidRPr="0007515D" w:rsidRDefault="00293BAD" w:rsidP="007C638A">
      <w:pPr>
        <w:pStyle w:val="FirstParagraph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ab/>
      </w:r>
      <w:r w:rsidR="007C638A" w:rsidRPr="0007515D">
        <w:rPr>
          <w:rFonts w:ascii="宋体" w:eastAsia="宋体" w:hAnsi="宋体"/>
          <w:sz w:val="21"/>
          <w:szCs w:val="21"/>
        </w:rPr>
        <w:t>操作系统：Window 10</w:t>
      </w:r>
    </w:p>
    <w:p w14:paraId="24B9B98F" w14:textId="4C599719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开发环境：Visual Studio</w:t>
      </w:r>
    </w:p>
    <w:p w14:paraId="04105E39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运行环境：.NET Core</w:t>
      </w:r>
    </w:p>
    <w:p w14:paraId="02FB57D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数据库：MySQL</w:t>
      </w:r>
    </w:p>
    <w:p w14:paraId="5CDBA8D1" w14:textId="77777777" w:rsidR="007C638A" w:rsidRPr="0007515D" w:rsidRDefault="007C638A" w:rsidP="00F1293D">
      <w:pPr>
        <w:pStyle w:val="af"/>
        <w:ind w:firstLine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lastRenderedPageBreak/>
        <w:t>网页后端框架：ASP.NET Core MVC</w:t>
      </w:r>
    </w:p>
    <w:p w14:paraId="71E84E2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网页前端：Vue.js</w:t>
      </w:r>
    </w:p>
    <w:p w14:paraId="35A24500" w14:textId="780A8A59" w:rsidR="00997433" w:rsidRPr="0007515D" w:rsidRDefault="00997433" w:rsidP="007C638A">
      <w:pPr>
        <w:ind w:firstLine="420"/>
        <w:outlineLvl w:val="1"/>
        <w:rPr>
          <w:rFonts w:ascii="宋体" w:hAnsi="宋体"/>
          <w:szCs w:val="21"/>
        </w:rPr>
      </w:pPr>
    </w:p>
    <w:p w14:paraId="08DEE203" w14:textId="2027169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4" w:name="_Toc34590705"/>
      <w:r w:rsidRPr="0007515D">
        <w:rPr>
          <w:rFonts w:ascii="宋体" w:hAnsi="宋体" w:hint="eastAsia"/>
          <w:szCs w:val="21"/>
        </w:rPr>
        <w:t>3.3</w:t>
      </w:r>
      <w:r w:rsidR="002C519E" w:rsidRPr="0007515D">
        <w:rPr>
          <w:rFonts w:ascii="宋体" w:hAnsi="宋体" w:hint="eastAsia"/>
          <w:szCs w:val="21"/>
        </w:rPr>
        <w:t>接口</w:t>
      </w:r>
      <w:bookmarkEnd w:id="14"/>
    </w:p>
    <w:p w14:paraId="2C483436" w14:textId="2730D6B9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该系统硬件和软件与外界软件没有接口，也不需要网络环境；</w:t>
      </w:r>
    </w:p>
    <w:p w14:paraId="6907C8DE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在界面上，要求使用DOS菜单选择，用户可以随时选择菜单进行；</w:t>
      </w:r>
    </w:p>
    <w:p w14:paraId="6AB1D0E6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在操作上，要求操作简单，通过少数的选择菜单或单击按钮即可完成操作；</w:t>
      </w:r>
    </w:p>
    <w:p w14:paraId="169B30A5" w14:textId="75A5028E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在系统运行任何阶段，提示给用户当前系统的状态。</w:t>
      </w:r>
    </w:p>
    <w:p w14:paraId="4187ECFC" w14:textId="5F7DED5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5" w:name="_Toc34590706"/>
      <w:r w:rsidRPr="0007515D">
        <w:rPr>
          <w:rFonts w:ascii="宋体" w:hAnsi="宋体" w:hint="eastAsia"/>
          <w:szCs w:val="21"/>
        </w:rPr>
        <w:t>3.4</w:t>
      </w:r>
      <w:r w:rsidR="002C519E" w:rsidRPr="0007515D">
        <w:rPr>
          <w:rFonts w:ascii="宋体" w:hAnsi="宋体" w:hint="eastAsia"/>
          <w:szCs w:val="21"/>
        </w:rPr>
        <w:t>故障处理</w:t>
      </w:r>
      <w:bookmarkEnd w:id="15"/>
    </w:p>
    <w:p w14:paraId="51DE4C85" w14:textId="3618EF67" w:rsidR="00B378D6" w:rsidRPr="0007515D" w:rsidRDefault="00B378D6" w:rsidP="00B378D6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当系统缺少参数等情况时，给出提示，并返回安全状态；</w:t>
      </w:r>
    </w:p>
    <w:p w14:paraId="582A5ADD" w14:textId="77777777" w:rsidR="00B378D6" w:rsidRPr="0007515D" w:rsidRDefault="00B378D6" w:rsidP="00B378D6">
      <w:pPr>
        <w:pStyle w:val="ae"/>
        <w:ind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当系统出现故障无法返回时，用户的数据不能丢失，重新其它系统，可实现数据恢复。</w:t>
      </w:r>
    </w:p>
    <w:p w14:paraId="093F0CDE" w14:textId="6BECB43D" w:rsidR="002C519E" w:rsidRPr="0007515D" w:rsidRDefault="002C519E" w:rsidP="002C519E">
      <w:pPr>
        <w:rPr>
          <w:rFonts w:ascii="宋体" w:hAnsi="宋体"/>
          <w:szCs w:val="21"/>
        </w:rPr>
      </w:pPr>
    </w:p>
    <w:p w14:paraId="0DA3DBD0" w14:textId="62346E69" w:rsidR="002C519E" w:rsidRPr="0007515D" w:rsidRDefault="002C519E" w:rsidP="002C519E">
      <w:pPr>
        <w:rPr>
          <w:rFonts w:ascii="宋体" w:hAnsi="宋体"/>
          <w:szCs w:val="21"/>
        </w:rPr>
      </w:pPr>
    </w:p>
    <w:p w14:paraId="107CA6A9" w14:textId="1912662E" w:rsidR="002C519E" w:rsidRPr="0007515D" w:rsidRDefault="002C519E" w:rsidP="002C519E">
      <w:pPr>
        <w:rPr>
          <w:rFonts w:ascii="宋体" w:hAnsi="宋体"/>
          <w:szCs w:val="21"/>
        </w:rPr>
      </w:pPr>
    </w:p>
    <w:p w14:paraId="71E6C2CE" w14:textId="114BA4DD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16" w:name="_Toc34590707"/>
      <w:r w:rsidRPr="0007515D">
        <w:rPr>
          <w:rFonts w:ascii="宋体" w:hAnsi="宋体" w:hint="eastAsia"/>
          <w:szCs w:val="21"/>
        </w:rPr>
        <w:t>4.</w:t>
      </w:r>
      <w:r w:rsidR="002C519E" w:rsidRPr="0007515D">
        <w:rPr>
          <w:rFonts w:ascii="宋体" w:hAnsi="宋体" w:hint="eastAsia"/>
          <w:szCs w:val="21"/>
        </w:rPr>
        <w:t>软件详细需求</w:t>
      </w:r>
      <w:bookmarkEnd w:id="16"/>
    </w:p>
    <w:p w14:paraId="21693AAB" w14:textId="3414A42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7" w:name="_Toc34590708"/>
      <w:r w:rsidRPr="0007515D">
        <w:rPr>
          <w:rFonts w:ascii="宋体" w:hAnsi="宋体" w:hint="eastAsia"/>
          <w:szCs w:val="21"/>
        </w:rPr>
        <w:t>4.1</w:t>
      </w:r>
      <w:r w:rsidR="002C519E" w:rsidRPr="0007515D">
        <w:rPr>
          <w:rFonts w:ascii="宋体" w:hAnsi="宋体" w:hint="eastAsia"/>
          <w:szCs w:val="21"/>
        </w:rPr>
        <w:t>性能需求</w:t>
      </w:r>
      <w:bookmarkEnd w:id="17"/>
    </w:p>
    <w:p w14:paraId="46CF0AA2" w14:textId="6DA73128" w:rsidR="003A35EC" w:rsidRPr="0007515D" w:rsidRDefault="003A35EC" w:rsidP="00ED340C">
      <w:pPr>
        <w:pStyle w:val="ae"/>
        <w:ind w:left="840" w:firstLine="5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要求本系统在完成各项功能的同时，要求系统处理迅速，处理事务需要长时间时，提示用户等待且等待时间在用户可接收的范围之内。</w:t>
      </w:r>
    </w:p>
    <w:p w14:paraId="16EB1FC0" w14:textId="0FD7BAFA" w:rsidR="003A35EC" w:rsidRPr="0007515D" w:rsidRDefault="003A35EC" w:rsidP="00FC44BA">
      <w:pPr>
        <w:ind w:firstLine="420"/>
        <w:outlineLvl w:val="1"/>
        <w:rPr>
          <w:rFonts w:ascii="宋体" w:hAnsi="宋体"/>
          <w:szCs w:val="21"/>
        </w:rPr>
      </w:pPr>
    </w:p>
    <w:p w14:paraId="0F788191" w14:textId="126D48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8" w:name="_Toc34590709"/>
      <w:r w:rsidRPr="0007515D">
        <w:rPr>
          <w:rFonts w:ascii="宋体" w:hAnsi="宋体" w:hint="eastAsia"/>
          <w:szCs w:val="21"/>
        </w:rPr>
        <w:t>4.2</w:t>
      </w:r>
      <w:r w:rsidR="002C519E" w:rsidRPr="0007515D">
        <w:rPr>
          <w:rFonts w:ascii="宋体" w:hAnsi="宋体" w:hint="eastAsia"/>
          <w:szCs w:val="21"/>
        </w:rPr>
        <w:t>功能需求</w:t>
      </w:r>
      <w:bookmarkEnd w:id="18"/>
    </w:p>
    <w:p w14:paraId="1A22392C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根据系统功能的需要，对系统的功能进行划分，表示如下图：</w:t>
      </w:r>
    </w:p>
    <w:p w14:paraId="2DF7FA18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D422B89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0E8CDED2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654A6AC" w14:textId="52F96898" w:rsidR="00415602" w:rsidRPr="0007515D" w:rsidRDefault="0007515D" w:rsidP="00F87969">
      <w:pPr>
        <w:pStyle w:val="ae"/>
        <w:ind w:firstLine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52E7E6A" wp14:editId="319C66BB">
            <wp:extent cx="5274310" cy="5555607"/>
            <wp:effectExtent l="0" t="0" r="0" b="0"/>
            <wp:docPr id="2" name="Picture" descr="功能划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功能划分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AD333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下面详述每一项功能的要求：</w:t>
      </w:r>
    </w:p>
    <w:p w14:paraId="057EE67E" w14:textId="77777777" w:rsidR="00415602" w:rsidRPr="0007515D" w:rsidRDefault="00415602" w:rsidP="00FC44BA">
      <w:pPr>
        <w:ind w:firstLine="420"/>
        <w:outlineLvl w:val="1"/>
        <w:rPr>
          <w:rFonts w:ascii="宋体" w:hAnsi="宋体"/>
          <w:szCs w:val="21"/>
        </w:rPr>
      </w:pPr>
    </w:p>
    <w:p w14:paraId="1C01B132" w14:textId="7CCF4CA3" w:rsidR="002C519E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19" w:name="_Toc34590710"/>
      <w:r w:rsidRPr="0007515D">
        <w:rPr>
          <w:rFonts w:ascii="宋体" w:hAnsi="宋体" w:hint="eastAsia"/>
          <w:szCs w:val="21"/>
        </w:rPr>
        <w:t>4.2.1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19"/>
    </w:p>
    <w:p w14:paraId="2131675C" w14:textId="623C1CF8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工程师的资料主要包括：编号、姓名、性别、生日、籍贯、学历、地址、电话、工龄、基本薪水。</w:t>
      </w:r>
    </w:p>
    <w:p w14:paraId="7F56E772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编号：编号为数字，编号使用4为位数字，格式为0001、0002</w:t>
      </w:r>
      <w:r w:rsidRPr="0007515D">
        <w:rPr>
          <w:rFonts w:ascii="宋体" w:hAnsi="宋体"/>
          <w:szCs w:val="21"/>
        </w:rPr>
        <w:t>…</w:t>
      </w:r>
      <w:r w:rsidRPr="0007515D">
        <w:rPr>
          <w:rFonts w:ascii="宋体" w:hAnsi="宋体" w:hint="eastAsia"/>
          <w:szCs w:val="21"/>
        </w:rPr>
        <w:t>.，不能重复。</w:t>
      </w:r>
    </w:p>
    <w:p w14:paraId="43F9F50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姓名：为字符，最长不超过20个字符。不能为空。</w:t>
      </w:r>
    </w:p>
    <w:p w14:paraId="6738F31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性别：用数字表示0表示女，1表示男。不能为其它数值。</w:t>
      </w:r>
    </w:p>
    <w:p w14:paraId="0ED391E1" w14:textId="541AF6E7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生日：用数字分别表示年、月、日。格式例如：年使用四位数字表示，月使用1-12表示，日使用1-31表示。范围是（1900，2004）</w:t>
      </w:r>
    </w:p>
    <w:p w14:paraId="65901F4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籍贯：使用字符表示，最长不超过10个字符。不能为空。</w:t>
      </w:r>
    </w:p>
    <w:p w14:paraId="650BFB7E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学历：使用数字表示高中</w:t>
      </w:r>
      <w:r w:rsidRPr="0007515D">
        <w:rPr>
          <w:rFonts w:ascii="宋体" w:hAnsi="宋体"/>
          <w:szCs w:val="21"/>
        </w:rPr>
        <w:t>0</w:t>
      </w:r>
      <w:r w:rsidRPr="0007515D">
        <w:rPr>
          <w:rFonts w:ascii="宋体" w:hAnsi="宋体" w:hint="eastAsia"/>
          <w:szCs w:val="21"/>
        </w:rPr>
        <w:t>、学士</w:t>
      </w:r>
      <w:r w:rsidRPr="0007515D">
        <w:rPr>
          <w:rFonts w:ascii="宋体" w:hAnsi="宋体"/>
          <w:szCs w:val="21"/>
        </w:rPr>
        <w:t>1</w:t>
      </w:r>
      <w:r w:rsidRPr="0007515D">
        <w:rPr>
          <w:rFonts w:ascii="宋体" w:hAnsi="宋体" w:hint="eastAsia"/>
          <w:szCs w:val="21"/>
        </w:rPr>
        <w:t>、硕士</w:t>
      </w:r>
      <w:r w:rsidRPr="0007515D">
        <w:rPr>
          <w:rFonts w:ascii="宋体" w:hAnsi="宋体"/>
          <w:szCs w:val="21"/>
        </w:rPr>
        <w:t>2</w:t>
      </w:r>
      <w:r w:rsidRPr="0007515D">
        <w:rPr>
          <w:rFonts w:ascii="宋体" w:hAnsi="宋体" w:hint="eastAsia"/>
          <w:szCs w:val="21"/>
        </w:rPr>
        <w:t>、博士</w:t>
      </w:r>
      <w:r w:rsidRPr="0007515D">
        <w:rPr>
          <w:rFonts w:ascii="宋体" w:hAnsi="宋体"/>
          <w:szCs w:val="21"/>
        </w:rPr>
        <w:t>3</w:t>
      </w:r>
      <w:r w:rsidRPr="0007515D">
        <w:rPr>
          <w:rFonts w:ascii="宋体" w:hAnsi="宋体" w:hint="eastAsia"/>
          <w:szCs w:val="21"/>
        </w:rPr>
        <w:t>、其它为</w:t>
      </w:r>
      <w:r w:rsidRPr="0007515D">
        <w:rPr>
          <w:rFonts w:ascii="宋体" w:hAnsi="宋体"/>
          <w:szCs w:val="21"/>
        </w:rPr>
        <w:t>4</w:t>
      </w:r>
      <w:r w:rsidRPr="0007515D">
        <w:rPr>
          <w:rFonts w:ascii="宋体" w:hAnsi="宋体" w:hint="eastAsia"/>
          <w:szCs w:val="21"/>
        </w:rPr>
        <w:t>。不能为其它数字。</w:t>
      </w:r>
    </w:p>
    <w:p w14:paraId="17BC0CC8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地址：使用字符表示，最长不超过30个字符。不能为空。</w:t>
      </w:r>
    </w:p>
    <w:p w14:paraId="24431FB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电话：使用字符表示，最长不超过15个字符。不能为空。</w:t>
      </w:r>
    </w:p>
    <w:p w14:paraId="3E254949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工龄：使用数字表示，工龄范围是(0,50</w:t>
      </w:r>
      <w:r w:rsidRPr="0007515D">
        <w:rPr>
          <w:rFonts w:ascii="宋体" w:hAnsi="宋体"/>
          <w:szCs w:val="21"/>
        </w:rPr>
        <w:t>]</w:t>
      </w:r>
      <w:r w:rsidRPr="0007515D">
        <w:rPr>
          <w:rFonts w:ascii="宋体" w:hAnsi="宋体" w:hint="eastAsia"/>
          <w:szCs w:val="21"/>
        </w:rPr>
        <w:t>。</w:t>
      </w:r>
    </w:p>
    <w:p w14:paraId="3779552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lastRenderedPageBreak/>
        <w:tab/>
        <w:t>基本薪水：为实型，不能为0。</w:t>
      </w:r>
    </w:p>
    <w:p w14:paraId="44C3A423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对这些输入的信息进行合法性检查。保证系统接收合法的输入。用户输入错误时具有提示功能和重新输入功能。</w:t>
      </w:r>
    </w:p>
    <w:p w14:paraId="37BBFDF4" w14:textId="207CA1B1" w:rsidR="00F03FBE" w:rsidRPr="0007515D" w:rsidRDefault="00F03FBE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2961867" w14:textId="0D6B3063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0" w:name="_Toc34590711"/>
      <w:r w:rsidRPr="0007515D">
        <w:rPr>
          <w:rFonts w:ascii="宋体" w:hAnsi="宋体" w:hint="eastAsia"/>
          <w:szCs w:val="21"/>
        </w:rPr>
        <w:t>4.2.2</w:t>
      </w:r>
      <w:r w:rsidR="0049779C" w:rsidRPr="0007515D">
        <w:rPr>
          <w:rFonts w:ascii="宋体" w:hAnsi="宋体" w:hint="eastAsia"/>
          <w:szCs w:val="21"/>
        </w:rPr>
        <w:t>删除指定工程师资</w:t>
      </w:r>
      <w:bookmarkEnd w:id="20"/>
    </w:p>
    <w:p w14:paraId="642C0C05" w14:textId="62D8F662" w:rsidR="00E1774C" w:rsidRPr="002E0A63" w:rsidRDefault="00E1774C" w:rsidP="002E0A63">
      <w:pPr>
        <w:pStyle w:val="ae"/>
        <w:ind w:firstLineChars="300" w:firstLine="630"/>
        <w:rPr>
          <w:rFonts w:ascii="宋体" w:hAnsi="宋体" w:hint="eastAsia"/>
          <w:szCs w:val="21"/>
        </w:rPr>
      </w:pPr>
      <w:r w:rsidRPr="0007515D">
        <w:rPr>
          <w:rFonts w:ascii="宋体" w:hAnsi="宋体" w:hint="eastAsia"/>
          <w:szCs w:val="21"/>
        </w:rPr>
        <w:t>删除资料后</w:t>
      </w:r>
      <w:r w:rsidR="00C72764">
        <w:rPr>
          <w:rFonts w:ascii="宋体" w:hAnsi="宋体" w:hint="eastAsia"/>
          <w:szCs w:val="21"/>
        </w:rPr>
        <w:t>,</w:t>
      </w:r>
      <w:r w:rsidRPr="0007515D">
        <w:rPr>
          <w:rFonts w:ascii="宋体" w:hAnsi="宋体" w:hint="eastAsia"/>
          <w:szCs w:val="21"/>
        </w:rPr>
        <w:t>其它工程师编号不变</w:t>
      </w:r>
      <w:r w:rsidR="002E0A63">
        <w:rPr>
          <w:rFonts w:ascii="宋体" w:hAnsi="宋体" w:hint="eastAsia"/>
          <w:szCs w:val="21"/>
        </w:rPr>
        <w:t>。</w:t>
      </w:r>
    </w:p>
    <w:p w14:paraId="01F2EA22" w14:textId="22555ABB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1" w:name="_Toc34590712"/>
      <w:r w:rsidRPr="0007515D">
        <w:rPr>
          <w:rFonts w:ascii="宋体" w:hAnsi="宋体" w:hint="eastAsia"/>
          <w:szCs w:val="21"/>
        </w:rPr>
        <w:t>4.2.3</w:t>
      </w:r>
      <w:r w:rsidR="0049779C" w:rsidRPr="0007515D">
        <w:rPr>
          <w:rFonts w:ascii="宋体" w:hAnsi="宋体" w:hint="eastAsia"/>
          <w:szCs w:val="21"/>
        </w:rPr>
        <w:t>查询指定工程师资料</w:t>
      </w:r>
      <w:bookmarkEnd w:id="21"/>
    </w:p>
    <w:p w14:paraId="3F86858F" w14:textId="7E3C33E5" w:rsidR="009748C8" w:rsidRPr="0007515D" w:rsidRDefault="00D91122" w:rsidP="00FC44BA">
      <w:pPr>
        <w:ind w:leftChars="100" w:left="210" w:firstLine="420"/>
        <w:outlineLvl w:val="2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可根据编号和姓名查找工程师资料</w:t>
      </w:r>
    </w:p>
    <w:p w14:paraId="5ADB9692" w14:textId="46C95BB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2" w:name="_Toc34590713"/>
      <w:r w:rsidRPr="0007515D">
        <w:rPr>
          <w:rFonts w:ascii="宋体" w:hAnsi="宋体" w:hint="eastAsia"/>
          <w:szCs w:val="21"/>
        </w:rPr>
        <w:t>4.2.4</w:t>
      </w:r>
      <w:r w:rsidR="0049779C" w:rsidRPr="0007515D">
        <w:rPr>
          <w:rFonts w:ascii="宋体" w:hAnsi="宋体" w:hint="eastAsia"/>
          <w:szCs w:val="21"/>
        </w:rPr>
        <w:t>修改指定工程师资料</w:t>
      </w:r>
      <w:bookmarkEnd w:id="22"/>
    </w:p>
    <w:p w14:paraId="35CF5EF5" w14:textId="7E149BD1" w:rsidR="00186D3F" w:rsidRPr="0007515D" w:rsidRDefault="00590D12" w:rsidP="00590D12">
      <w:pPr>
        <w:outlineLvl w:val="2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  <w:t xml:space="preserve"> </w:t>
      </w:r>
      <w:r>
        <w:rPr>
          <w:rFonts w:ascii="宋体" w:hAnsi="宋体" w:hint="eastAsia"/>
          <w:szCs w:val="21"/>
        </w:rPr>
        <w:t>可以修改各项信息</w:t>
      </w:r>
    </w:p>
    <w:p w14:paraId="073F5BE0" w14:textId="719D3D9D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3" w:name="_Toc34590714"/>
      <w:r w:rsidRPr="0007515D">
        <w:rPr>
          <w:rFonts w:ascii="宋体" w:hAnsi="宋体" w:hint="eastAsia"/>
          <w:szCs w:val="21"/>
        </w:rPr>
        <w:t>4.2.5</w:t>
      </w:r>
      <w:r w:rsidR="0049779C" w:rsidRPr="0007515D">
        <w:rPr>
          <w:rFonts w:ascii="宋体" w:hAnsi="宋体" w:hint="eastAsia"/>
          <w:szCs w:val="21"/>
        </w:rPr>
        <w:t>计算工程师月薪水</w:t>
      </w:r>
      <w:bookmarkEnd w:id="23"/>
    </w:p>
    <w:p w14:paraId="31D45B0B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根据当月的月效益，计算工程师的当月工资。在计算机工资时要扣除当月的保险金。计算薪水的算法如下：</w:t>
      </w:r>
    </w:p>
    <w:p w14:paraId="3AB59475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程师的月应发的薪水如下计算方法：</w:t>
      </w:r>
    </w:p>
    <w:p w14:paraId="630D0FB6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薪水＝（基本工资＋10╳月有效工作日天数＋月效益╳工作年限÷100）╳0.9－月保险金</w:t>
      </w:r>
    </w:p>
    <w:p w14:paraId="3851B688" w14:textId="77777777" w:rsidR="000C0456" w:rsidRPr="0007515D" w:rsidRDefault="000C0456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DA2BD1" w14:textId="416FEBCC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4" w:name="_Toc34590715"/>
      <w:r w:rsidRPr="0007515D">
        <w:rPr>
          <w:rFonts w:ascii="宋体" w:hAnsi="宋体" w:hint="eastAsia"/>
          <w:szCs w:val="21"/>
        </w:rPr>
        <w:t>4.2.6</w:t>
      </w:r>
      <w:r w:rsidR="0049779C" w:rsidRPr="0007515D">
        <w:rPr>
          <w:rFonts w:ascii="宋体" w:hAnsi="宋体" w:hint="eastAsia"/>
          <w:szCs w:val="21"/>
        </w:rPr>
        <w:t>保存工程师资料</w:t>
      </w:r>
      <w:bookmarkEnd w:id="24"/>
    </w:p>
    <w:p w14:paraId="401B3643" w14:textId="77777777" w:rsidR="00AF7D89" w:rsidRPr="0007515D" w:rsidRDefault="00AF7D89" w:rsidP="00AF7D89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当用户输入工程师资料、修改、排序后需要用户决定是否保存工程师资料。如果用户不保存，则默认输入和修改等不做保存。</w:t>
      </w:r>
    </w:p>
    <w:p w14:paraId="7DB5BCDC" w14:textId="77777777" w:rsidR="00AF7D89" w:rsidRPr="0007515D" w:rsidRDefault="00AF7D8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79A7D08" w14:textId="2DE4A06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5" w:name="_Toc34590716"/>
      <w:r w:rsidRPr="0007515D">
        <w:rPr>
          <w:rFonts w:ascii="宋体" w:hAnsi="宋体" w:hint="eastAsia"/>
          <w:szCs w:val="21"/>
        </w:rPr>
        <w:t>4.2</w:t>
      </w:r>
      <w:r w:rsidR="00D6606D" w:rsidRPr="0007515D">
        <w:rPr>
          <w:rFonts w:ascii="宋体" w:hAnsi="宋体" w:hint="eastAsia"/>
          <w:szCs w:val="21"/>
        </w:rPr>
        <w:t>.</w:t>
      </w:r>
      <w:r w:rsidRPr="0007515D">
        <w:rPr>
          <w:rFonts w:ascii="宋体" w:hAnsi="宋体" w:hint="eastAsia"/>
          <w:szCs w:val="21"/>
        </w:rPr>
        <w:t>7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25"/>
    </w:p>
    <w:p w14:paraId="5F35BCB3" w14:textId="77777777" w:rsidR="008544DB" w:rsidRPr="0007515D" w:rsidRDefault="008544DB" w:rsidP="008544DB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对工程师资料进行排序，排序使用三种方式：编号排序（升序）、姓名排序（升序）和工龄排序（降序）。采用哪种排序方式，由用户选择。</w:t>
      </w:r>
    </w:p>
    <w:p w14:paraId="36EA8D26" w14:textId="77777777" w:rsidR="008544DB" w:rsidRPr="0007515D" w:rsidRDefault="008544DB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59CB362" w14:textId="785181A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6" w:name="_Toc34590717"/>
      <w:r w:rsidRPr="0007515D">
        <w:rPr>
          <w:rFonts w:ascii="宋体" w:hAnsi="宋体" w:hint="eastAsia"/>
          <w:szCs w:val="21"/>
        </w:rPr>
        <w:t>4.2.8</w:t>
      </w:r>
      <w:r w:rsidR="0049779C" w:rsidRPr="0007515D">
        <w:rPr>
          <w:rFonts w:ascii="宋体" w:hAnsi="宋体" w:hint="eastAsia"/>
          <w:szCs w:val="21"/>
        </w:rPr>
        <w:t>输出工程师资料</w:t>
      </w:r>
      <w:bookmarkEnd w:id="26"/>
    </w:p>
    <w:p w14:paraId="053C78CA" w14:textId="77777777" w:rsidR="00A264D4" w:rsidRPr="0007515D" w:rsidRDefault="00A264D4" w:rsidP="00A264D4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打印所有的工程师资料（不包括当月薪水）。</w:t>
      </w:r>
    </w:p>
    <w:p w14:paraId="69E80609" w14:textId="77777777" w:rsidR="00A264D4" w:rsidRPr="0007515D" w:rsidRDefault="00A264D4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69E996F6" w14:textId="6478DE99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7" w:name="_Toc34590718"/>
      <w:r w:rsidRPr="0007515D">
        <w:rPr>
          <w:rFonts w:ascii="宋体" w:hAnsi="宋体" w:hint="eastAsia"/>
          <w:szCs w:val="21"/>
        </w:rPr>
        <w:t>4.2.9</w:t>
      </w:r>
      <w:r w:rsidR="0049779C" w:rsidRPr="0007515D">
        <w:rPr>
          <w:rFonts w:ascii="宋体" w:hAnsi="宋体" w:hint="eastAsia"/>
          <w:szCs w:val="21"/>
        </w:rPr>
        <w:t>清空所有工程师资料</w:t>
      </w:r>
      <w:bookmarkEnd w:id="27"/>
    </w:p>
    <w:p w14:paraId="0C007EF5" w14:textId="77777777" w:rsidR="004870A9" w:rsidRPr="0007515D" w:rsidRDefault="004870A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78A5F767" w14:textId="77777777" w:rsidR="004870A9" w:rsidRPr="0007515D" w:rsidRDefault="004870A9" w:rsidP="004870A9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把所有的工程师资料删除，可以重新输入工程师资料。</w:t>
      </w:r>
    </w:p>
    <w:p w14:paraId="488D87F7" w14:textId="77777777" w:rsidR="004870A9" w:rsidRPr="0007515D" w:rsidRDefault="004870A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6FB8851" w14:textId="16118B46" w:rsidR="002C519E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8" w:name="_Toc34590719"/>
      <w:r w:rsidRPr="0007515D">
        <w:rPr>
          <w:rFonts w:ascii="宋体" w:hAnsi="宋体" w:hint="eastAsia"/>
          <w:szCs w:val="21"/>
        </w:rPr>
        <w:t>4.2.10</w:t>
      </w:r>
      <w:r w:rsidR="0049779C" w:rsidRPr="0007515D">
        <w:rPr>
          <w:rFonts w:ascii="宋体" w:hAnsi="宋体" w:hint="eastAsia"/>
          <w:szCs w:val="21"/>
        </w:rPr>
        <w:t>打印工程师资料信息报表</w:t>
      </w:r>
      <w:bookmarkEnd w:id="28"/>
    </w:p>
    <w:p w14:paraId="3A18C20A" w14:textId="62D8C9A8" w:rsidR="00FD1AD8" w:rsidRPr="0007515D" w:rsidRDefault="00FD1AD8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BD0B92" w14:textId="15A9B023" w:rsidR="00FD1AD8" w:rsidRPr="0007515D" w:rsidRDefault="00FD1AD8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以表格形式</w:t>
      </w:r>
    </w:p>
    <w:p w14:paraId="7DFA8E8B" w14:textId="3E196779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9" w:name="_Toc34590720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.2.11</w:t>
      </w:r>
      <w:r w:rsidR="0049779C" w:rsidRPr="0007515D">
        <w:rPr>
          <w:rFonts w:ascii="宋体" w:hAnsi="宋体" w:hint="eastAsia"/>
          <w:szCs w:val="21"/>
        </w:rPr>
        <w:t>从文件重新得到工程师资料</w:t>
      </w:r>
      <w:bookmarkEnd w:id="29"/>
    </w:p>
    <w:p w14:paraId="79F59511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这项功能主要是为了用户进行某些操作后，没有保存到文件前，可以从文件重新得到这些数据信息，使用户的操作不起作用。</w:t>
      </w:r>
    </w:p>
    <w:p w14:paraId="6FA37568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EC7A8C2" w14:textId="7D08629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30" w:name="_Toc34590721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.2.12</w:t>
      </w:r>
      <w:r w:rsidR="0049779C" w:rsidRPr="0007515D">
        <w:rPr>
          <w:rFonts w:ascii="宋体" w:hAnsi="宋体" w:hint="eastAsia"/>
          <w:szCs w:val="21"/>
        </w:rPr>
        <w:t>退出系统</w:t>
      </w:r>
      <w:bookmarkStart w:id="31" w:name="_Toc460147570"/>
      <w:bookmarkStart w:id="32" w:name="_Toc29350778"/>
      <w:bookmarkStart w:id="33" w:name="_Toc66610026"/>
      <w:bookmarkEnd w:id="30"/>
    </w:p>
    <w:p w14:paraId="498EB105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当用户不再使用该系统后，可退出该系统。如果用户进行了影响工程师资料信息的操作，提示用户是否进行保存。</w:t>
      </w:r>
    </w:p>
    <w:p w14:paraId="45BA581A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9AE4AC7" w14:textId="312B2ED6" w:rsidR="0049779C" w:rsidRPr="0007515D" w:rsidRDefault="0049779C" w:rsidP="0049779C">
      <w:pPr>
        <w:rPr>
          <w:rFonts w:ascii="宋体" w:hAnsi="宋体"/>
          <w:szCs w:val="21"/>
        </w:rPr>
      </w:pPr>
    </w:p>
    <w:p w14:paraId="60B097FD" w14:textId="77777777" w:rsidR="0049779C" w:rsidRPr="0007515D" w:rsidRDefault="0049779C" w:rsidP="0049779C">
      <w:pPr>
        <w:rPr>
          <w:rFonts w:ascii="宋体" w:hAnsi="宋体"/>
          <w:szCs w:val="21"/>
        </w:rPr>
      </w:pPr>
    </w:p>
    <w:p w14:paraId="47F973E1" w14:textId="1EAAE2E6" w:rsidR="0049779C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34" w:name="_Toc34590722"/>
      <w:r w:rsidRPr="0007515D">
        <w:rPr>
          <w:rFonts w:ascii="宋体" w:hAnsi="宋体"/>
          <w:szCs w:val="21"/>
        </w:rPr>
        <w:t>5</w:t>
      </w:r>
      <w:r w:rsidR="0049779C" w:rsidRPr="0007515D">
        <w:rPr>
          <w:rFonts w:ascii="宋体" w:hAnsi="宋体" w:hint="eastAsia"/>
          <w:szCs w:val="21"/>
        </w:rPr>
        <w:t>数据</w:t>
      </w:r>
      <w:bookmarkEnd w:id="31"/>
      <w:r w:rsidR="0049779C" w:rsidRPr="0007515D">
        <w:rPr>
          <w:rFonts w:ascii="宋体" w:hAnsi="宋体" w:hint="eastAsia"/>
          <w:szCs w:val="21"/>
        </w:rPr>
        <w:t>需求</w:t>
      </w:r>
      <w:bookmarkEnd w:id="32"/>
      <w:bookmarkEnd w:id="33"/>
      <w:bookmarkEnd w:id="34"/>
    </w:p>
    <w:p w14:paraId="35FEB257" w14:textId="77777777" w:rsidR="005E4E06" w:rsidRPr="0007515D" w:rsidRDefault="005E4E06" w:rsidP="005E4E06">
      <w:pPr>
        <w:pStyle w:val="ae"/>
        <w:rPr>
          <w:rFonts w:ascii="宋体" w:hAnsi="宋体"/>
          <w:szCs w:val="21"/>
          <w:bdr w:val="single" w:sz="4" w:space="0" w:color="auto"/>
          <w:shd w:val="pct10" w:color="auto" w:fill="FFFFFF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软件测试工程师资料数据类型和说明。</w:t>
      </w:r>
    </w:p>
    <w:p w14:paraId="070C7C24" w14:textId="77777777" w:rsidR="005E4E06" w:rsidRPr="0007515D" w:rsidRDefault="005E4E06" w:rsidP="005E4E06">
      <w:pPr>
        <w:rPr>
          <w:rFonts w:ascii="宋体" w:hAnsi="宋体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5E4E06" w:rsidRPr="0007515D" w14:paraId="0A9A5089" w14:textId="77777777" w:rsidTr="00ED64E4">
        <w:tc>
          <w:tcPr>
            <w:tcW w:w="1260" w:type="dxa"/>
            <w:shd w:val="pct5" w:color="auto" w:fill="FFFFFF"/>
          </w:tcPr>
          <w:p w14:paraId="05031DF7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3A138A3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B06AFFD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E4E06" w:rsidRPr="0007515D" w14:paraId="73168DD2" w14:textId="77777777" w:rsidTr="00ED64E4">
        <w:tc>
          <w:tcPr>
            <w:tcW w:w="1260" w:type="dxa"/>
          </w:tcPr>
          <w:p w14:paraId="5D10402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800" w:type="dxa"/>
          </w:tcPr>
          <w:p w14:paraId="537A14B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0D78EC8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用四位数字表示。例如：0001</w:t>
            </w:r>
          </w:p>
        </w:tc>
      </w:tr>
      <w:tr w:rsidR="005E4E06" w:rsidRPr="0007515D" w14:paraId="43353BD8" w14:textId="77777777" w:rsidTr="00ED64E4">
        <w:tc>
          <w:tcPr>
            <w:tcW w:w="1260" w:type="dxa"/>
          </w:tcPr>
          <w:p w14:paraId="434B938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00" w:type="dxa"/>
          </w:tcPr>
          <w:p w14:paraId="45673440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234C5A6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0&lt;表示长度&lt;=20</w:t>
            </w:r>
          </w:p>
        </w:tc>
      </w:tr>
      <w:tr w:rsidR="005E4E06" w:rsidRPr="0007515D" w14:paraId="5A850D86" w14:textId="77777777" w:rsidTr="00ED64E4">
        <w:tc>
          <w:tcPr>
            <w:tcW w:w="1260" w:type="dxa"/>
          </w:tcPr>
          <w:p w14:paraId="6C45B52B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00" w:type="dxa"/>
          </w:tcPr>
          <w:p w14:paraId="49441B7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54DDC2B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0表示女、1表示男</w:t>
            </w:r>
          </w:p>
        </w:tc>
      </w:tr>
      <w:tr w:rsidR="005E4E06" w:rsidRPr="0007515D" w14:paraId="0F828192" w14:textId="77777777" w:rsidTr="00ED64E4">
        <w:tc>
          <w:tcPr>
            <w:tcW w:w="1260" w:type="dxa"/>
          </w:tcPr>
          <w:p w14:paraId="3D64BC5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800" w:type="dxa"/>
          </w:tcPr>
          <w:p w14:paraId="5C9A870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可使用结构体</w:t>
            </w:r>
          </w:p>
        </w:tc>
        <w:tc>
          <w:tcPr>
            <w:tcW w:w="5295" w:type="dxa"/>
          </w:tcPr>
          <w:p w14:paraId="2F3B42E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年四个数字(1900&lt;2004)、月两个数字(1-12)、日(1-31)</w:t>
            </w:r>
          </w:p>
        </w:tc>
      </w:tr>
      <w:tr w:rsidR="005E4E06" w:rsidRPr="0007515D" w14:paraId="0569BEF1" w14:textId="77777777" w:rsidTr="00ED64E4">
        <w:tc>
          <w:tcPr>
            <w:tcW w:w="1260" w:type="dxa"/>
          </w:tcPr>
          <w:p w14:paraId="1CB175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800" w:type="dxa"/>
          </w:tcPr>
          <w:p w14:paraId="5F035F1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1F651F2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0高中1学士2硕士3博士4其它</w:t>
            </w:r>
          </w:p>
        </w:tc>
      </w:tr>
      <w:tr w:rsidR="005E4E06" w:rsidRPr="0007515D" w14:paraId="5E1366C6" w14:textId="77777777" w:rsidTr="00ED64E4">
        <w:tc>
          <w:tcPr>
            <w:tcW w:w="1260" w:type="dxa"/>
          </w:tcPr>
          <w:p w14:paraId="44CEE2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1800" w:type="dxa"/>
          </w:tcPr>
          <w:p w14:paraId="4FE224C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1A9E71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0&lt;表示长度&lt;=10</w:t>
            </w:r>
          </w:p>
        </w:tc>
      </w:tr>
      <w:tr w:rsidR="005E4E06" w:rsidRPr="0007515D" w14:paraId="496FB3D5" w14:textId="77777777" w:rsidTr="00ED64E4">
        <w:tc>
          <w:tcPr>
            <w:tcW w:w="1260" w:type="dxa"/>
          </w:tcPr>
          <w:p w14:paraId="295A98B7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800" w:type="dxa"/>
          </w:tcPr>
          <w:p w14:paraId="13A175B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42D505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0&lt;表示长度&lt;=30</w:t>
            </w:r>
          </w:p>
        </w:tc>
      </w:tr>
      <w:tr w:rsidR="005E4E06" w:rsidRPr="0007515D" w14:paraId="7B82AC7D" w14:textId="77777777" w:rsidTr="00ED64E4">
        <w:tc>
          <w:tcPr>
            <w:tcW w:w="1260" w:type="dxa"/>
          </w:tcPr>
          <w:p w14:paraId="5D52BBE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800" w:type="dxa"/>
          </w:tcPr>
          <w:p w14:paraId="49FEAE3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字符（数字或-）</w:t>
            </w:r>
          </w:p>
        </w:tc>
        <w:tc>
          <w:tcPr>
            <w:tcW w:w="5295" w:type="dxa"/>
          </w:tcPr>
          <w:p w14:paraId="4A6E10A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0&lt;表示长度&lt;=15，有分机时在后面使用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-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接分机号</w:t>
            </w:r>
          </w:p>
        </w:tc>
      </w:tr>
      <w:tr w:rsidR="005E4E06" w:rsidRPr="0007515D" w14:paraId="25AD5EA8" w14:textId="77777777" w:rsidTr="00ED64E4">
        <w:tc>
          <w:tcPr>
            <w:tcW w:w="1260" w:type="dxa"/>
          </w:tcPr>
          <w:p w14:paraId="5F2029F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工龄</w:t>
            </w:r>
          </w:p>
        </w:tc>
        <w:tc>
          <w:tcPr>
            <w:tcW w:w="1800" w:type="dxa"/>
          </w:tcPr>
          <w:p w14:paraId="6FF72B51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7845B7E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0&lt;工龄&lt;50</w:t>
            </w:r>
          </w:p>
        </w:tc>
      </w:tr>
      <w:tr w:rsidR="005E4E06" w:rsidRPr="0007515D" w14:paraId="2D7A50A3" w14:textId="77777777" w:rsidTr="00ED64E4">
        <w:tc>
          <w:tcPr>
            <w:tcW w:w="1260" w:type="dxa"/>
          </w:tcPr>
          <w:p w14:paraId="071513F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基本工资</w:t>
            </w:r>
          </w:p>
        </w:tc>
        <w:tc>
          <w:tcPr>
            <w:tcW w:w="1800" w:type="dxa"/>
          </w:tcPr>
          <w:p w14:paraId="4EACE39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实型</w:t>
            </w:r>
          </w:p>
        </w:tc>
        <w:tc>
          <w:tcPr>
            <w:tcW w:w="5295" w:type="dxa"/>
          </w:tcPr>
          <w:p w14:paraId="59A5174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0&lt;工资</w:t>
            </w:r>
          </w:p>
        </w:tc>
      </w:tr>
    </w:tbl>
    <w:p w14:paraId="48745B40" w14:textId="13A1C21B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</w:p>
    <w:p w14:paraId="32DD7E8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其它数据需要：</w:t>
      </w:r>
    </w:p>
    <w:p w14:paraId="764B66BD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月效益：实型</w:t>
      </w:r>
    </w:p>
    <w:p w14:paraId="45B16A3A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月保险金：实型</w:t>
      </w:r>
    </w:p>
    <w:p w14:paraId="42451FCB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月工资：实型</w:t>
      </w:r>
    </w:p>
    <w:p w14:paraId="70E177B9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保存工程师资料文件：在当前目录下，名称为engineer.txt，为文本格式。</w:t>
      </w:r>
    </w:p>
    <w:p w14:paraId="14BAF14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输出报表：在当前目录下，名称为report.txt，为文本格式。</w:t>
      </w:r>
    </w:p>
    <w:p w14:paraId="532EDDA2" w14:textId="62C67752" w:rsidR="0049779C" w:rsidRPr="0007515D" w:rsidRDefault="0049779C" w:rsidP="002C519E">
      <w:pPr>
        <w:rPr>
          <w:rFonts w:ascii="宋体" w:hAnsi="宋体"/>
          <w:szCs w:val="21"/>
        </w:rPr>
      </w:pPr>
    </w:p>
    <w:p w14:paraId="30F134C9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17B716C7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539DC65D" w14:textId="77777777" w:rsidR="002C519E" w:rsidRPr="0007515D" w:rsidRDefault="002C519E" w:rsidP="002C519E">
      <w:pPr>
        <w:rPr>
          <w:rFonts w:ascii="宋体" w:hAnsi="宋体"/>
          <w:szCs w:val="21"/>
        </w:rPr>
      </w:pPr>
    </w:p>
    <w:sectPr w:rsidR="002C519E" w:rsidRPr="0007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EE85D" w14:textId="77777777" w:rsidR="004A6D75" w:rsidRDefault="004A6D75" w:rsidP="00861E48">
      <w:r>
        <w:separator/>
      </w:r>
    </w:p>
  </w:endnote>
  <w:endnote w:type="continuationSeparator" w:id="0">
    <w:p w14:paraId="4052649F" w14:textId="77777777" w:rsidR="004A6D75" w:rsidRDefault="004A6D75" w:rsidP="0086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0E91C" w14:textId="77777777" w:rsidR="004A6D75" w:rsidRDefault="004A6D75" w:rsidP="00861E48">
      <w:r>
        <w:separator/>
      </w:r>
    </w:p>
  </w:footnote>
  <w:footnote w:type="continuationSeparator" w:id="0">
    <w:p w14:paraId="1E6F54B9" w14:textId="77777777" w:rsidR="004A6D75" w:rsidRDefault="004A6D75" w:rsidP="0086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9"/>
    <w:rsid w:val="0007515D"/>
    <w:rsid w:val="0008482B"/>
    <w:rsid w:val="000B0BE7"/>
    <w:rsid w:val="000C0456"/>
    <w:rsid w:val="001079E5"/>
    <w:rsid w:val="00186D3F"/>
    <w:rsid w:val="00237039"/>
    <w:rsid w:val="00254DCF"/>
    <w:rsid w:val="00293BAD"/>
    <w:rsid w:val="00293BCA"/>
    <w:rsid w:val="002C519E"/>
    <w:rsid w:val="002E0A63"/>
    <w:rsid w:val="003A35EC"/>
    <w:rsid w:val="003E0A19"/>
    <w:rsid w:val="00415602"/>
    <w:rsid w:val="00442EEB"/>
    <w:rsid w:val="004870A9"/>
    <w:rsid w:val="0049779C"/>
    <w:rsid w:val="004A6D75"/>
    <w:rsid w:val="005670A1"/>
    <w:rsid w:val="005751FD"/>
    <w:rsid w:val="00590D12"/>
    <w:rsid w:val="005E4E06"/>
    <w:rsid w:val="0060133F"/>
    <w:rsid w:val="006246CE"/>
    <w:rsid w:val="00643E77"/>
    <w:rsid w:val="00691494"/>
    <w:rsid w:val="007C0239"/>
    <w:rsid w:val="007C638A"/>
    <w:rsid w:val="008328A4"/>
    <w:rsid w:val="00833C67"/>
    <w:rsid w:val="008544DB"/>
    <w:rsid w:val="00861E48"/>
    <w:rsid w:val="00865600"/>
    <w:rsid w:val="009748C8"/>
    <w:rsid w:val="00994FDA"/>
    <w:rsid w:val="00997433"/>
    <w:rsid w:val="00A12DD2"/>
    <w:rsid w:val="00A264D4"/>
    <w:rsid w:val="00A76128"/>
    <w:rsid w:val="00AD5D22"/>
    <w:rsid w:val="00AF0B33"/>
    <w:rsid w:val="00AF7D89"/>
    <w:rsid w:val="00B378D6"/>
    <w:rsid w:val="00C57EDB"/>
    <w:rsid w:val="00C675E2"/>
    <w:rsid w:val="00C72764"/>
    <w:rsid w:val="00CD0FA9"/>
    <w:rsid w:val="00D07660"/>
    <w:rsid w:val="00D6606D"/>
    <w:rsid w:val="00D91122"/>
    <w:rsid w:val="00D97B08"/>
    <w:rsid w:val="00E1774C"/>
    <w:rsid w:val="00ED171A"/>
    <w:rsid w:val="00ED340C"/>
    <w:rsid w:val="00F03FBE"/>
    <w:rsid w:val="00F1293D"/>
    <w:rsid w:val="00F87969"/>
    <w:rsid w:val="00FB4D71"/>
    <w:rsid w:val="00FC44BA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D21B3"/>
  <w15:chartTrackingRefBased/>
  <w15:docId w15:val="{63117D5D-49D7-4838-A1F4-ADE82FD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48"/>
    <w:rPr>
      <w:sz w:val="18"/>
      <w:szCs w:val="18"/>
    </w:rPr>
  </w:style>
  <w:style w:type="paragraph" w:styleId="TOC1">
    <w:name w:val="toc 1"/>
    <w:basedOn w:val="a"/>
    <w:next w:val="a"/>
    <w:uiPriority w:val="39"/>
    <w:rsid w:val="00861E48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character" w:customStyle="1" w:styleId="10">
    <w:name w:val="标题 1 字符"/>
    <w:basedOn w:val="a0"/>
    <w:link w:val="1"/>
    <w:uiPriority w:val="9"/>
    <w:rsid w:val="002C51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51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519E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C519E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19E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C519E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C519E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C519E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C519E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C519E"/>
    <w:pPr>
      <w:ind w:left="1470"/>
      <w:jc w:val="left"/>
    </w:pPr>
    <w:rPr>
      <w:rFonts w:asciiTheme="minorHAnsi" w:eastAsiaTheme="minorHAnsi"/>
      <w:sz w:val="20"/>
      <w:szCs w:val="20"/>
    </w:rPr>
  </w:style>
  <w:style w:type="character" w:styleId="a7">
    <w:name w:val="Intense Emphasis"/>
    <w:basedOn w:val="a0"/>
    <w:uiPriority w:val="21"/>
    <w:qFormat/>
    <w:rsid w:val="002C519E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2C519E"/>
    <w:rPr>
      <w:i/>
      <w:iCs/>
    </w:rPr>
  </w:style>
  <w:style w:type="character" w:styleId="a9">
    <w:name w:val="Subtle Emphasis"/>
    <w:basedOn w:val="a0"/>
    <w:uiPriority w:val="19"/>
    <w:qFormat/>
    <w:rsid w:val="002C519E"/>
    <w:rPr>
      <w:i/>
      <w:iCs/>
      <w:color w:val="404040" w:themeColor="text1" w:themeTint="BF"/>
    </w:rPr>
  </w:style>
  <w:style w:type="paragraph" w:styleId="aa">
    <w:name w:val="Title"/>
    <w:basedOn w:val="a"/>
    <w:next w:val="a"/>
    <w:link w:val="ab"/>
    <w:uiPriority w:val="10"/>
    <w:qFormat/>
    <w:rsid w:val="002C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2C51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2C519E"/>
    <w:rPr>
      <w:rFonts w:ascii="Times New Roman" w:eastAsia="宋体" w:hAnsi="Times New Roman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FC44BA"/>
    <w:rPr>
      <w:color w:val="0563C1" w:themeColor="hyperlink"/>
      <w:u w:val="single"/>
    </w:rPr>
  </w:style>
  <w:style w:type="paragraph" w:styleId="ae">
    <w:name w:val="Normal Indent"/>
    <w:basedOn w:val="a"/>
    <w:rsid w:val="00C57EDB"/>
    <w:pPr>
      <w:ind w:firstLine="420"/>
    </w:pPr>
    <w:rPr>
      <w:szCs w:val="20"/>
    </w:rPr>
  </w:style>
  <w:style w:type="paragraph" w:styleId="af">
    <w:name w:val="Body Text"/>
    <w:basedOn w:val="a"/>
    <w:link w:val="af0"/>
    <w:qFormat/>
    <w:rsid w:val="0099743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0">
    <w:name w:val="正文文本 字符"/>
    <w:basedOn w:val="a0"/>
    <w:link w:val="af"/>
    <w:rsid w:val="0099743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7C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9AAB1-A29E-49C6-B8FF-238C55D0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54</cp:revision>
  <dcterms:created xsi:type="dcterms:W3CDTF">2020-03-08T11:49:00Z</dcterms:created>
  <dcterms:modified xsi:type="dcterms:W3CDTF">2020-05-09T07:03:00Z</dcterms:modified>
</cp:coreProperties>
</file>