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5059C" w14:textId="070930A4" w:rsidR="001E556E" w:rsidRDefault="001E556E" w:rsidP="002D2B6F">
      <w:pPr>
        <w:pStyle w:val="a7"/>
        <w:rPr>
          <w:rFonts w:ascii="宋体" w:eastAsia="宋体" w:hAnsi="宋体"/>
          <w:sz w:val="52"/>
          <w:szCs w:val="52"/>
        </w:rPr>
      </w:pPr>
      <w:r w:rsidRPr="002D2B6F">
        <w:rPr>
          <w:rFonts w:ascii="宋体" w:eastAsia="宋体" w:hAnsi="宋体" w:hint="eastAsia"/>
          <w:sz w:val="52"/>
          <w:szCs w:val="52"/>
        </w:rPr>
        <w:t>汽车智能泊车系统</w:t>
      </w:r>
    </w:p>
    <w:p w14:paraId="74495F5E" w14:textId="5AA2313B" w:rsidR="008A0147" w:rsidRDefault="008A0147" w:rsidP="008A0147">
      <w:r>
        <w:rPr>
          <w:rFonts w:hint="eastAsia"/>
        </w:rPr>
        <w:t>小组成员及贡献度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A0147" w14:paraId="6E93AA8E" w14:textId="77777777" w:rsidTr="008A0147">
        <w:tc>
          <w:tcPr>
            <w:tcW w:w="2765" w:type="dxa"/>
          </w:tcPr>
          <w:p w14:paraId="36CED851" w14:textId="0488A810" w:rsidR="008A0147" w:rsidRDefault="008A0147" w:rsidP="008A0147">
            <w:pPr>
              <w:rPr>
                <w:rFonts w:hint="eastAsia"/>
              </w:rPr>
            </w:pPr>
            <w:r>
              <w:rPr>
                <w:rFonts w:hint="eastAsia"/>
              </w:rPr>
              <w:t>学号</w:t>
            </w:r>
          </w:p>
        </w:tc>
        <w:tc>
          <w:tcPr>
            <w:tcW w:w="2765" w:type="dxa"/>
          </w:tcPr>
          <w:p w14:paraId="384D6EE6" w14:textId="74377A34" w:rsidR="008A0147" w:rsidRDefault="008A0147" w:rsidP="008A0147">
            <w:pPr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2766" w:type="dxa"/>
          </w:tcPr>
          <w:p w14:paraId="0DA42E5F" w14:textId="39182347" w:rsidR="008A0147" w:rsidRDefault="008A0147" w:rsidP="008A0147">
            <w:pPr>
              <w:rPr>
                <w:rFonts w:hint="eastAsia"/>
              </w:rPr>
            </w:pPr>
            <w:r>
              <w:rPr>
                <w:rFonts w:hint="eastAsia"/>
              </w:rPr>
              <w:t>贡献度</w:t>
            </w:r>
          </w:p>
        </w:tc>
      </w:tr>
      <w:tr w:rsidR="008A0147" w14:paraId="476158A6" w14:textId="77777777" w:rsidTr="008A0147">
        <w:tc>
          <w:tcPr>
            <w:tcW w:w="2765" w:type="dxa"/>
          </w:tcPr>
          <w:p w14:paraId="320304B2" w14:textId="6545785D" w:rsidR="008A0147" w:rsidRDefault="008A0147" w:rsidP="008A0147">
            <w:pPr>
              <w:rPr>
                <w:rFonts w:hint="eastAsia"/>
              </w:rPr>
            </w:pPr>
            <w:r>
              <w:rPr>
                <w:rFonts w:hint="eastAsia"/>
              </w:rPr>
              <w:t>SA</w:t>
            </w:r>
            <w:r>
              <w:t>23225515</w:t>
            </w:r>
          </w:p>
        </w:tc>
        <w:tc>
          <w:tcPr>
            <w:tcW w:w="2765" w:type="dxa"/>
          </w:tcPr>
          <w:p w14:paraId="38D7E4ED" w14:textId="1FDAB137" w:rsidR="008A0147" w:rsidRDefault="008A0147" w:rsidP="008A0147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王连左</w:t>
            </w:r>
            <w:proofErr w:type="gramEnd"/>
          </w:p>
        </w:tc>
        <w:tc>
          <w:tcPr>
            <w:tcW w:w="2766" w:type="dxa"/>
          </w:tcPr>
          <w:p w14:paraId="4D761DC8" w14:textId="5F2FBFDD" w:rsidR="008A0147" w:rsidRDefault="008A0147" w:rsidP="008A0147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0%</w:t>
            </w:r>
          </w:p>
        </w:tc>
      </w:tr>
      <w:tr w:rsidR="008A0147" w14:paraId="114A5075" w14:textId="77777777" w:rsidTr="008A0147">
        <w:tc>
          <w:tcPr>
            <w:tcW w:w="2765" w:type="dxa"/>
          </w:tcPr>
          <w:p w14:paraId="5424CFC7" w14:textId="5AC8E6D9" w:rsidR="008A0147" w:rsidRDefault="008A0147" w:rsidP="008A0147">
            <w:pPr>
              <w:rPr>
                <w:rFonts w:hint="eastAsia"/>
              </w:rPr>
            </w:pPr>
            <w:r>
              <w:rPr>
                <w:rFonts w:hint="eastAsia"/>
              </w:rPr>
              <w:t>SA</w:t>
            </w:r>
            <w:r>
              <w:t>23225157</w:t>
            </w:r>
          </w:p>
        </w:tc>
        <w:tc>
          <w:tcPr>
            <w:tcW w:w="2765" w:type="dxa"/>
          </w:tcPr>
          <w:p w14:paraId="2343D59E" w14:textId="5FC6721D" w:rsidR="008A0147" w:rsidRDefault="008A0147" w:rsidP="008A0147">
            <w:pPr>
              <w:rPr>
                <w:rFonts w:hint="eastAsia"/>
              </w:rPr>
            </w:pPr>
            <w:r>
              <w:rPr>
                <w:rFonts w:hint="eastAsia"/>
              </w:rPr>
              <w:t>张俊</w:t>
            </w:r>
          </w:p>
        </w:tc>
        <w:tc>
          <w:tcPr>
            <w:tcW w:w="2766" w:type="dxa"/>
          </w:tcPr>
          <w:p w14:paraId="7C66DD72" w14:textId="16426AF4" w:rsidR="008A0147" w:rsidRDefault="008A0147" w:rsidP="008A0147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0%</w:t>
            </w:r>
          </w:p>
        </w:tc>
      </w:tr>
    </w:tbl>
    <w:p w14:paraId="21703155" w14:textId="77777777" w:rsidR="008A0147" w:rsidRPr="008A0147" w:rsidRDefault="008A0147" w:rsidP="008A0147">
      <w:pPr>
        <w:rPr>
          <w:rFonts w:hint="eastAsia"/>
        </w:rPr>
      </w:pPr>
    </w:p>
    <w:p w14:paraId="5D2060C2" w14:textId="77777777" w:rsidR="002D2B6F" w:rsidRDefault="00BC0973" w:rsidP="002D2B6F">
      <w:pPr>
        <w:pStyle w:val="1"/>
      </w:pPr>
      <w:r w:rsidRPr="00BC0973">
        <w:t>问题域</w:t>
      </w:r>
    </w:p>
    <w:p w14:paraId="47724E8C" w14:textId="3195DBDC" w:rsidR="004D3912" w:rsidRDefault="004D3912" w:rsidP="002D2B6F">
      <w:pPr>
        <w:pStyle w:val="2"/>
      </w:pPr>
      <w:r>
        <w:rPr>
          <w:rFonts w:hint="eastAsia"/>
        </w:rPr>
        <w:t>黑盒</w:t>
      </w:r>
    </w:p>
    <w:p w14:paraId="55E999F9" w14:textId="23A9E2E6" w:rsidR="00C42B2F" w:rsidRDefault="00C42B2F" w:rsidP="00625D78">
      <w:pPr>
        <w:pStyle w:val="3"/>
      </w:pPr>
      <w:r>
        <w:rPr>
          <w:rFonts w:hint="eastAsia"/>
        </w:rPr>
        <w:t>利益相关者需求</w:t>
      </w:r>
    </w:p>
    <w:p w14:paraId="589036D1" w14:textId="09ECA103" w:rsidR="007B3B48" w:rsidRDefault="00C63AC6" w:rsidP="005C0228">
      <w:pPr>
        <w:ind w:firstLineChars="200" w:firstLine="420"/>
      </w:pPr>
      <w:r>
        <w:rPr>
          <w:rFonts w:hint="eastAsia"/>
        </w:rPr>
        <w:t>对于利益相关者来说，</w:t>
      </w:r>
      <w:r w:rsidR="003D721F">
        <w:rPr>
          <w:rFonts w:hint="eastAsia"/>
        </w:rPr>
        <w:t>智能泊车系统的</w:t>
      </w:r>
      <w:r>
        <w:rPr>
          <w:rFonts w:hint="eastAsia"/>
        </w:rPr>
        <w:t>功能需求</w:t>
      </w:r>
      <w:r w:rsidR="003D721F">
        <w:rPr>
          <w:rFonts w:hint="eastAsia"/>
        </w:rPr>
        <w:t>应该包括向前泊车帮助和向后泊车帮助，性能需求包括响应时间在1</w:t>
      </w:r>
      <w:r w:rsidR="003D721F">
        <w:t>00</w:t>
      </w:r>
      <w:r w:rsidR="003D721F">
        <w:rPr>
          <w:rFonts w:hint="eastAsia"/>
        </w:rPr>
        <w:t>ms内，环境适应性需求包括</w:t>
      </w:r>
      <w:r w:rsidR="00CD3992">
        <w:rPr>
          <w:rFonts w:hint="eastAsia"/>
        </w:rPr>
        <w:t>正常工作温度在-</w:t>
      </w:r>
      <w:r w:rsidR="00CD3992">
        <w:t>40</w:t>
      </w:r>
      <w:r w:rsidR="00CD3992">
        <w:rPr>
          <w:rFonts w:hint="eastAsia"/>
        </w:rPr>
        <w:t>℃</w:t>
      </w:r>
      <w:r w:rsidR="00CD3992">
        <w:t>~80</w:t>
      </w:r>
      <w:r w:rsidR="00CD3992">
        <w:rPr>
          <w:rFonts w:hint="eastAsia"/>
        </w:rPr>
        <w:t>℃</w:t>
      </w:r>
    </w:p>
    <w:p w14:paraId="3E591133" w14:textId="77777777" w:rsidR="00C42B2F" w:rsidRDefault="00C42B2F" w:rsidP="00C42B2F">
      <w:pPr>
        <w:ind w:firstLineChars="200" w:firstLine="420"/>
      </w:pPr>
      <w:r>
        <w:rPr>
          <w:rFonts w:hint="eastAsia"/>
        </w:rPr>
        <w:t>利益相关者需求如图</w:t>
      </w:r>
    </w:p>
    <w:p w14:paraId="79F59868" w14:textId="77777777" w:rsidR="00C42B2F" w:rsidRDefault="00C42B2F" w:rsidP="00C42B2F">
      <w:pPr>
        <w:ind w:firstLineChars="200" w:firstLine="420"/>
      </w:pPr>
      <w:r w:rsidRPr="009F17D1">
        <w:rPr>
          <w:noProof/>
        </w:rPr>
        <w:drawing>
          <wp:inline distT="0" distB="0" distL="0" distR="0" wp14:anchorId="5DE4C78A" wp14:editId="2CC7D96B">
            <wp:extent cx="5274310" cy="3190240"/>
            <wp:effectExtent l="0" t="0" r="2540" b="0"/>
            <wp:docPr id="101487106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71069" name="图片 1" descr="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E09F" w14:textId="779E8E4A" w:rsidR="00C42B2F" w:rsidRDefault="004D3912" w:rsidP="00625D78">
      <w:pPr>
        <w:pStyle w:val="3"/>
      </w:pPr>
      <w:r>
        <w:rPr>
          <w:rFonts w:hint="eastAsia"/>
        </w:rPr>
        <w:t>用例</w:t>
      </w:r>
    </w:p>
    <w:p w14:paraId="708E4DC2" w14:textId="6A5864B6" w:rsidR="004D3912" w:rsidRDefault="00F25C28" w:rsidP="005C0228">
      <w:pPr>
        <w:ind w:firstLineChars="200" w:firstLine="420"/>
      </w:pPr>
      <w:r>
        <w:rPr>
          <w:rFonts w:hint="eastAsia"/>
        </w:rPr>
        <w:t>用户使用</w:t>
      </w:r>
      <w:r w:rsidR="008D1113">
        <w:rPr>
          <w:rFonts w:hint="eastAsia"/>
        </w:rPr>
        <w:t>智能泊车系统的向前泊车帮助功能和向后泊车帮助功能</w:t>
      </w:r>
      <w:r w:rsidR="00666977">
        <w:rPr>
          <w:rFonts w:hint="eastAsia"/>
        </w:rPr>
        <w:t>并需要向系统供电，供</w:t>
      </w:r>
      <w:r w:rsidR="00666977">
        <w:rPr>
          <w:rFonts w:hint="eastAsia"/>
        </w:rPr>
        <w:lastRenderedPageBreak/>
        <w:t>电又需要市电系统提供</w:t>
      </w:r>
    </w:p>
    <w:p w14:paraId="4B4E6787" w14:textId="07B5A30C" w:rsidR="00666977" w:rsidRDefault="008A0D35" w:rsidP="005C0228">
      <w:pPr>
        <w:ind w:firstLineChars="200" w:firstLine="420"/>
      </w:pPr>
      <w:r>
        <w:rPr>
          <w:rFonts w:hint="eastAsia"/>
        </w:rPr>
        <w:t>用例图如下所示</w:t>
      </w:r>
    </w:p>
    <w:p w14:paraId="5B86B2AB" w14:textId="57E5B970" w:rsidR="008A0D35" w:rsidRDefault="008A0D35" w:rsidP="005C0228">
      <w:pPr>
        <w:ind w:firstLineChars="200" w:firstLine="420"/>
      </w:pPr>
      <w:r w:rsidRPr="008A0D35">
        <w:rPr>
          <w:noProof/>
        </w:rPr>
        <w:drawing>
          <wp:inline distT="0" distB="0" distL="0" distR="0" wp14:anchorId="2307ED2F" wp14:editId="3965CD8E">
            <wp:extent cx="5274310" cy="2976880"/>
            <wp:effectExtent l="0" t="0" r="2540" b="0"/>
            <wp:docPr id="116252875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28757" name="图片 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FAF3" w14:textId="0E06760B" w:rsidR="008335BB" w:rsidRDefault="008335BB" w:rsidP="00BB0EC0">
      <w:pPr>
        <w:pStyle w:val="3"/>
      </w:pPr>
      <w:r>
        <w:rPr>
          <w:rFonts w:hint="eastAsia"/>
        </w:rPr>
        <w:t>系统上下文</w:t>
      </w:r>
    </w:p>
    <w:p w14:paraId="6296904F" w14:textId="5C016162" w:rsidR="008335BB" w:rsidRDefault="008335BB" w:rsidP="005C0228">
      <w:pPr>
        <w:ind w:firstLineChars="200" w:firstLine="420"/>
      </w:pPr>
      <w:r w:rsidRPr="008335BB">
        <w:rPr>
          <w:noProof/>
        </w:rPr>
        <w:drawing>
          <wp:inline distT="0" distB="0" distL="0" distR="0" wp14:anchorId="3C01E1B7" wp14:editId="5FF10244">
            <wp:extent cx="5274310" cy="2532380"/>
            <wp:effectExtent l="0" t="0" r="2540" b="1270"/>
            <wp:docPr id="432108132" name="图片 1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08132" name="图片 1" descr="图表, 箱线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5160" w14:textId="4333CD77" w:rsidR="008335BB" w:rsidRDefault="003B37C3" w:rsidP="00BB0EC0">
      <w:pPr>
        <w:pStyle w:val="3"/>
      </w:pPr>
      <w:r>
        <w:rPr>
          <w:rFonts w:hint="eastAsia"/>
        </w:rPr>
        <w:t>效能度量</w:t>
      </w:r>
    </w:p>
    <w:p w14:paraId="7A6492FD" w14:textId="528FCA01" w:rsidR="003B37C3" w:rsidRDefault="003B37C3" w:rsidP="005C0228">
      <w:pPr>
        <w:ind w:firstLineChars="200" w:firstLine="420"/>
      </w:pPr>
      <w:r>
        <w:rPr>
          <w:rFonts w:hint="eastAsia"/>
        </w:rPr>
        <w:t>系统效能度量包括质量，噪音水平，可靠度，MTBF</w:t>
      </w:r>
      <w:r w:rsidR="0072548D">
        <w:rPr>
          <w:rFonts w:hint="eastAsia"/>
        </w:rPr>
        <w:t>，失效率和时间</w:t>
      </w:r>
    </w:p>
    <w:p w14:paraId="2714A66C" w14:textId="41CEA46A" w:rsidR="003C3366" w:rsidRDefault="003C3366" w:rsidP="005C0228">
      <w:pPr>
        <w:ind w:firstLineChars="200" w:firstLine="420"/>
        <w:rPr>
          <w:b/>
          <w:bCs/>
        </w:rPr>
      </w:pPr>
      <w:r w:rsidRPr="003C3366">
        <w:rPr>
          <w:b/>
          <w:bCs/>
          <w:noProof/>
        </w:rPr>
        <w:lastRenderedPageBreak/>
        <w:drawing>
          <wp:inline distT="0" distB="0" distL="0" distR="0" wp14:anchorId="2F865DD6" wp14:editId="300724C7">
            <wp:extent cx="5274310" cy="5561965"/>
            <wp:effectExtent l="0" t="0" r="2540" b="635"/>
            <wp:docPr id="70131208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12088" name="图片 1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6811" w14:textId="16017479" w:rsidR="008F6086" w:rsidRDefault="008F6086" w:rsidP="002D2B6F">
      <w:pPr>
        <w:pStyle w:val="2"/>
      </w:pPr>
      <w:r>
        <w:rPr>
          <w:rFonts w:hint="eastAsia"/>
        </w:rPr>
        <w:t>白盒</w:t>
      </w:r>
    </w:p>
    <w:p w14:paraId="727CBD8A" w14:textId="119A96ED" w:rsidR="008F6086" w:rsidRDefault="00F8055E" w:rsidP="002A7953">
      <w:pPr>
        <w:pStyle w:val="3"/>
      </w:pPr>
      <w:r>
        <w:rPr>
          <w:rFonts w:hint="eastAsia"/>
        </w:rPr>
        <w:t>功能分析</w:t>
      </w:r>
    </w:p>
    <w:p w14:paraId="7627EED5" w14:textId="2B95F6CC" w:rsidR="00461116" w:rsidRDefault="00DC34B9" w:rsidP="005C0228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整个系统应该包括</w:t>
      </w:r>
      <w:r w:rsidR="005870B4">
        <w:rPr>
          <w:rFonts w:hint="eastAsia"/>
          <w:b/>
          <w:bCs/>
        </w:rPr>
        <w:t>开机，向前泊车</w:t>
      </w:r>
      <w:r w:rsidR="00E616E5">
        <w:rPr>
          <w:rFonts w:hint="eastAsia"/>
          <w:b/>
          <w:bCs/>
        </w:rPr>
        <w:t>帮助，向后泊车帮助和关机，其中，向前泊车帮助和向后泊车帮助又可以细分，</w:t>
      </w:r>
      <w:r w:rsidR="001B3B21">
        <w:rPr>
          <w:rFonts w:hint="eastAsia"/>
          <w:b/>
          <w:bCs/>
        </w:rPr>
        <w:t>系统功能图如下</w:t>
      </w:r>
    </w:p>
    <w:p w14:paraId="6327389D" w14:textId="0DFE1AB6" w:rsidR="001B3B21" w:rsidRDefault="001B3B21" w:rsidP="005C0228">
      <w:pPr>
        <w:ind w:firstLineChars="200" w:firstLine="420"/>
        <w:rPr>
          <w:b/>
          <w:bCs/>
        </w:rPr>
      </w:pPr>
      <w:r w:rsidRPr="001B3B21">
        <w:rPr>
          <w:b/>
          <w:bCs/>
          <w:noProof/>
        </w:rPr>
        <w:lastRenderedPageBreak/>
        <w:drawing>
          <wp:inline distT="0" distB="0" distL="0" distR="0" wp14:anchorId="685377CE" wp14:editId="652802CF">
            <wp:extent cx="3371850" cy="5143500"/>
            <wp:effectExtent l="0" t="0" r="0" b="0"/>
            <wp:docPr id="1881537447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37447" name="图片 1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A078" w14:textId="09E1E7C9" w:rsidR="00060798" w:rsidRDefault="00060798" w:rsidP="005C0228">
      <w:pPr>
        <w:ind w:firstLineChars="200" w:firstLine="420"/>
        <w:rPr>
          <w:b/>
          <w:bCs/>
        </w:rPr>
      </w:pPr>
      <w:r w:rsidRPr="00060798">
        <w:rPr>
          <w:b/>
          <w:bCs/>
          <w:noProof/>
        </w:rPr>
        <w:drawing>
          <wp:inline distT="0" distB="0" distL="0" distR="0" wp14:anchorId="3A85BB06" wp14:editId="33665935">
            <wp:extent cx="5274310" cy="2882265"/>
            <wp:effectExtent l="0" t="0" r="2540" b="0"/>
            <wp:docPr id="61699422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94225" name="图片 1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F83C" w14:textId="5F446EA8" w:rsidR="0037154E" w:rsidRDefault="00A7612E" w:rsidP="002A7953">
      <w:pPr>
        <w:pStyle w:val="3"/>
      </w:pPr>
      <w:r>
        <w:rPr>
          <w:rFonts w:hint="eastAsia"/>
        </w:rPr>
        <w:lastRenderedPageBreak/>
        <w:t>逻辑架构</w:t>
      </w:r>
    </w:p>
    <w:p w14:paraId="30A2FAFC" w14:textId="46003D25" w:rsidR="00F273E9" w:rsidRDefault="00F273E9" w:rsidP="002A7953">
      <w:pPr>
        <w:pStyle w:val="4"/>
      </w:pPr>
      <w:r>
        <w:rPr>
          <w:rFonts w:hint="eastAsia"/>
        </w:rPr>
        <w:t>模块分解</w:t>
      </w:r>
    </w:p>
    <w:p w14:paraId="16F65923" w14:textId="16B6BCC6" w:rsidR="00273D14" w:rsidRDefault="000B38DF" w:rsidP="005C0228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系统可分为</w:t>
      </w:r>
      <w:r w:rsidR="00594610">
        <w:rPr>
          <w:rFonts w:hint="eastAsia"/>
          <w:b/>
          <w:bCs/>
        </w:rPr>
        <w:t>如下几个模块，电源子系统模块，超声波发射子系统</w:t>
      </w:r>
      <w:r w:rsidR="005242A7">
        <w:rPr>
          <w:rFonts w:hint="eastAsia"/>
          <w:b/>
          <w:bCs/>
        </w:rPr>
        <w:t>，超声波</w:t>
      </w:r>
      <w:r w:rsidR="00482B0B">
        <w:rPr>
          <w:rFonts w:hint="eastAsia"/>
          <w:b/>
          <w:bCs/>
        </w:rPr>
        <w:t>处理子系统，数据整合子系统</w:t>
      </w:r>
      <w:r w:rsidR="00273D14">
        <w:rPr>
          <w:rFonts w:hint="eastAsia"/>
          <w:b/>
          <w:bCs/>
        </w:rPr>
        <w:t>，控制汽车子系统，显示子系统，警示子系统，车轮子系统</w:t>
      </w:r>
    </w:p>
    <w:p w14:paraId="55AA7FC6" w14:textId="60CC2D55" w:rsidR="00594610" w:rsidRDefault="00594610" w:rsidP="005C0228">
      <w:pPr>
        <w:ind w:firstLineChars="200" w:firstLine="420"/>
        <w:rPr>
          <w:b/>
          <w:bCs/>
        </w:rPr>
      </w:pPr>
      <w:r w:rsidRPr="00594610">
        <w:rPr>
          <w:b/>
          <w:bCs/>
          <w:noProof/>
        </w:rPr>
        <w:drawing>
          <wp:inline distT="0" distB="0" distL="0" distR="0" wp14:anchorId="13F40C7E" wp14:editId="46780CB1">
            <wp:extent cx="6119132" cy="1643605"/>
            <wp:effectExtent l="0" t="0" r="0" b="0"/>
            <wp:docPr id="1392568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68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376" cy="1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1ABE" w14:textId="71336255" w:rsidR="00687433" w:rsidRDefault="00F273E9" w:rsidP="002A7953">
      <w:pPr>
        <w:pStyle w:val="4"/>
      </w:pPr>
      <w:r>
        <w:rPr>
          <w:rFonts w:hint="eastAsia"/>
        </w:rPr>
        <w:t>接口定义</w:t>
      </w:r>
    </w:p>
    <w:p w14:paraId="0562AEC6" w14:textId="47CFADAA" w:rsidR="000269D6" w:rsidRDefault="000269D6" w:rsidP="000269D6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电源子系统模块</w:t>
      </w:r>
      <w:r w:rsidR="00ED2075">
        <w:rPr>
          <w:rFonts w:hint="eastAsia"/>
          <w:b/>
          <w:bCs/>
        </w:rPr>
        <w:t>：</w:t>
      </w:r>
      <w:r w:rsidR="00682E14">
        <w:rPr>
          <w:rFonts w:hint="eastAsia"/>
          <w:b/>
          <w:bCs/>
        </w:rPr>
        <w:t>车载电源接口，系统直流电源接口 用于将车载电源</w:t>
      </w:r>
      <w:r w:rsidR="008B67DF">
        <w:rPr>
          <w:rFonts w:hint="eastAsia"/>
          <w:b/>
          <w:bCs/>
        </w:rPr>
        <w:t>转换为系统直流</w:t>
      </w:r>
      <w:r w:rsidR="008D54E0">
        <w:rPr>
          <w:rFonts w:hint="eastAsia"/>
          <w:b/>
          <w:bCs/>
        </w:rPr>
        <w:t>电</w:t>
      </w:r>
    </w:p>
    <w:p w14:paraId="2A4C4B4D" w14:textId="05374A7B" w:rsidR="000269D6" w:rsidRDefault="000269D6" w:rsidP="000269D6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超声波发射子系统</w:t>
      </w:r>
      <w:r w:rsidR="00BD35DC">
        <w:rPr>
          <w:rFonts w:hint="eastAsia"/>
          <w:b/>
          <w:bCs/>
        </w:rPr>
        <w:t>:超声波发射与接收接口，</w:t>
      </w:r>
      <w:r w:rsidR="00D74C11">
        <w:rPr>
          <w:rFonts w:hint="eastAsia"/>
          <w:b/>
          <w:bCs/>
        </w:rPr>
        <w:t>声波预处理接口</w:t>
      </w:r>
    </w:p>
    <w:p w14:paraId="0C45822D" w14:textId="326C671B" w:rsidR="000269D6" w:rsidRDefault="000269D6" w:rsidP="000269D6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超声波处理子系统</w:t>
      </w:r>
      <w:r w:rsidR="00D74C11">
        <w:rPr>
          <w:rFonts w:hint="eastAsia"/>
          <w:b/>
          <w:bCs/>
        </w:rPr>
        <w:t>：声波预处理接口，内波IO接口</w:t>
      </w:r>
    </w:p>
    <w:p w14:paraId="47AA1CA8" w14:textId="6D5E8EA9" w:rsidR="006121DB" w:rsidRDefault="000269D6" w:rsidP="000269D6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数据整合子系统</w:t>
      </w:r>
      <w:r w:rsidR="00CF67F1">
        <w:rPr>
          <w:rFonts w:hint="eastAsia"/>
          <w:b/>
          <w:bCs/>
        </w:rPr>
        <w:t>：内部IO接口</w:t>
      </w:r>
    </w:p>
    <w:p w14:paraId="59B7425C" w14:textId="29940B5C" w:rsidR="006121DB" w:rsidRDefault="000269D6" w:rsidP="000269D6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控制汽车子系统</w:t>
      </w:r>
      <w:r w:rsidR="00CF67F1">
        <w:rPr>
          <w:rFonts w:hint="eastAsia"/>
          <w:b/>
          <w:bCs/>
        </w:rPr>
        <w:t>：系统直流电接口，内部IO</w:t>
      </w:r>
      <w:r w:rsidR="00853936">
        <w:rPr>
          <w:rFonts w:hint="eastAsia"/>
          <w:b/>
          <w:bCs/>
        </w:rPr>
        <w:t>接口</w:t>
      </w:r>
      <w:r w:rsidR="00003955">
        <w:rPr>
          <w:rFonts w:hint="eastAsia"/>
          <w:b/>
          <w:bCs/>
        </w:rPr>
        <w:t>，</w:t>
      </w:r>
      <w:r w:rsidR="009D4E30">
        <w:rPr>
          <w:rFonts w:hint="eastAsia"/>
          <w:b/>
          <w:bCs/>
        </w:rPr>
        <w:t>显示图像</w:t>
      </w:r>
      <w:r w:rsidR="00853936">
        <w:rPr>
          <w:rFonts w:hint="eastAsia"/>
          <w:b/>
          <w:bCs/>
        </w:rPr>
        <w:t>接口</w:t>
      </w:r>
      <w:r w:rsidR="009D4E30">
        <w:rPr>
          <w:rFonts w:hint="eastAsia"/>
          <w:b/>
          <w:bCs/>
        </w:rPr>
        <w:t>，发出警报</w:t>
      </w:r>
      <w:r w:rsidR="00853936">
        <w:rPr>
          <w:rFonts w:hint="eastAsia"/>
          <w:b/>
          <w:bCs/>
        </w:rPr>
        <w:t>接口</w:t>
      </w:r>
      <w:r w:rsidR="00104587">
        <w:rPr>
          <w:rFonts w:hint="eastAsia"/>
          <w:b/>
          <w:bCs/>
        </w:rPr>
        <w:t>，转动力</w:t>
      </w:r>
      <w:r w:rsidR="00853936">
        <w:rPr>
          <w:rFonts w:hint="eastAsia"/>
          <w:b/>
          <w:bCs/>
        </w:rPr>
        <w:t>接口</w:t>
      </w:r>
    </w:p>
    <w:p w14:paraId="62706690" w14:textId="18B6186F" w:rsidR="006121DB" w:rsidRDefault="000269D6" w:rsidP="000269D6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显示子系统</w:t>
      </w:r>
      <w:r w:rsidR="00692BFB">
        <w:rPr>
          <w:rFonts w:hint="eastAsia"/>
          <w:b/>
          <w:bCs/>
        </w:rPr>
        <w:t>：</w:t>
      </w:r>
      <w:r w:rsidR="00853936">
        <w:rPr>
          <w:rFonts w:hint="eastAsia"/>
          <w:b/>
          <w:bCs/>
        </w:rPr>
        <w:t>显示图像接口</w:t>
      </w:r>
    </w:p>
    <w:p w14:paraId="740EE379" w14:textId="0C83C99E" w:rsidR="006121DB" w:rsidRDefault="000269D6" w:rsidP="000269D6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警示子系统</w:t>
      </w:r>
      <w:r w:rsidR="00C921A9">
        <w:rPr>
          <w:rFonts w:hint="eastAsia"/>
          <w:b/>
          <w:bCs/>
        </w:rPr>
        <w:t>：</w:t>
      </w:r>
      <w:r w:rsidR="002A425C">
        <w:rPr>
          <w:rFonts w:hint="eastAsia"/>
          <w:b/>
          <w:bCs/>
        </w:rPr>
        <w:t>发出警报接口</w:t>
      </w:r>
    </w:p>
    <w:p w14:paraId="3FAE2222" w14:textId="4F73ABB6" w:rsidR="000269D6" w:rsidRDefault="000269D6" w:rsidP="000269D6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车轮子系统</w:t>
      </w:r>
      <w:r w:rsidR="00C921A9">
        <w:rPr>
          <w:rFonts w:hint="eastAsia"/>
          <w:b/>
          <w:bCs/>
        </w:rPr>
        <w:t>：转动力接口</w:t>
      </w:r>
    </w:p>
    <w:p w14:paraId="05211621" w14:textId="08828B09" w:rsidR="00BF137B" w:rsidRDefault="00BF137B" w:rsidP="000269D6">
      <w:pPr>
        <w:ind w:firstLineChars="200" w:firstLine="420"/>
        <w:rPr>
          <w:b/>
          <w:bCs/>
        </w:rPr>
      </w:pPr>
      <w:r w:rsidRPr="00BF137B">
        <w:rPr>
          <w:b/>
          <w:bCs/>
          <w:noProof/>
        </w:rPr>
        <w:lastRenderedPageBreak/>
        <w:drawing>
          <wp:inline distT="0" distB="0" distL="0" distR="0" wp14:anchorId="131C9903" wp14:editId="4B26B92B">
            <wp:extent cx="3314700" cy="5457825"/>
            <wp:effectExtent l="0" t="0" r="0" b="9525"/>
            <wp:docPr id="1413810416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10416" name="图片 1" descr="表格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8F0E" w14:textId="77C49A67" w:rsidR="00F273E9" w:rsidRDefault="00D52606" w:rsidP="00764BE5">
      <w:pPr>
        <w:pStyle w:val="4"/>
      </w:pPr>
      <w:r>
        <w:rPr>
          <w:rFonts w:hint="eastAsia"/>
        </w:rPr>
        <w:lastRenderedPageBreak/>
        <w:t>内部模块图</w:t>
      </w:r>
    </w:p>
    <w:p w14:paraId="42E2186C" w14:textId="2F751902" w:rsidR="00D52606" w:rsidRDefault="00D52606" w:rsidP="005C0228">
      <w:pPr>
        <w:ind w:firstLineChars="200" w:firstLine="420"/>
        <w:rPr>
          <w:b/>
          <w:bCs/>
        </w:rPr>
      </w:pPr>
      <w:r w:rsidRPr="00D52606">
        <w:rPr>
          <w:b/>
          <w:bCs/>
          <w:noProof/>
        </w:rPr>
        <w:drawing>
          <wp:inline distT="0" distB="0" distL="0" distR="0" wp14:anchorId="3A4D36C5" wp14:editId="76C36F75">
            <wp:extent cx="5274310" cy="3883025"/>
            <wp:effectExtent l="0" t="0" r="2540" b="3175"/>
            <wp:docPr id="661734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341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09A1" w14:textId="6E2E32FF" w:rsidR="009B2BCB" w:rsidRDefault="009B2BCB" w:rsidP="001E556E">
      <w:pPr>
        <w:pStyle w:val="1"/>
        <w:rPr>
          <w:b/>
        </w:rPr>
      </w:pPr>
      <w:r>
        <w:rPr>
          <w:rFonts w:hint="eastAsia"/>
          <w:b/>
        </w:rPr>
        <w:t>解决方案域</w:t>
      </w:r>
    </w:p>
    <w:p w14:paraId="1DA73E9E" w14:textId="0B14AD99" w:rsidR="00C6672E" w:rsidRDefault="00C6672E" w:rsidP="002D2B6F">
      <w:pPr>
        <w:pStyle w:val="2"/>
      </w:pPr>
      <w:r>
        <w:rPr>
          <w:rFonts w:hint="eastAsia"/>
        </w:rPr>
        <w:t>系统需求</w:t>
      </w:r>
    </w:p>
    <w:p w14:paraId="3668C9CA" w14:textId="28BCEBFD" w:rsidR="00710119" w:rsidRDefault="00710119" w:rsidP="005C0228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功能需求在利益相关者需求中的功能</w:t>
      </w:r>
      <w:r w:rsidR="00241D37">
        <w:rPr>
          <w:rFonts w:hint="eastAsia"/>
          <w:b/>
          <w:bCs/>
        </w:rPr>
        <w:t>需求中进行细化，增加供电，显示车后影响</w:t>
      </w:r>
      <w:r w:rsidR="00C25D59">
        <w:rPr>
          <w:rFonts w:hint="eastAsia"/>
          <w:b/>
          <w:bCs/>
        </w:rPr>
        <w:t>和发出警报功能</w:t>
      </w:r>
    </w:p>
    <w:p w14:paraId="502F139F" w14:textId="2C47C86E" w:rsidR="00C25D59" w:rsidRDefault="00C25D59" w:rsidP="005C0228">
      <w:pPr>
        <w:ind w:firstLineChars="200" w:firstLine="420"/>
        <w:rPr>
          <w:b/>
          <w:bCs/>
        </w:rPr>
      </w:pPr>
      <w:r w:rsidRPr="00C25D59">
        <w:rPr>
          <w:b/>
          <w:bCs/>
          <w:noProof/>
        </w:rPr>
        <w:lastRenderedPageBreak/>
        <w:drawing>
          <wp:inline distT="0" distB="0" distL="0" distR="0" wp14:anchorId="58E0FEEC" wp14:editId="5A563507">
            <wp:extent cx="6024623" cy="3107330"/>
            <wp:effectExtent l="0" t="0" r="0" b="0"/>
            <wp:docPr id="751095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950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2173" cy="31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8C1E" w14:textId="30CBD10C" w:rsidR="000C75B3" w:rsidRDefault="000C75B3" w:rsidP="002D2B6F">
      <w:pPr>
        <w:pStyle w:val="2"/>
      </w:pPr>
      <w:r>
        <w:rPr>
          <w:rFonts w:hint="eastAsia"/>
        </w:rPr>
        <w:t>系统架构</w:t>
      </w:r>
    </w:p>
    <w:p w14:paraId="49D48F28" w14:textId="686ECBDA" w:rsidR="00433523" w:rsidRDefault="00B75A20" w:rsidP="000C75B3">
      <w:pPr>
        <w:pStyle w:val="3"/>
      </w:pPr>
      <w:r>
        <w:rPr>
          <w:rFonts w:hint="eastAsia"/>
        </w:rPr>
        <w:t>物理</w:t>
      </w:r>
      <w:r w:rsidR="00433523">
        <w:rPr>
          <w:rFonts w:hint="eastAsia"/>
        </w:rPr>
        <w:t>架构</w:t>
      </w:r>
    </w:p>
    <w:p w14:paraId="77378023" w14:textId="284506C7" w:rsidR="00CD0528" w:rsidRDefault="00CD0528" w:rsidP="005C0228">
      <w:pPr>
        <w:ind w:firstLineChars="200" w:firstLine="420"/>
        <w:rPr>
          <w:b/>
          <w:bCs/>
        </w:rPr>
      </w:pPr>
      <w:proofErr w:type="gramStart"/>
      <w:r>
        <w:rPr>
          <w:rFonts w:hint="eastAsia"/>
          <w:b/>
          <w:bCs/>
        </w:rPr>
        <w:t>在白盒逻辑</w:t>
      </w:r>
      <w:proofErr w:type="gramEnd"/>
      <w:r>
        <w:rPr>
          <w:rFonts w:hint="eastAsia"/>
          <w:b/>
          <w:bCs/>
        </w:rPr>
        <w:t>架构的基础上增加摄像头控制</w:t>
      </w:r>
      <w:r w:rsidR="008B68A8">
        <w:rPr>
          <w:rFonts w:hint="eastAsia"/>
          <w:b/>
          <w:bCs/>
        </w:rPr>
        <w:t>模块，用于显示车后影像时可以</w:t>
      </w:r>
      <w:r w:rsidR="004972B1">
        <w:rPr>
          <w:rFonts w:hint="eastAsia"/>
          <w:b/>
          <w:bCs/>
        </w:rPr>
        <w:t>放大缩小画面和移动画面</w:t>
      </w:r>
    </w:p>
    <w:p w14:paraId="7898879D" w14:textId="2EA50E4D" w:rsidR="00433523" w:rsidRDefault="00433523" w:rsidP="005C0228">
      <w:pPr>
        <w:ind w:firstLineChars="200" w:firstLine="420"/>
        <w:rPr>
          <w:b/>
          <w:bCs/>
        </w:rPr>
      </w:pPr>
      <w:r w:rsidRPr="00433523">
        <w:rPr>
          <w:b/>
          <w:bCs/>
          <w:noProof/>
        </w:rPr>
        <w:drawing>
          <wp:inline distT="0" distB="0" distL="0" distR="0" wp14:anchorId="0D225E77" wp14:editId="4FE88039">
            <wp:extent cx="6022523" cy="1261641"/>
            <wp:effectExtent l="0" t="0" r="0" b="0"/>
            <wp:docPr id="516212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12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1492" cy="12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2BBC" w14:textId="182E0297" w:rsidR="00B75A20" w:rsidRDefault="00B75A20" w:rsidP="000C75B3">
      <w:pPr>
        <w:pStyle w:val="3"/>
      </w:pPr>
      <w:r>
        <w:rPr>
          <w:rFonts w:hint="eastAsia"/>
        </w:rPr>
        <w:lastRenderedPageBreak/>
        <w:t>物理架构到逻辑架构的映射关系</w:t>
      </w:r>
    </w:p>
    <w:p w14:paraId="4BC861C8" w14:textId="07AF3040" w:rsidR="00292C4D" w:rsidRDefault="00292C4D" w:rsidP="005C0228">
      <w:pPr>
        <w:ind w:firstLineChars="200" w:firstLine="420"/>
        <w:rPr>
          <w:b/>
          <w:bCs/>
        </w:rPr>
      </w:pPr>
      <w:r w:rsidRPr="00292C4D">
        <w:rPr>
          <w:b/>
          <w:bCs/>
          <w:noProof/>
        </w:rPr>
        <w:drawing>
          <wp:inline distT="0" distB="0" distL="0" distR="0" wp14:anchorId="66DAB9F9" wp14:editId="52356E8C">
            <wp:extent cx="5937813" cy="3133329"/>
            <wp:effectExtent l="0" t="0" r="6350" b="0"/>
            <wp:docPr id="782584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84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0747" cy="314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36F2" w14:textId="40C001E3" w:rsidR="00A355CD" w:rsidRDefault="00A355CD" w:rsidP="000C75B3">
      <w:pPr>
        <w:pStyle w:val="3"/>
      </w:pPr>
      <w:r>
        <w:rPr>
          <w:rFonts w:hint="eastAsia"/>
        </w:rPr>
        <w:t>内部模块图</w:t>
      </w:r>
    </w:p>
    <w:p w14:paraId="48799B06" w14:textId="2C933D1D" w:rsidR="00A355CD" w:rsidRDefault="00A355CD" w:rsidP="005C0228">
      <w:pPr>
        <w:ind w:firstLineChars="200" w:firstLine="420"/>
        <w:rPr>
          <w:b/>
          <w:bCs/>
        </w:rPr>
      </w:pPr>
      <w:r>
        <w:rPr>
          <w:rFonts w:hint="eastAsia"/>
          <w:b/>
          <w:bCs/>
        </w:rPr>
        <w:t>增加了摄像头控制子系统后的</w:t>
      </w:r>
      <w:r w:rsidR="00F55FF2">
        <w:rPr>
          <w:rFonts w:hint="eastAsia"/>
          <w:b/>
          <w:bCs/>
        </w:rPr>
        <w:t>内部功能模块图</w:t>
      </w:r>
    </w:p>
    <w:p w14:paraId="2F963B29" w14:textId="0F416493" w:rsidR="00F55FF2" w:rsidRDefault="00F55FF2" w:rsidP="005C0228">
      <w:pPr>
        <w:ind w:firstLineChars="200" w:firstLine="420"/>
        <w:rPr>
          <w:b/>
          <w:bCs/>
        </w:rPr>
      </w:pPr>
      <w:r w:rsidRPr="00F55FF2">
        <w:rPr>
          <w:b/>
          <w:bCs/>
          <w:noProof/>
        </w:rPr>
        <w:drawing>
          <wp:inline distT="0" distB="0" distL="0" distR="0" wp14:anchorId="5ABC11E0" wp14:editId="1CAEADD1">
            <wp:extent cx="5975404" cy="3634450"/>
            <wp:effectExtent l="0" t="0" r="6350" b="4445"/>
            <wp:docPr id="2092894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948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3481" cy="364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E806" w14:textId="60655E2F" w:rsidR="00115342" w:rsidRDefault="00115342" w:rsidP="00115342">
      <w:pPr>
        <w:pStyle w:val="1"/>
      </w:pPr>
      <w:r>
        <w:rPr>
          <w:rFonts w:hint="eastAsia"/>
          <w:b/>
        </w:rPr>
        <w:lastRenderedPageBreak/>
        <w:t>子系统解决方案域</w:t>
      </w:r>
    </w:p>
    <w:p w14:paraId="4D5DFBCF" w14:textId="57FBD146" w:rsidR="00115342" w:rsidRDefault="00115342" w:rsidP="002D2B6F">
      <w:pPr>
        <w:pStyle w:val="2"/>
      </w:pPr>
      <w:r>
        <w:rPr>
          <w:rFonts w:hint="eastAsia"/>
        </w:rPr>
        <w:t>电源子系统解决方案</w:t>
      </w:r>
      <w:r w:rsidR="002849FA">
        <w:rPr>
          <w:rFonts w:hint="eastAsia"/>
        </w:rPr>
        <w:t>域</w:t>
      </w:r>
    </w:p>
    <w:p w14:paraId="574ED36D" w14:textId="1656AB9C" w:rsidR="002849FA" w:rsidRDefault="00820334" w:rsidP="002849FA">
      <w:r>
        <w:rPr>
          <w:rFonts w:hint="eastAsia"/>
        </w:rPr>
        <w:t>系统架构图</w:t>
      </w:r>
    </w:p>
    <w:p w14:paraId="708D46A7" w14:textId="2F438C49" w:rsidR="00820334" w:rsidRPr="00820334" w:rsidRDefault="00820334" w:rsidP="002849FA">
      <w:pPr>
        <w:rPr>
          <w:b/>
          <w:bCs/>
        </w:rPr>
      </w:pPr>
      <w:r w:rsidRPr="00820334">
        <w:rPr>
          <w:b/>
          <w:bCs/>
          <w:noProof/>
        </w:rPr>
        <w:drawing>
          <wp:inline distT="0" distB="0" distL="0" distR="0" wp14:anchorId="4D69A383" wp14:editId="73242BC8">
            <wp:extent cx="5274310" cy="2691130"/>
            <wp:effectExtent l="0" t="0" r="2540" b="0"/>
            <wp:docPr id="389271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71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C7AD" w14:textId="49BDAB9F" w:rsidR="00115342" w:rsidRDefault="00115342" w:rsidP="002D2B6F">
      <w:pPr>
        <w:pStyle w:val="2"/>
      </w:pPr>
      <w:r>
        <w:rPr>
          <w:rFonts w:hint="eastAsia"/>
        </w:rPr>
        <w:t>超声波发射子系统解决方案域</w:t>
      </w:r>
    </w:p>
    <w:p w14:paraId="0B06815D" w14:textId="12A30EE2" w:rsidR="00820334" w:rsidRDefault="00820334" w:rsidP="00820334">
      <w:r>
        <w:rPr>
          <w:rFonts w:hint="eastAsia"/>
        </w:rPr>
        <w:t>系统架构图</w:t>
      </w:r>
    </w:p>
    <w:p w14:paraId="7BBCBCFE" w14:textId="2D633B1A" w:rsidR="00101BF9" w:rsidRPr="00820334" w:rsidRDefault="00101BF9" w:rsidP="00820334">
      <w:r w:rsidRPr="00101BF9">
        <w:rPr>
          <w:noProof/>
        </w:rPr>
        <w:drawing>
          <wp:inline distT="0" distB="0" distL="0" distR="0" wp14:anchorId="336CBECD" wp14:editId="31F98CA6">
            <wp:extent cx="5274310" cy="3559175"/>
            <wp:effectExtent l="0" t="0" r="2540" b="3175"/>
            <wp:docPr id="576013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13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BE55" w14:textId="3500EEA4" w:rsidR="005A4125" w:rsidRDefault="005A4125" w:rsidP="002D2B6F">
      <w:pPr>
        <w:pStyle w:val="2"/>
      </w:pPr>
      <w:r>
        <w:rPr>
          <w:rFonts w:hint="eastAsia"/>
        </w:rPr>
        <w:lastRenderedPageBreak/>
        <w:t>超声波处理子系统解决方案域</w:t>
      </w:r>
    </w:p>
    <w:p w14:paraId="52B56998" w14:textId="3CFC4D1C" w:rsidR="00101BF9" w:rsidRDefault="00101BF9" w:rsidP="00101BF9">
      <w:r>
        <w:rPr>
          <w:rFonts w:hint="eastAsia"/>
        </w:rPr>
        <w:t>系统架构图</w:t>
      </w:r>
    </w:p>
    <w:p w14:paraId="138A83A9" w14:textId="61EF8BB9" w:rsidR="00101BF9" w:rsidRPr="00101BF9" w:rsidRDefault="00101BF9" w:rsidP="00101BF9">
      <w:r w:rsidRPr="00101BF9">
        <w:rPr>
          <w:noProof/>
        </w:rPr>
        <w:drawing>
          <wp:inline distT="0" distB="0" distL="0" distR="0" wp14:anchorId="3DD01E8F" wp14:editId="08E25D1F">
            <wp:extent cx="5274310" cy="3871595"/>
            <wp:effectExtent l="0" t="0" r="2540" b="0"/>
            <wp:docPr id="714616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167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0B56" w14:textId="7A95BE12" w:rsidR="005A4125" w:rsidRDefault="005A4125" w:rsidP="002D2B6F">
      <w:pPr>
        <w:pStyle w:val="2"/>
      </w:pPr>
      <w:r>
        <w:rPr>
          <w:rFonts w:hint="eastAsia"/>
        </w:rPr>
        <w:t>数据整合子系统解决方案域</w:t>
      </w:r>
    </w:p>
    <w:p w14:paraId="39CC6458" w14:textId="7F2E924B" w:rsidR="00321105" w:rsidRDefault="00321105" w:rsidP="00321105">
      <w:r>
        <w:rPr>
          <w:rFonts w:hint="eastAsia"/>
        </w:rPr>
        <w:t>系统架构图</w:t>
      </w:r>
    </w:p>
    <w:p w14:paraId="3751F8BB" w14:textId="32B3AD33" w:rsidR="00321105" w:rsidRPr="00321105" w:rsidRDefault="00321105" w:rsidP="00321105">
      <w:pPr>
        <w:rPr>
          <w:b/>
          <w:bCs/>
        </w:rPr>
      </w:pPr>
      <w:r w:rsidRPr="00321105">
        <w:rPr>
          <w:b/>
          <w:bCs/>
          <w:noProof/>
        </w:rPr>
        <w:lastRenderedPageBreak/>
        <w:drawing>
          <wp:inline distT="0" distB="0" distL="0" distR="0" wp14:anchorId="32084862" wp14:editId="02CD9CB1">
            <wp:extent cx="4791075" cy="3457575"/>
            <wp:effectExtent l="0" t="0" r="9525" b="9525"/>
            <wp:docPr id="179558844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88443" name="图片 1" descr="图示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FB57" w14:textId="36E0A027" w:rsidR="005A4125" w:rsidRDefault="005A4125" w:rsidP="002D2B6F">
      <w:pPr>
        <w:pStyle w:val="2"/>
      </w:pPr>
      <w:r>
        <w:rPr>
          <w:rFonts w:hint="eastAsia"/>
        </w:rPr>
        <w:t>控制汽车子系统解决方案域</w:t>
      </w:r>
    </w:p>
    <w:p w14:paraId="2B73B7E3" w14:textId="7D047C9B" w:rsidR="00321105" w:rsidRDefault="00321105" w:rsidP="00321105">
      <w:r>
        <w:rPr>
          <w:rFonts w:hint="eastAsia"/>
        </w:rPr>
        <w:t>系统架构图</w:t>
      </w:r>
    </w:p>
    <w:p w14:paraId="01CFD7B8" w14:textId="1C87539B" w:rsidR="00BC7A45" w:rsidRPr="00321105" w:rsidRDefault="00BC7A45" w:rsidP="00321105">
      <w:r w:rsidRPr="00BC7A45">
        <w:rPr>
          <w:noProof/>
        </w:rPr>
        <w:drawing>
          <wp:inline distT="0" distB="0" distL="0" distR="0" wp14:anchorId="0E9F10F7" wp14:editId="15263DFB">
            <wp:extent cx="5274310" cy="2980690"/>
            <wp:effectExtent l="0" t="0" r="2540" b="0"/>
            <wp:docPr id="188383462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34627" name="图片 1" descr="图示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97FD" w14:textId="6BDF84F0" w:rsidR="005A4125" w:rsidRDefault="00D20B5B" w:rsidP="002D2B6F">
      <w:pPr>
        <w:pStyle w:val="2"/>
      </w:pPr>
      <w:r>
        <w:rPr>
          <w:rFonts w:hint="eastAsia"/>
        </w:rPr>
        <w:t>摄像头控制子系统解决方案域</w:t>
      </w:r>
    </w:p>
    <w:p w14:paraId="4D8A17FF" w14:textId="7D84C7C5" w:rsidR="00BC7A45" w:rsidRDefault="00BC7A45" w:rsidP="00BC7A45">
      <w:r>
        <w:rPr>
          <w:rFonts w:hint="eastAsia"/>
        </w:rPr>
        <w:t>系统架构图</w:t>
      </w:r>
    </w:p>
    <w:p w14:paraId="54669FD4" w14:textId="7E0E5E65" w:rsidR="00BC7A45" w:rsidRPr="00BC7A45" w:rsidRDefault="00BC7A45" w:rsidP="00BC7A45">
      <w:r w:rsidRPr="00BC7A45">
        <w:rPr>
          <w:noProof/>
        </w:rPr>
        <w:lastRenderedPageBreak/>
        <w:drawing>
          <wp:inline distT="0" distB="0" distL="0" distR="0" wp14:anchorId="084853FD" wp14:editId="5814C778">
            <wp:extent cx="5274310" cy="4204335"/>
            <wp:effectExtent l="0" t="0" r="2540" b="5715"/>
            <wp:docPr id="153573259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32598" name="图片 1" descr="图示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3A64" w14:textId="6EFD5202" w:rsidR="00D20B5B" w:rsidRDefault="00D20B5B" w:rsidP="002D2B6F">
      <w:pPr>
        <w:pStyle w:val="2"/>
      </w:pPr>
      <w:r>
        <w:rPr>
          <w:rFonts w:hint="eastAsia"/>
        </w:rPr>
        <w:t>显示子系统解决方案域</w:t>
      </w:r>
    </w:p>
    <w:p w14:paraId="017A9061" w14:textId="5E9953EE" w:rsidR="00BC7A45" w:rsidRDefault="00F5242E" w:rsidP="00BC7A45">
      <w:r>
        <w:rPr>
          <w:rFonts w:hint="eastAsia"/>
        </w:rPr>
        <w:t>系统架构图</w:t>
      </w:r>
    </w:p>
    <w:p w14:paraId="18D64E29" w14:textId="1F7274D1" w:rsidR="00F5242E" w:rsidRPr="00F5242E" w:rsidRDefault="00F5242E" w:rsidP="00BC7A45">
      <w:pPr>
        <w:rPr>
          <w:b/>
          <w:bCs/>
        </w:rPr>
      </w:pPr>
      <w:r w:rsidRPr="00F5242E">
        <w:rPr>
          <w:b/>
          <w:bCs/>
          <w:noProof/>
        </w:rPr>
        <w:drawing>
          <wp:inline distT="0" distB="0" distL="0" distR="0" wp14:anchorId="04F83E89" wp14:editId="4283C19F">
            <wp:extent cx="4676775" cy="3457575"/>
            <wp:effectExtent l="0" t="0" r="9525" b="9525"/>
            <wp:docPr id="89745304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53049" name="图片 1" descr="图示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38DE" w14:textId="597E435F" w:rsidR="00D20B5B" w:rsidRDefault="002849FA" w:rsidP="002D2B6F">
      <w:pPr>
        <w:pStyle w:val="2"/>
      </w:pPr>
      <w:r>
        <w:rPr>
          <w:rFonts w:hint="eastAsia"/>
        </w:rPr>
        <w:lastRenderedPageBreak/>
        <w:t>警报子系统解决方案域</w:t>
      </w:r>
    </w:p>
    <w:p w14:paraId="6553DBCA" w14:textId="0368E8EA" w:rsidR="00F5242E" w:rsidRDefault="00F5242E" w:rsidP="00F5242E">
      <w:r>
        <w:rPr>
          <w:rFonts w:hint="eastAsia"/>
        </w:rPr>
        <w:t>系统架构图</w:t>
      </w:r>
    </w:p>
    <w:p w14:paraId="4D262C79" w14:textId="0D5B6EFF" w:rsidR="00F5242E" w:rsidRPr="00F5242E" w:rsidRDefault="00F5242E" w:rsidP="00F5242E">
      <w:pPr>
        <w:rPr>
          <w:b/>
          <w:bCs/>
        </w:rPr>
      </w:pPr>
      <w:r w:rsidRPr="00F5242E">
        <w:rPr>
          <w:b/>
          <w:bCs/>
          <w:noProof/>
        </w:rPr>
        <w:drawing>
          <wp:inline distT="0" distB="0" distL="0" distR="0" wp14:anchorId="07BDEAE8" wp14:editId="1BE97796">
            <wp:extent cx="4371975" cy="3533775"/>
            <wp:effectExtent l="0" t="0" r="9525" b="9525"/>
            <wp:docPr id="1562558737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58737" name="图片 1" descr="图示, 示意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E128" w14:textId="68AB53A9" w:rsidR="002849FA" w:rsidRDefault="002849FA" w:rsidP="002D2B6F">
      <w:pPr>
        <w:pStyle w:val="2"/>
      </w:pPr>
      <w:r>
        <w:rPr>
          <w:rFonts w:hint="eastAsia"/>
        </w:rPr>
        <w:t>车轮子系统解决方案域</w:t>
      </w:r>
    </w:p>
    <w:p w14:paraId="4CEE1EC3" w14:textId="207D3D65" w:rsidR="001A6942" w:rsidRPr="001A6942" w:rsidRDefault="001A6942" w:rsidP="001A6942">
      <w:r>
        <w:rPr>
          <w:rFonts w:hint="eastAsia"/>
        </w:rPr>
        <w:t>系统架构图</w:t>
      </w:r>
    </w:p>
    <w:p w14:paraId="3DCE8C8B" w14:textId="67A3241B" w:rsidR="002849FA" w:rsidRPr="005A4125" w:rsidRDefault="001A6942" w:rsidP="00115342">
      <w:r w:rsidRPr="001A6942">
        <w:rPr>
          <w:noProof/>
        </w:rPr>
        <w:drawing>
          <wp:inline distT="0" distB="0" distL="0" distR="0" wp14:anchorId="78AD17B1" wp14:editId="25F5AE15">
            <wp:extent cx="5274310" cy="3356610"/>
            <wp:effectExtent l="0" t="0" r="2540" b="0"/>
            <wp:docPr id="10379277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2770" name="图片 1" descr="图示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77C9" w14:textId="56E47644" w:rsidR="00115342" w:rsidRDefault="001A6942" w:rsidP="001A6942">
      <w:pPr>
        <w:pStyle w:val="1"/>
      </w:pPr>
      <w:r>
        <w:rPr>
          <w:rFonts w:hint="eastAsia"/>
        </w:rPr>
        <w:lastRenderedPageBreak/>
        <w:t>系统配置</w:t>
      </w:r>
    </w:p>
    <w:p w14:paraId="440532EB" w14:textId="2BCB1B85" w:rsidR="001A6942" w:rsidRDefault="00785E52" w:rsidP="002D2B6F">
      <w:pPr>
        <w:pStyle w:val="2"/>
      </w:pPr>
      <w:r>
        <w:rPr>
          <w:rFonts w:hint="eastAsia"/>
        </w:rPr>
        <w:t>系统架构</w:t>
      </w:r>
    </w:p>
    <w:p w14:paraId="4EAE54D2" w14:textId="6693E31F" w:rsidR="000E0974" w:rsidRDefault="002B4BE2" w:rsidP="001A6942">
      <w:r w:rsidRPr="002B4BE2">
        <w:rPr>
          <w:noProof/>
        </w:rPr>
        <w:drawing>
          <wp:inline distT="0" distB="0" distL="0" distR="0" wp14:anchorId="527CFA72" wp14:editId="44530EE1">
            <wp:extent cx="5978324" cy="1025658"/>
            <wp:effectExtent l="0" t="0" r="3810" b="3175"/>
            <wp:docPr id="275031812" name="图片 1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31812" name="图片 1" descr="社交网络的手机截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1494" cy="103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61CE" w14:textId="529D8997" w:rsidR="00D37E92" w:rsidRDefault="00D37E92" w:rsidP="002D2B6F">
      <w:pPr>
        <w:pStyle w:val="2"/>
      </w:pPr>
      <w:r>
        <w:rPr>
          <w:rFonts w:hint="eastAsia"/>
        </w:rPr>
        <w:t>系统参数</w:t>
      </w:r>
    </w:p>
    <w:p w14:paraId="1C9DB11E" w14:textId="1979D02A" w:rsidR="00D37E92" w:rsidRPr="00D37E92" w:rsidRDefault="00D37E92" w:rsidP="00D37E92">
      <w:r w:rsidRPr="00D37E92">
        <w:rPr>
          <w:noProof/>
        </w:rPr>
        <w:drawing>
          <wp:inline distT="0" distB="0" distL="0" distR="0" wp14:anchorId="71338F8E" wp14:editId="56892521">
            <wp:extent cx="5274310" cy="3265805"/>
            <wp:effectExtent l="0" t="0" r="2540" b="0"/>
            <wp:docPr id="1456328063" name="图片 1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28063" name="图片 1" descr="图示&#10;&#10;低可信度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8D87" w14:textId="6FBDDE77" w:rsidR="002B4BE2" w:rsidRDefault="002B4BE2" w:rsidP="002D2B6F">
      <w:pPr>
        <w:pStyle w:val="2"/>
      </w:pPr>
      <w:r>
        <w:rPr>
          <w:rFonts w:hint="eastAsia"/>
        </w:rPr>
        <w:lastRenderedPageBreak/>
        <w:t>系统参数计算</w:t>
      </w:r>
    </w:p>
    <w:p w14:paraId="6ABF8FB1" w14:textId="4D80C293" w:rsidR="002B4BE2" w:rsidRDefault="002C14C8" w:rsidP="007C655D">
      <w:pPr>
        <w:pStyle w:val="3"/>
      </w:pPr>
      <w:r>
        <w:rPr>
          <w:rFonts w:hint="eastAsia"/>
        </w:rPr>
        <w:t>系统可靠度计算</w:t>
      </w:r>
    </w:p>
    <w:p w14:paraId="4BF5C5A2" w14:textId="5811849B" w:rsidR="002C14C8" w:rsidRDefault="002C14C8" w:rsidP="001A6942">
      <w:r w:rsidRPr="002C14C8">
        <w:rPr>
          <w:noProof/>
        </w:rPr>
        <w:drawing>
          <wp:inline distT="0" distB="0" distL="0" distR="0" wp14:anchorId="331905D3" wp14:editId="207E1158">
            <wp:extent cx="5671595" cy="4594088"/>
            <wp:effectExtent l="0" t="0" r="5715" b="0"/>
            <wp:docPr id="1495341437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41437" name="图片 1" descr="图片包含 图示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5655" cy="459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6F2C" w14:textId="3162DE99" w:rsidR="002C14C8" w:rsidRDefault="002C14C8" w:rsidP="007C655D">
      <w:pPr>
        <w:pStyle w:val="3"/>
      </w:pPr>
      <w:r>
        <w:rPr>
          <w:rFonts w:hint="eastAsia"/>
        </w:rPr>
        <w:lastRenderedPageBreak/>
        <w:t>系统</w:t>
      </w:r>
      <w:r>
        <w:rPr>
          <w:rFonts w:hint="eastAsia"/>
        </w:rPr>
        <w:t>MTBF</w:t>
      </w:r>
      <w:r>
        <w:rPr>
          <w:rFonts w:hint="eastAsia"/>
        </w:rPr>
        <w:t>及失误率计算</w:t>
      </w:r>
    </w:p>
    <w:p w14:paraId="53323696" w14:textId="780699D4" w:rsidR="007C655D" w:rsidRPr="001A6942" w:rsidRDefault="007C655D" w:rsidP="001A6942">
      <w:r w:rsidRPr="007C655D">
        <w:rPr>
          <w:noProof/>
        </w:rPr>
        <w:drawing>
          <wp:inline distT="0" distB="0" distL="0" distR="0" wp14:anchorId="30484311" wp14:editId="3243AA71">
            <wp:extent cx="6099858" cy="4440867"/>
            <wp:effectExtent l="0" t="0" r="0" b="0"/>
            <wp:docPr id="331882963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82963" name="图片 1" descr="图表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7184" cy="44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55D" w:rsidRPr="001A69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AF5C0" w14:textId="77777777" w:rsidR="003B2BE6" w:rsidRDefault="003B2BE6" w:rsidP="00D52606">
      <w:r>
        <w:separator/>
      </w:r>
    </w:p>
  </w:endnote>
  <w:endnote w:type="continuationSeparator" w:id="0">
    <w:p w14:paraId="3419BA08" w14:textId="77777777" w:rsidR="003B2BE6" w:rsidRDefault="003B2BE6" w:rsidP="00D526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60474" w14:textId="77777777" w:rsidR="003B2BE6" w:rsidRDefault="003B2BE6" w:rsidP="00D52606">
      <w:r>
        <w:separator/>
      </w:r>
    </w:p>
  </w:footnote>
  <w:footnote w:type="continuationSeparator" w:id="0">
    <w:p w14:paraId="1FEFB638" w14:textId="77777777" w:rsidR="003B2BE6" w:rsidRDefault="003B2BE6" w:rsidP="00D526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228"/>
    <w:rsid w:val="00003955"/>
    <w:rsid w:val="000269D6"/>
    <w:rsid w:val="00060798"/>
    <w:rsid w:val="000B38DF"/>
    <w:rsid w:val="000C75B3"/>
    <w:rsid w:val="000E0974"/>
    <w:rsid w:val="000E5AF6"/>
    <w:rsid w:val="000F73D8"/>
    <w:rsid w:val="00101BF9"/>
    <w:rsid w:val="00104587"/>
    <w:rsid w:val="00115342"/>
    <w:rsid w:val="001A6942"/>
    <w:rsid w:val="001B3B21"/>
    <w:rsid w:val="001E556E"/>
    <w:rsid w:val="00241D37"/>
    <w:rsid w:val="00273D14"/>
    <w:rsid w:val="002849FA"/>
    <w:rsid w:val="00292C4D"/>
    <w:rsid w:val="002A425C"/>
    <w:rsid w:val="002A7953"/>
    <w:rsid w:val="002B4BE2"/>
    <w:rsid w:val="002C14C8"/>
    <w:rsid w:val="002D2B6F"/>
    <w:rsid w:val="00321105"/>
    <w:rsid w:val="0037154E"/>
    <w:rsid w:val="003904F4"/>
    <w:rsid w:val="003B2BE6"/>
    <w:rsid w:val="003B37C3"/>
    <w:rsid w:val="003C3366"/>
    <w:rsid w:val="003D721F"/>
    <w:rsid w:val="00433523"/>
    <w:rsid w:val="00461116"/>
    <w:rsid w:val="00482B0B"/>
    <w:rsid w:val="004972B1"/>
    <w:rsid w:val="004D2F94"/>
    <w:rsid w:val="004D3912"/>
    <w:rsid w:val="005242A7"/>
    <w:rsid w:val="005870B4"/>
    <w:rsid w:val="00594610"/>
    <w:rsid w:val="005A4125"/>
    <w:rsid w:val="005C0228"/>
    <w:rsid w:val="005F0FE9"/>
    <w:rsid w:val="006121DB"/>
    <w:rsid w:val="00625D78"/>
    <w:rsid w:val="00657CE4"/>
    <w:rsid w:val="00666977"/>
    <w:rsid w:val="00682E14"/>
    <w:rsid w:val="00687433"/>
    <w:rsid w:val="00692BFB"/>
    <w:rsid w:val="00710119"/>
    <w:rsid w:val="0072548D"/>
    <w:rsid w:val="00764BE5"/>
    <w:rsid w:val="00785E52"/>
    <w:rsid w:val="007B3B48"/>
    <w:rsid w:val="007C655D"/>
    <w:rsid w:val="00820334"/>
    <w:rsid w:val="008335BB"/>
    <w:rsid w:val="00853936"/>
    <w:rsid w:val="008A0147"/>
    <w:rsid w:val="008A0D35"/>
    <w:rsid w:val="008B67DF"/>
    <w:rsid w:val="008B68A8"/>
    <w:rsid w:val="008D1113"/>
    <w:rsid w:val="008D54E0"/>
    <w:rsid w:val="008F6086"/>
    <w:rsid w:val="0099124E"/>
    <w:rsid w:val="009B2BCB"/>
    <w:rsid w:val="009D4E30"/>
    <w:rsid w:val="009F17D1"/>
    <w:rsid w:val="00A355CD"/>
    <w:rsid w:val="00A7612E"/>
    <w:rsid w:val="00B75A20"/>
    <w:rsid w:val="00BB0EC0"/>
    <w:rsid w:val="00BC0973"/>
    <w:rsid w:val="00BC36D9"/>
    <w:rsid w:val="00BC7A45"/>
    <w:rsid w:val="00BD35DC"/>
    <w:rsid w:val="00BF137B"/>
    <w:rsid w:val="00C13EE3"/>
    <w:rsid w:val="00C25D59"/>
    <w:rsid w:val="00C42B2F"/>
    <w:rsid w:val="00C63AC6"/>
    <w:rsid w:val="00C6672E"/>
    <w:rsid w:val="00C921A9"/>
    <w:rsid w:val="00CD0528"/>
    <w:rsid w:val="00CD3992"/>
    <w:rsid w:val="00CF67F1"/>
    <w:rsid w:val="00D04518"/>
    <w:rsid w:val="00D20B5B"/>
    <w:rsid w:val="00D37E92"/>
    <w:rsid w:val="00D52606"/>
    <w:rsid w:val="00D74C11"/>
    <w:rsid w:val="00DC34B9"/>
    <w:rsid w:val="00E616E5"/>
    <w:rsid w:val="00ED2075"/>
    <w:rsid w:val="00F25C28"/>
    <w:rsid w:val="00F273E9"/>
    <w:rsid w:val="00F477AE"/>
    <w:rsid w:val="00F5242E"/>
    <w:rsid w:val="00F55FF2"/>
    <w:rsid w:val="00F8055E"/>
    <w:rsid w:val="00FD7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3608D3"/>
  <w15:chartTrackingRefBased/>
  <w15:docId w15:val="{E0F0AB57-DC2D-47AA-889B-92EACB813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69D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2B6F"/>
    <w:pPr>
      <w:keepNext/>
      <w:keepLines/>
      <w:spacing w:before="340" w:after="330" w:line="578" w:lineRule="auto"/>
      <w:outlineLvl w:val="0"/>
    </w:pPr>
    <w:rPr>
      <w:rFonts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2B6F"/>
    <w:pPr>
      <w:keepNext/>
      <w:keepLines/>
      <w:spacing w:before="260" w:after="260" w:line="415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D2B6F"/>
    <w:pPr>
      <w:keepNext/>
      <w:keepLines/>
      <w:spacing w:before="260" w:after="260" w:line="416" w:lineRule="auto"/>
      <w:outlineLvl w:val="2"/>
    </w:pPr>
    <w:rPr>
      <w:rFonts w:eastAsia="宋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A79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260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526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52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5260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D2B6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D2B6F"/>
    <w:rPr>
      <w:rFonts w:eastAsia="宋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2A79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2D2B6F"/>
    <w:rPr>
      <w:rFonts w:eastAsia="宋体"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2D2B6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D2B6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8A01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 Wang</dc:creator>
  <cp:keywords/>
  <dc:description/>
  <cp:lastModifiedBy>LZ Wang</cp:lastModifiedBy>
  <cp:revision>3</cp:revision>
  <dcterms:created xsi:type="dcterms:W3CDTF">2024-01-01T11:19:00Z</dcterms:created>
  <dcterms:modified xsi:type="dcterms:W3CDTF">2024-01-01T11:23:00Z</dcterms:modified>
</cp:coreProperties>
</file>