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TAKEONTIME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Food Ordering &amp; Subscription Meal Plan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MVP Production Development Specification &amp;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Ordering + Subscription Meal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Corporate Cafeterias · College &amp; Institutional Canteens · Restaurants · Cafes</w:t>
      </w:r>
    </w:p>
    <w:tbl>
      <w:tblPr>
        <w:tblStyle w:val="Table1"/>
        <w:tblW w:w="105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gridCol w:w="7500"/>
        <w:tblGridChange w:id="0">
          <w:tblGrid>
            <w:gridCol w:w="3015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FlutterFlow (iOS, Android, Web Admin Panel)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Supabase (Postgres, Auth, Edge Functions, Storage, Realtime)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Razorpay (UPI / Card / Netbanking / COD)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Firebase Cloud Messaging</w:t>
            </w:r>
          </w:p>
        </w:tc>
      </w:tr>
    </w:tbl>
    <w:bookmarkStart w:colFirst="0" w:colLast="0" w:name="wq8ab8bwyojf" w:id="0"/>
    <w:bookmarkEnd w:id="0"/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bookmarkStart w:colFirst="0" w:colLast="0" w:name="kpn2nxmq1p3t" w:id="1"/>
    <w:bookmarkEnd w:id="1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1.1 What This App 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This is a mobile-first food ordering platform built for people who eat in the same place every day — employees in corporate offices, students in college canteens, and regular customers of standalone restaurants and cafes. It combines two ordering experiences in one app: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Ordering</w:t>
      </w:r>
      <w:r w:rsidDel="00000000" w:rsidR="00000000" w:rsidRPr="00000000">
        <w:rPr>
          <w:rtl w:val="0"/>
        </w:rPr>
        <w:t xml:space="preserve"> — browse a vendor's live menu and order individual items for pickup, the way you would on any food delivery app.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Subscription Meal Plans</w:t>
      </w:r>
      <w:r w:rsidDel="00000000" w:rsidR="00000000" w:rsidRPr="00000000">
        <w:rPr>
          <w:rtl w:val="0"/>
        </w:rPr>
        <w:t xml:space="preserve"> — pre-pay once for a fixed number of meals (e.g. 60 meals / 30 days), then reserve lunch or dinner slots against that pass day by day.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Both experiences share the same vendor kitchen queue, the same pickup verification (OTP/QR), and the same financial ledger, so vendors manage one operation, not two.</w:t>
      </w:r>
    </w:p>
    <w:bookmarkStart w:colFirst="0" w:colLast="0" w:name="lg1nrb3tzanb" w:id="2"/>
    <w:bookmarkEnd w:id="2"/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1.2 Target Users</w:t>
      </w:r>
    </w:p>
    <w:tbl>
      <w:tblPr>
        <w:tblStyle w:val="Table2"/>
        <w:tblW w:w="105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460"/>
        <w:gridCol w:w="3495"/>
        <w:gridCol w:w="4545"/>
        <w:tblGridChange w:id="0">
          <w:tblGrid>
            <w:gridCol w:w="2460"/>
            <w:gridCol w:w="3495"/>
            <w:gridCol w:w="454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Where They Are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They Do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 User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Employees, students, regular diners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food and/or manage a meal subscription 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 / Restaurant / Cafe / Canteen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Corporate cafeteria operator, college canteen, independent restaurant or cafe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Manages menu, meal plans, fulfils orders, tracks earnings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 Admin (Super Admin)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Configures fees/commission, approves vendors, oversees the marketplace</w:t>
            </w:r>
          </w:p>
        </w:tc>
      </w:tr>
    </w:tbl>
    <w:bookmarkStart w:colFirst="0" w:colLast="0" w:name="fgefvmci798d" w:id="3"/>
    <w:bookmarkEnd w:id="3"/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1.3 Supported Venue Types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ind w:left="720" w:hanging="480"/>
        <w:rPr/>
      </w:pPr>
      <w:r w:rsidDel="00000000" w:rsidR="00000000" w:rsidRPr="00000000">
        <w:rPr>
          <w:rtl w:val="0"/>
        </w:rPr>
        <w:t xml:space="preserve">Corporate office cafeterias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ind w:left="720" w:hanging="480"/>
        <w:rPr/>
      </w:pPr>
      <w:r w:rsidDel="00000000" w:rsidR="00000000" w:rsidRPr="00000000">
        <w:rPr>
          <w:rtl w:val="0"/>
        </w:rPr>
        <w:t xml:space="preserve">College / university / institutional canteens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ind w:left="720" w:hanging="480"/>
        <w:rPr/>
      </w:pPr>
      <w:r w:rsidDel="00000000" w:rsidR="00000000" w:rsidRPr="00000000">
        <w:rPr>
          <w:rtl w:val="0"/>
        </w:rPr>
        <w:t xml:space="preserve">Independent restaurants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ind w:left="720" w:hanging="480"/>
        <w:rPr/>
      </w:pPr>
      <w:r w:rsidDel="00000000" w:rsidR="00000000" w:rsidRPr="00000000">
        <w:rPr>
          <w:rtl w:val="0"/>
        </w:rPr>
        <w:t xml:space="preserve">Cafes and quick-service outlets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The app is venue-agnostic: the same vendor account type is used whether the operator runs a corporate cafeteria or a standalone cafe. "Institution" is a configurable grouping (e.g. "Acme Corp — Building 3", "XYZ College — North Campus") that a vendor can be linked to, which lets a user filter to "vendors available at my institution".</w:t>
      </w:r>
    </w:p>
    <w:bookmarkStart w:colFirst="0" w:colLast="0" w:name="z36hphdursre" w:id="4"/>
    <w:bookmarkEnd w:id="4"/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1.4 Core Value Proposition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For end users:</w:t>
      </w:r>
      <w:r w:rsidDel="00000000" w:rsidR="00000000" w:rsidRPr="00000000">
        <w:rPr>
          <w:rtl w:val="0"/>
        </w:rPr>
        <w:t xml:space="preserve"> one app for both quick daily ordering and prepaid meal pass, with full transparency on what they're being charged.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For vendors:</w:t>
      </w:r>
      <w:r w:rsidDel="00000000" w:rsidR="00000000" w:rsidRPr="00000000">
        <w:rPr>
          <w:rtl w:val="0"/>
        </w:rPr>
        <w:t xml:space="preserve"> a single kitchen queue for both order types, automatic fee/commission calculation, and a running wallet with daily settlement — no manual accounting.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For the platform:</w:t>
      </w:r>
      <w:r w:rsidDel="00000000" w:rsidR="00000000" w:rsidRPr="00000000">
        <w:rPr>
          <w:rtl w:val="0"/>
        </w:rPr>
        <w:t xml:space="preserve"> a configurable, auditable revenue model (platform fee + vendor commission) that can be tuned without a code deployment, applied identically across both modules.</w:t>
      </w:r>
    </w:p>
    <w:bookmarkStart w:colFirst="0" w:colLast="0" w:name="3noq9s8rhykp" w:id="5"/>
    <w:bookmarkEnd w:id="5"/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2. User Roles &amp; Personas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There are four operating roles in the system. Every screen, feature, and permission in this document is scoped to one or more of these roles.</w:t>
      </w:r>
    </w:p>
    <w:bookmarkStart w:colFirst="0" w:colLast="0" w:name="sv950y669wcd" w:id="6"/>
    <w:bookmarkEnd w:id="6"/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2.1 End User (Employee / Student / Customer)</w:t>
      </w:r>
    </w:p>
    <w:tbl>
      <w:tblPr>
        <w:tblStyle w:val="Table3"/>
        <w:tblW w:w="104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070"/>
        <w:gridCol w:w="8340"/>
        <w:tblGridChange w:id="0">
          <w:tblGrid>
            <w:gridCol w:w="2070"/>
            <w:gridCol w:w="8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 app (iOS/Android)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Sign-up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Phone number + OTP, or email/password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 permissions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Browse vendors and menus; place orders; purchase subscription plans; book/cancel meal slots; view own order history; receive notifications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responsibility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payment for orders/plans, present OTP/QR at pickup, cancel within allowed windows if plans change</w:t>
            </w:r>
          </w:p>
        </w:tc>
      </w:tr>
    </w:tbl>
    <w:bookmarkStart w:colFirst="0" w:colLast="0" w:name="rwvd5oi372ox" w:id="7"/>
    <w:bookmarkEnd w:id="7"/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2.2 Vendor Owner / Admin (Restaurant, Cafe, Canteen)</w:t>
      </w:r>
    </w:p>
    <w:tbl>
      <w:tblPr>
        <w:tblStyle w:val="Table4"/>
        <w:tblW w:w="101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040"/>
        <w:gridCol w:w="8145"/>
        <w:tblGridChange w:id="0">
          <w:tblGrid>
            <w:gridCol w:w="2040"/>
            <w:gridCol w:w="814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 mobile/tablet app, after Platform Admin approval optional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Sign-up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profile + </w:t>
            </w:r>
            <w:r w:rsidDel="00000000" w:rsidR="00000000" w:rsidRPr="00000000">
              <w:rPr>
                <w:rtl w:val="0"/>
              </w:rPr>
              <w:t xml:space="preserve">contract with organization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bank details; GST registration flag (yes/no) + GSTIN if applicable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 permissions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 menu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create/edit/deactivate subscription plans; view and fulfil the unified order queue; verify pickups (OTP/QR); mark COD cash collected; view earnings, wallet balance, and settlement history; invite/manage counter staff logins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responsibility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Keep menu/plan availability accurate in real time; fulfil orders within SLA; honour cancellation and no-show rules</w:t>
            </w:r>
          </w:p>
        </w:tc>
      </w:tr>
    </w:tbl>
    <w:bookmarkStart w:colFirst="0" w:colLast="0" w:name="ppji63jgnqy" w:id="8"/>
    <w:bookmarkEnd w:id="8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2.3 Counter / Kitchen Staff (Vendor Sub-Role)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 lightweight staff login scoped only to the kitchen queue, since institutional canteens rarely have the owner physically on-site all day.</w:t>
      </w:r>
    </w:p>
    <w:tbl>
      <w:tblPr>
        <w:tblStyle w:val="Table5"/>
        <w:tblW w:w="102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935"/>
        <w:gridCol w:w="8355"/>
        <w:tblGridChange w:id="0">
          <w:tblGrid>
            <w:gridCol w:w="1935"/>
            <w:gridCol w:w="835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vendor app, logged in with a staff-specific credential created by the Vendor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 permissions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the kitchen order queue; update order status (preparing → ready → collected); scan OTP/QR for pickup verification; mark COD cash collected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Cannot do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 menu, prices, or plans; view earnings/wallet/settlement; change vendor profile or bank details; access platform-wide settings</w:t>
            </w:r>
          </w:p>
        </w:tc>
      </w:tr>
    </w:tbl>
    <w:bookmarkStart w:colFirst="0" w:colLast="0" w:name="vwwd177zyo6h" w:id="9"/>
    <w:bookmarkEnd w:id="9"/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2.4 Super Admin (Platform Admin)</w:t>
      </w:r>
    </w:p>
    <w:tbl>
      <w:tblPr>
        <w:tblStyle w:val="Table6"/>
        <w:tblW w:w="104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175"/>
        <w:gridCol w:w="8250"/>
        <w:tblGridChange w:id="0">
          <w:tblGrid>
            <w:gridCol w:w="2175"/>
            <w:gridCol w:w="82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Web-based admin panel (FlutterFlow web app or admin dashboard)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 permissions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Approve/reject/suspend vendors (optional); edit system_config (platform_fee_pct, vendor_commission_pct, gst_default_rate, timing rules); view all orders, plans, and subscriptions across vendors; view audit logs; manually trigger a settlement batch; issue manual refunds/overrides; manage institutions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responsibility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Keep the marketplace healthy: vet vendors, set fair and transparent fee/commission rates, resolve disputes</w:t>
            </w:r>
          </w:p>
        </w:tc>
      </w:tr>
    </w:tbl>
    <w:bookmarkStart w:colFirst="0" w:colLast="0" w:name="fzx4dunv7u48" w:id="10"/>
    <w:bookmarkEnd w:id="10"/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3. Financial Model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One consistent formula applies to both orders and subscription plan purchases. Everything the customer sees, and everything the vendor is paid, follows from three configurable rates.</w:t>
      </w:r>
    </w:p>
    <w:bookmarkStart w:colFirst="0" w:colLast="0" w:name="3nsqr1or7dhz" w:id="11"/>
    <w:bookmarkEnd w:id="11"/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3.1 Configurable Rates (system_config)</w:t>
      </w:r>
    </w:p>
    <w:tbl>
      <w:tblPr>
        <w:tblStyle w:val="Table7"/>
        <w:tblW w:w="102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985"/>
        <w:gridCol w:w="2295"/>
        <w:gridCol w:w="4995"/>
        <w:tblGridChange w:id="0">
          <w:tblGrid>
            <w:gridCol w:w="2985"/>
            <w:gridCol w:w="2295"/>
            <w:gridCol w:w="499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 Key</w:t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9.73437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platform_fee_pct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Percentage of the base amount charged to the customer, on top of the base 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vendor_commission_pct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6.0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Percentage of the base amount the platform keeps from the vendor’s payout — configurable, can be set to 0 to disable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gst_default_rate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GST rate applied only when the vendor is GST-registered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 vendor is GST-registered only if vendors.gst_registered = true. When false, gst_amount is always 0 regardless of gst_default_rate.</w:t>
      </w:r>
    </w:p>
    <w:bookmarkStart w:colFirst="0" w:colLast="0" w:name="7n3aja482l8j" w:id="12"/>
    <w:bookmarkEnd w:id="12"/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3.2 Formula (Applies to Both Modules)</w:t>
      </w:r>
    </w:p>
    <w:tbl>
      <w:tblPr>
        <w:tblStyle w:val="Table8"/>
        <w:tblW w:w="106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315"/>
        <w:gridCol w:w="7320"/>
        <w:tblGridChange w:id="0">
          <w:tblGrid>
            <w:gridCol w:w="3315"/>
            <w:gridCol w:w="732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base_amount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order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sum(item_price × qty). Subscription: the plan’s base_price.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gst_amount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base_amount × gst_default_rate / 100 — only if vendor.gst_registered = true, else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platform_fee_amount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base_amount × platform_fee_pct /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vendor_commission_amount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base_amount × vendor_commission_pct /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customer_paid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base_amount + gst_amount + platform_fee_amount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vendor_settlement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base_amount + gst_amount − vendor_commission_amount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platform_revenue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platform_fee_amount − gateway_fee_amount + vendor_commission_amount</w:t>
            </w:r>
          </w:p>
        </w:tc>
      </w:tr>
    </w:tbl>
    <w:bookmarkStart w:colFirst="0" w:colLast="0" w:name="j6nwttz1ri6b" w:id="13"/>
    <w:bookmarkEnd w:id="13"/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3.3 Worked Example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Plan base price ₹1,800, vendor GST-registered (5% GST), platform fee 2%, vendor commission 6%:</w:t>
      </w:r>
    </w:p>
    <w:p w:rsidR="00000000" w:rsidDel="00000000" w:rsidP="00000000" w:rsidRDefault="00000000" w:rsidRPr="00000000" w14:paraId="00000079">
      <w:pPr>
        <w:numPr>
          <w:ilvl w:val="0"/>
          <w:numId w:val="40"/>
        </w:numPr>
        <w:ind w:left="720" w:hanging="480"/>
        <w:rPr/>
      </w:pPr>
      <w:r w:rsidDel="00000000" w:rsidR="00000000" w:rsidRPr="00000000">
        <w:rPr>
          <w:rtl w:val="0"/>
        </w:rPr>
        <w:t xml:space="preserve">Customer pays: ₹1,800 + ₹90 (GST) + ₹36 (platform fee) = ₹1,926</w:t>
      </w:r>
    </w:p>
    <w:p w:rsidR="00000000" w:rsidDel="00000000" w:rsidP="00000000" w:rsidRDefault="00000000" w:rsidRPr="00000000" w14:paraId="0000007A">
      <w:pPr>
        <w:numPr>
          <w:ilvl w:val="0"/>
          <w:numId w:val="40"/>
        </w:numPr>
        <w:ind w:left="720" w:hanging="480"/>
        <w:rPr/>
      </w:pPr>
      <w:r w:rsidDel="00000000" w:rsidR="00000000" w:rsidRPr="00000000">
        <w:rPr>
          <w:rtl w:val="0"/>
        </w:rPr>
        <w:t xml:space="preserve">Vendor receives: ₹1,800 + ₹90 − ₹108 (commission) = ₹1,782</w:t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ind w:left="720" w:hanging="480"/>
        <w:rPr/>
      </w:pPr>
      <w:r w:rsidDel="00000000" w:rsidR="00000000" w:rsidRPr="00000000">
        <w:rPr>
          <w:rtl w:val="0"/>
        </w:rPr>
        <w:t xml:space="preserve">Platform earns: ₹36 (platform fee) + ₹108 (commission) = ₹144 (before gateway fees)</w:t>
      </w:r>
    </w:p>
    <w:bookmarkStart w:colFirst="0" w:colLast="0" w:name="qi0nbvbvzisr" w:id="14"/>
    <w:bookmarkEnd w:id="14"/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3.4 Freezing Values at Checkout (Critical Design Rule)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Percentages live in system_config and can change over time. To keep historical records accurate, every order and every subscription purchase stores its own calculated amounts at the moment of checkout — they are never recalculated, even if the admin later changes a rate. This matches how production platforms such as Swiggy, Zomato, and Shopify preserve financial history.</w:t>
      </w:r>
    </w:p>
    <w:p w:rsidR="00000000" w:rsidDel="00000000" w:rsidP="00000000" w:rsidRDefault="00000000" w:rsidRPr="00000000" w14:paraId="0000007E">
      <w:pPr>
        <w:numPr>
          <w:ilvl w:val="0"/>
          <w:numId w:val="41"/>
        </w:numPr>
        <w:ind w:left="720" w:hanging="480"/>
        <w:rPr/>
      </w:pPr>
      <w:r w:rsidDel="00000000" w:rsidR="00000000" w:rsidRPr="00000000">
        <w:rPr>
          <w:rtl w:val="0"/>
        </w:rPr>
        <w:t xml:space="preserve">Frozen fields stored per transaction: base_amount, gst_amount, platform_fee_amount, vendor_commission_amount, gateway_fee_amount, customer_paid, vendor_settlement, platform_revenue.</w:t>
      </w:r>
    </w:p>
    <w:p w:rsidR="00000000" w:rsidDel="00000000" w:rsidP="00000000" w:rsidRDefault="00000000" w:rsidRPr="00000000" w14:paraId="0000007F">
      <w:pPr>
        <w:numPr>
          <w:ilvl w:val="0"/>
          <w:numId w:val="41"/>
        </w:numPr>
        <w:ind w:left="720" w:hanging="480"/>
        <w:rPr/>
      </w:pPr>
      <w:r w:rsidDel="00000000" w:rsidR="00000000" w:rsidRPr="00000000">
        <w:rPr>
          <w:rtl w:val="0"/>
        </w:rPr>
        <w:t xml:space="preserve">gateway_fee_amount is filled in after the Razorpay webhook confirms the actual gateway fee; all other fields are frozen immediately at creation.</w:t>
      </w:r>
    </w:p>
    <w:p w:rsidR="00000000" w:rsidDel="00000000" w:rsidP="00000000" w:rsidRDefault="00000000" w:rsidRPr="00000000" w14:paraId="00000080">
      <w:pPr>
        <w:numPr>
          <w:ilvl w:val="0"/>
          <w:numId w:val="41"/>
        </w:numPr>
        <w:ind w:left="720" w:hanging="480"/>
        <w:rPr/>
      </w:pPr>
      <w:r w:rsidDel="00000000" w:rsidR="00000000" w:rsidRPr="00000000">
        <w:rPr>
          <w:rtl w:val="0"/>
        </w:rPr>
        <w:t xml:space="preserve">wallet_transactions always references the frozen vendor_settlement value, never a live recalculation.</w:t>
      </w:r>
    </w:p>
    <w:bookmarkStart w:colFirst="0" w:colLast="0" w:name="fh1lfbe92vrh" w:id="15"/>
    <w:bookmarkEnd w:id="15"/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4. Feature List</w:t>
      </w:r>
    </w:p>
    <w:bookmarkStart w:colFirst="0" w:colLast="0" w:name="weg8e2ew7fv0" w:id="16"/>
    <w:bookmarkEnd w:id="16"/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4.1 End User Features</w:t>
      </w:r>
    </w:p>
    <w:tbl>
      <w:tblPr>
        <w:tblStyle w:val="Table9"/>
        <w:tblW w:w="105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5745"/>
        <w:gridCol w:w="4770"/>
        <w:tblGridChange w:id="0">
          <w:tblGrid>
            <w:gridCol w:w="5745"/>
            <w:gridCol w:w="477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Phone OTP / email sign-up &amp; login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 auth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Profile management (name, contact)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Institution selection (switchable)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Filters vendors to the user’s office/college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Browse vendors &amp; live menus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Time-aware item availability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Cart &amp; checkout (</w:t>
            </w:r>
            <w:r w:rsidDel="00000000" w:rsidR="00000000" w:rsidRPr="00000000">
              <w:rPr>
                <w:rtl w:val="0"/>
              </w:rPr>
              <w:t xml:space="preserve">order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Razorpay + COD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Scheduled (order-for-later) orders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Live order tracking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2-minute self-cancellation window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OTP/QR pickup verification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 invoice per order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Browse &amp; purchase subscription plans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Shows base + GST (if applicable) + platform fee breakdown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Meal-slot booking calendar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3-hour advance rule, daily 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 a booked meal slot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1-hour-before window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 usage calendar (green/blue/red)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Colour-coded status 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Unified order history (both types)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 notifications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changes + reminders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Wallet/refund visibility (my refunds)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Users can see refund status, not just receive it silently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Plan-expiry reminder banner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Surfaced on the home screen and in the notification matrix</w:t>
            </w:r>
          </w:p>
        </w:tc>
      </w:tr>
    </w:tbl>
    <w:bookmarkStart w:colFirst="0" w:colLast="0" w:name="6up0n1ebk7mx" w:id="17"/>
    <w:bookmarkEnd w:id="17"/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4.2 Vendor Features</w:t>
      </w:r>
    </w:p>
    <w:tbl>
      <w:tblPr>
        <w:tblStyle w:val="Table10"/>
        <w:tblW w:w="104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320"/>
        <w:gridCol w:w="6165"/>
        <w:tblGridChange w:id="0">
          <w:tblGrid>
            <w:gridCol w:w="4320"/>
            <w:gridCol w:w="616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 onboarding &amp; KYC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Documents, bank details, GST flag/GSTIN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Admin-approval gating (</w:t>
            </w:r>
            <w:r w:rsidDel="00000000" w:rsidR="00000000" w:rsidRPr="00000000">
              <w:rPr>
                <w:rtl w:val="0"/>
              </w:rPr>
              <w:t xml:space="preserve">optional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Menu management (</w:t>
            </w:r>
            <w:r w:rsidDel="00000000" w:rsidR="00000000" w:rsidRPr="00000000">
              <w:rPr>
                <w:rtl w:val="0"/>
              </w:rPr>
              <w:t xml:space="preserve">normal orders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Categories, items, price, GST %, inventory toggle/qty, time windows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 plan management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Meal count, validity, daily limit, meal slots, base 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Unified kitchen display / order queue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Both order types, sorted by pickup 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OTP/QR pickup verification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“Cash Collected” action for COD orders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Earnings dashboard (split by order type)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Wallet balance &amp; settlement history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Counter staff account creation/management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Owner-created logins scoped to the kitchen queue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Menu item pause / “sold out” toggle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 inventory management</w:t>
            </w:r>
          </w:p>
        </w:tc>
      </w:tr>
    </w:tbl>
    <w:bookmarkStart w:colFirst="0" w:colLast="0" w:name="gg5qv3apqcj8" w:id="18"/>
    <w:bookmarkEnd w:id="18"/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4.3 Admin (Super Admin) Features</w:t>
      </w:r>
    </w:p>
    <w:tbl>
      <w:tblPr>
        <w:tblStyle w:val="Table11"/>
        <w:tblW w:w="105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6225"/>
        <w:gridCol w:w="4320"/>
        <w:tblGridChange w:id="0">
          <w:tblGrid>
            <w:gridCol w:w="6225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 approval / suspension workflow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configuration (platform fee %, vendor commission %, GST default %, timing rules)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Changes apply only to future transactions — see Section 3, Financial Model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Institution management (create/edit institutions)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Cross-vendor dashboards (both order types, plan purchases)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 logs (all admin/vendor actions)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settlement trigger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refund / dispute override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x9nwykx7yurv" w:id="19"/>
    <w:bookmarkEnd w:id="19"/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5. Step-by-Step User Flows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Every flow below traces a feature from its trigger to its final state, with an arrow-notation summary and the edge cases the build team must handle. Flows are grouped: End User (4.1), Vendor (4.2), Admin/System (4.3).</w:t>
      </w:r>
    </w:p>
    <w:bookmarkStart w:colFirst="0" w:colLast="0" w:name="nmpkjtu0uesd" w:id="20"/>
    <w:bookmarkEnd w:id="20"/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5.1 End User Flows</w:t>
      </w:r>
    </w:p>
    <w:bookmarkStart w:colFirst="0" w:colLast="0" w:name="11g2ptm1mzuz" w:id="21"/>
    <w:bookmarkEnd w:id="21"/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5.1.1 Sign-Up &amp; Institution Selection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User opens the app for the first time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2"/>
        </w:numPr>
        <w:ind w:left="720" w:hanging="480"/>
        <w:rPr/>
      </w:pPr>
      <w:r w:rsidDel="00000000" w:rsidR="00000000" w:rsidRPr="00000000">
        <w:rPr>
          <w:rtl w:val="0"/>
        </w:rPr>
        <w:t xml:space="preserve">User enters phone number.</w:t>
      </w:r>
    </w:p>
    <w:p w:rsidR="00000000" w:rsidDel="00000000" w:rsidP="00000000" w:rsidRDefault="00000000" w:rsidRPr="00000000" w14:paraId="000000DB">
      <w:pPr>
        <w:numPr>
          <w:ilvl w:val="0"/>
          <w:numId w:val="42"/>
        </w:numPr>
        <w:ind w:left="720" w:hanging="480"/>
        <w:rPr/>
      </w:pPr>
      <w:r w:rsidDel="00000000" w:rsidR="00000000" w:rsidRPr="00000000">
        <w:rPr>
          <w:rtl w:val="0"/>
        </w:rPr>
        <w:t xml:space="preserve">System sends OTP via SMS.</w:t>
      </w:r>
    </w:p>
    <w:p w:rsidR="00000000" w:rsidDel="00000000" w:rsidP="00000000" w:rsidRDefault="00000000" w:rsidRPr="00000000" w14:paraId="000000DC">
      <w:pPr>
        <w:numPr>
          <w:ilvl w:val="0"/>
          <w:numId w:val="42"/>
        </w:numPr>
        <w:ind w:left="720" w:hanging="480"/>
        <w:rPr/>
      </w:pPr>
      <w:r w:rsidDel="00000000" w:rsidR="00000000" w:rsidRPr="00000000">
        <w:rPr>
          <w:rtl w:val="0"/>
        </w:rPr>
        <w:t xml:space="preserve">User enters OTP; system verifies.</w:t>
      </w:r>
    </w:p>
    <w:p w:rsidR="00000000" w:rsidDel="00000000" w:rsidP="00000000" w:rsidRDefault="00000000" w:rsidRPr="00000000" w14:paraId="000000DD">
      <w:pPr>
        <w:numPr>
          <w:ilvl w:val="0"/>
          <w:numId w:val="42"/>
        </w:numPr>
        <w:ind w:left="720" w:hanging="480"/>
        <w:rPr/>
      </w:pPr>
      <w:r w:rsidDel="00000000" w:rsidR="00000000" w:rsidRPr="00000000">
        <w:rPr>
          <w:rtl w:val="0"/>
        </w:rPr>
        <w:t xml:space="preserve">User enters name and optional email.</w:t>
      </w:r>
    </w:p>
    <w:p w:rsidR="00000000" w:rsidDel="00000000" w:rsidP="00000000" w:rsidRDefault="00000000" w:rsidRPr="00000000" w14:paraId="000000DE">
      <w:pPr>
        <w:numPr>
          <w:ilvl w:val="0"/>
          <w:numId w:val="42"/>
        </w:numPr>
        <w:ind w:left="720" w:hanging="480"/>
        <w:rPr/>
      </w:pPr>
      <w:r w:rsidDel="00000000" w:rsidR="00000000" w:rsidRPr="00000000">
        <w:rPr>
          <w:rtl w:val="0"/>
        </w:rPr>
        <w:t xml:space="preserve">User selects their institution (office/college) from a searchable list, or skips to browse all vendors.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ind w:left="720" w:hanging="480"/>
        <w:rPr/>
      </w:pPr>
      <w:r w:rsidDel="00000000" w:rsidR="00000000" w:rsidRPr="00000000">
        <w:rPr>
          <w:rtl w:val="0"/>
        </w:rPr>
        <w:t xml:space="preserve">User lands on the Home screen.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Open App → Enter Phone → Send OTP → Verify OTP → [Valid] → Enter Profile Details → Select Institution → Home / [Invalid] → Show Error → Retry 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3"/>
        </w:numPr>
        <w:ind w:left="720" w:hanging="480"/>
        <w:rPr/>
      </w:pPr>
      <w:r w:rsidDel="00000000" w:rsidR="00000000" w:rsidRPr="00000000">
        <w:rPr>
          <w:rtl w:val="0"/>
        </w:rPr>
        <w:t xml:space="preserve">OTP not received: show "Resend OTP" after 30 seconds.</w:t>
      </w:r>
    </w:p>
    <w:p w:rsidR="00000000" w:rsidDel="00000000" w:rsidP="00000000" w:rsidRDefault="00000000" w:rsidRPr="00000000" w14:paraId="000000E3">
      <w:pPr>
        <w:numPr>
          <w:ilvl w:val="0"/>
          <w:numId w:val="43"/>
        </w:numPr>
        <w:ind w:left="720" w:hanging="480"/>
        <w:rPr/>
      </w:pPr>
      <w:r w:rsidDel="00000000" w:rsidR="00000000" w:rsidRPr="00000000">
        <w:rPr>
          <w:rtl w:val="0"/>
        </w:rPr>
        <w:t xml:space="preserve">OTP entered incorrectly 3 times: temporary lockout with cooldown timer.</w:t>
      </w:r>
    </w:p>
    <w:p w:rsidR="00000000" w:rsidDel="00000000" w:rsidP="00000000" w:rsidRDefault="00000000" w:rsidRPr="00000000" w14:paraId="000000E4">
      <w:pPr>
        <w:numPr>
          <w:ilvl w:val="0"/>
          <w:numId w:val="43"/>
        </w:numPr>
        <w:ind w:left="720" w:hanging="480"/>
        <w:rPr/>
      </w:pPr>
      <w:r w:rsidDel="00000000" w:rsidR="00000000" w:rsidRPr="00000000">
        <w:rPr>
          <w:rtl w:val="0"/>
        </w:rPr>
        <w:t xml:space="preserve">User skips institution selection: default to "All Vendors" view, selectable later from Profile.</w:t>
      </w:r>
    </w:p>
    <w:bookmarkStart w:colFirst="0" w:colLast="0" w:name="26xzsv7hthpg" w:id="22"/>
    <w:bookmarkEnd w:id="22"/>
    <w:p w:rsidR="00000000" w:rsidDel="00000000" w:rsidP="00000000" w:rsidRDefault="00000000" w:rsidRPr="00000000" w14:paraId="000000E5">
      <w:pPr>
        <w:pStyle w:val="Heading3"/>
        <w:rPr/>
      </w:pPr>
      <w:r w:rsidDel="00000000" w:rsidR="00000000" w:rsidRPr="00000000">
        <w:rPr>
          <w:rtl w:val="0"/>
        </w:rPr>
        <w:t xml:space="preserve">5.1.2 Browse Vendor &amp; Build Cart (normal order)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User taps "Order Food" on Home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ind w:left="720" w:hanging="480"/>
        <w:rPr/>
      </w:pPr>
      <w:r w:rsidDel="00000000" w:rsidR="00000000" w:rsidRPr="00000000">
        <w:rPr>
          <w:rtl w:val="0"/>
        </w:rPr>
        <w:t xml:space="preserve">System shows a list of vendors available at the user's institution.</w:t>
      </w:r>
    </w:p>
    <w:p w:rsidR="00000000" w:rsidDel="00000000" w:rsidP="00000000" w:rsidRDefault="00000000" w:rsidRPr="00000000" w14:paraId="000000EA">
      <w:pPr>
        <w:numPr>
          <w:ilvl w:val="0"/>
          <w:numId w:val="44"/>
        </w:numPr>
        <w:ind w:left="720" w:hanging="480"/>
        <w:rPr/>
      </w:pPr>
      <w:r w:rsidDel="00000000" w:rsidR="00000000" w:rsidRPr="00000000">
        <w:rPr>
          <w:rtl w:val="0"/>
        </w:rPr>
        <w:t xml:space="preserve">User taps a vendor, opening its live menu (items greyed out if outside their time window or marked sold out).</w:t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ind w:left="720" w:hanging="480"/>
        <w:rPr/>
      </w:pPr>
      <w:r w:rsidDel="00000000" w:rsidR="00000000" w:rsidRPr="00000000">
        <w:rPr>
          <w:rtl w:val="0"/>
        </w:rPr>
        <w:t xml:space="preserve">User taps an item, selects quantity/customisations if any, and adds to cart.</w:t>
      </w:r>
    </w:p>
    <w:p w:rsidR="00000000" w:rsidDel="00000000" w:rsidP="00000000" w:rsidRDefault="00000000" w:rsidRPr="00000000" w14:paraId="000000EC">
      <w:pPr>
        <w:numPr>
          <w:ilvl w:val="0"/>
          <w:numId w:val="44"/>
        </w:numPr>
        <w:ind w:left="720" w:hanging="480"/>
        <w:rPr/>
      </w:pPr>
      <w:r w:rsidDel="00000000" w:rsidR="00000000" w:rsidRPr="00000000">
        <w:rPr>
          <w:rtl w:val="0"/>
        </w:rPr>
        <w:t xml:space="preserve">User can continue browsing or proceed to cart.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ind w:left="720" w:hanging="480"/>
        <w:rPr/>
      </w:pPr>
      <w:r w:rsidDel="00000000" w:rsidR="00000000" w:rsidRPr="00000000">
        <w:rPr>
          <w:rtl w:val="0"/>
        </w:rPr>
        <w:t xml:space="preserve">System calculates running subtotal, live.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Tap Order Food → View Vendor List → Select Vendor → View Menu → Add Item(s) → View Cart → Proceed to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Item goes out of stock while in cart: flag item in cart with "No longer available" and require removal before checkout.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Vendor goes offline while browsing: show "Vendor currently unavailable" and return user to vendor list.</w:t>
      </w:r>
    </w:p>
    <w:bookmarkStart w:colFirst="0" w:colLast="0" w:name="lsavva1hbmf0" w:id="23"/>
    <w:bookmarkEnd w:id="23"/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5.1.3 Checkout &amp; Payment (normal regular order)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User taps "Proceed to Checkout" from cart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480"/>
        <w:rPr/>
      </w:pPr>
      <w:r w:rsidDel="00000000" w:rsidR="00000000" w:rsidRPr="00000000">
        <w:rPr>
          <w:rtl w:val="0"/>
        </w:rPr>
        <w:t xml:space="preserve">System displays order summary: base amount, GST (only if vendor is GST-registered), platform fee, total.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480"/>
        <w:rPr/>
      </w:pPr>
      <w:r w:rsidDel="00000000" w:rsidR="00000000" w:rsidRPr="00000000">
        <w:rPr>
          <w:rtl w:val="0"/>
        </w:rPr>
        <w:t xml:space="preserve">User chooses pickup time: "Now" or "Schedule for later."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480"/>
        <w:rPr/>
      </w:pPr>
      <w:r w:rsidDel="00000000" w:rsidR="00000000" w:rsidRPr="00000000">
        <w:rPr>
          <w:rtl w:val="0"/>
        </w:rPr>
        <w:t xml:space="preserve">User selects payment method: Razorpay (UPI/Card/Netbanking) or Cash on Delivery.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480"/>
        <w:rPr/>
      </w:pPr>
      <w:r w:rsidDel="00000000" w:rsidR="00000000" w:rsidRPr="00000000">
        <w:rPr>
          <w:rtl w:val="0"/>
        </w:rPr>
        <w:t xml:space="preserve">If online payment: system opens Razorpay checkout; user completes payment.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480"/>
        <w:rPr/>
      </w:pPr>
      <w:r w:rsidDel="00000000" w:rsidR="00000000" w:rsidRPr="00000000">
        <w:rPr>
          <w:rtl w:val="0"/>
        </w:rPr>
        <w:t xml:space="preserve">System verifies payment via webhook, freezes the financial breakdown on the order record, and confirms the order.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480"/>
        <w:rPr/>
      </w:pPr>
      <w:r w:rsidDel="00000000" w:rsidR="00000000" w:rsidRPr="00000000">
        <w:rPr>
          <w:rtl w:val="0"/>
        </w:rPr>
        <w:t xml:space="preserve">Order appears in vendor's kitchen queue and in the user's Order Tracking screen.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Checkout → Show Total (base+GST+fee) → Choose Pickup Time → Choose Payment Method → [Online] → Razorpay → [Success] → Order Confirmed → [Failure] → Retry/Cancel / [COD] → Order Confirmed (Pending Cash)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480"/>
        <w:rPr/>
      </w:pPr>
      <w:r w:rsidDel="00000000" w:rsidR="00000000" w:rsidRPr="00000000">
        <w:rPr>
          <w:rtl w:val="0"/>
        </w:rPr>
        <w:t xml:space="preserve">Payment fails or times out: order stays in pending_payment; user prompted to retry or choose a different method.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480"/>
        <w:rPr/>
      </w:pPr>
      <w:r w:rsidDel="00000000" w:rsidR="00000000" w:rsidRPr="00000000">
        <w:rPr>
          <w:rtl w:val="0"/>
        </w:rPr>
        <w:t xml:space="preserve">Double-tap on "Pay": idempotency check prevents duplicate order creation.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480"/>
        <w:rPr/>
      </w:pPr>
      <w:r w:rsidDel="00000000" w:rsidR="00000000" w:rsidRPr="00000000">
        <w:rPr>
          <w:rtl w:val="0"/>
        </w:rPr>
        <w:t xml:space="preserve">Vendor's menu changed price between cart and checkout: re-validate total at checkout, notify user of any change before charging.</w:t>
      </w:r>
    </w:p>
    <w:bookmarkStart w:colFirst="0" w:colLast="0" w:name="ioxvak5l67zj" w:id="24"/>
    <w:bookmarkEnd w:id="24"/>
    <w:p w:rsidR="00000000" w:rsidDel="00000000" w:rsidP="00000000" w:rsidRDefault="00000000" w:rsidRPr="00000000" w14:paraId="00000101">
      <w:pPr>
        <w:pStyle w:val="Heading3"/>
        <w:rPr/>
      </w:pPr>
      <w:r w:rsidDel="00000000" w:rsidR="00000000" w:rsidRPr="00000000">
        <w:rPr>
          <w:rtl w:val="0"/>
        </w:rPr>
        <w:t xml:space="preserve">5.1.4 Order Tracking &amp; Self-Cancellation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Order has been confirmed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480"/>
        <w:rPr/>
      </w:pPr>
      <w:r w:rsidDel="00000000" w:rsidR="00000000" w:rsidRPr="00000000">
        <w:rPr>
          <w:rtl w:val="0"/>
        </w:rPr>
        <w:t xml:space="preserve">User opens Order Tracking screen, showing current status (accepted → preparing → ready → collected).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480"/>
        <w:rPr/>
      </w:pPr>
      <w:r w:rsidDel="00000000" w:rsidR="00000000" w:rsidRPr="00000000">
        <w:rPr>
          <w:rtl w:val="0"/>
        </w:rPr>
        <w:t xml:space="preserve">Within 2 minutes of placing the order, user may tap "Cancel Order."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480"/>
        <w:rPr/>
      </w:pPr>
      <w:r w:rsidDel="00000000" w:rsidR="00000000" w:rsidRPr="00000000">
        <w:rPr>
          <w:rtl w:val="0"/>
        </w:rPr>
        <w:t xml:space="preserve">System cancels the order, reverses payment (refund or wallet credit), and notifies the vendor.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480"/>
        <w:rPr/>
      </w:pPr>
      <w:r w:rsidDel="00000000" w:rsidR="00000000" w:rsidRPr="00000000">
        <w:rPr>
          <w:rtl w:val="0"/>
        </w:rPr>
        <w:t xml:space="preserve">After the 2-minute window, cancellation is disabled and the user must contact the vendor directly.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View Order → Status Updates Live → [Within 2 min] → Tap Cancel → Confirm → Refund Issued → Order Cancelled / [After 2 min] → Cancel Button 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480"/>
        <w:rPr/>
      </w:pPr>
      <w:r w:rsidDel="00000000" w:rsidR="00000000" w:rsidRPr="00000000">
        <w:rPr>
          <w:rtl w:val="0"/>
        </w:rPr>
        <w:t xml:space="preserve">Vendor already marked "preparing" within the 2-minute window: cancellation still allowed per the stated rule, but vendor is notified immediately to stop preparation.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480"/>
        <w:rPr/>
      </w:pPr>
      <w:r w:rsidDel="00000000" w:rsidR="00000000" w:rsidRPr="00000000">
        <w:rPr>
          <w:rtl w:val="0"/>
        </w:rPr>
        <w:t xml:space="preserve">Refund failure: order flagged for manual admin review.</w:t>
      </w:r>
    </w:p>
    <w:bookmarkStart w:colFirst="0" w:colLast="0" w:name="9v065mazzae6" w:id="25"/>
    <w:bookmarkEnd w:id="25"/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5.1.5 Pickup Verification (OTP/QR) —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User, Vendor/Counter Staff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Order status reaches "ready"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480"/>
        <w:rPr/>
      </w:pPr>
      <w:r w:rsidDel="00000000" w:rsidR="00000000" w:rsidRPr="00000000">
        <w:rPr>
          <w:rtl w:val="0"/>
        </w:rPr>
        <w:t xml:space="preserve">User receives a notification that the order is ready.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480"/>
        <w:rPr/>
      </w:pPr>
      <w:r w:rsidDel="00000000" w:rsidR="00000000" w:rsidRPr="00000000">
        <w:rPr>
          <w:rtl w:val="0"/>
        </w:rPr>
        <w:t xml:space="preserve">User arrives at the counter and shows their OTP or QR code from the app.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480"/>
        <w:rPr/>
      </w:pPr>
      <w:r w:rsidDel="00000000" w:rsidR="00000000" w:rsidRPr="00000000">
        <w:rPr>
          <w:rtl w:val="0"/>
        </w:rPr>
        <w:t xml:space="preserve">Vendor/staff scans the QR or enters the OTP into the kitchen display.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480"/>
        <w:rPr/>
      </w:pPr>
      <w:r w:rsidDel="00000000" w:rsidR="00000000" w:rsidRPr="00000000">
        <w:rPr>
          <w:rtl w:val="0"/>
        </w:rPr>
        <w:t xml:space="preserve">System verifies the code and marks the order "collected."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Order Ready → Notify User → User Arrives → Show OTP/QR → Staff Verifies → [Match] → Order Collected / [No Match] → Show Error, Retry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480"/>
        <w:rPr/>
      </w:pPr>
      <w:r w:rsidDel="00000000" w:rsidR="00000000" w:rsidRPr="00000000">
        <w:rPr>
          <w:rtl w:val="0"/>
        </w:rPr>
        <w:t xml:space="preserve">OTP/QR entered incorrectly 3 times: staff can fall back to manual order-ID lookup with a confirmation step.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480"/>
        <w:rPr/>
      </w:pPr>
      <w:r w:rsidDel="00000000" w:rsidR="00000000" w:rsidRPr="00000000">
        <w:rPr>
          <w:rtl w:val="0"/>
        </w:rPr>
        <w:t xml:space="preserve">User never arrives: order remains "ready" indefinitely for; the vendor can follow up directly with the customer.</w:t>
      </w:r>
    </w:p>
    <w:bookmarkStart w:colFirst="0" w:colLast="0" w:name="y8bccj5dpczu" w:id="26"/>
    <w:bookmarkEnd w:id="26"/>
    <w:p w:rsidR="00000000" w:rsidDel="00000000" w:rsidP="00000000" w:rsidRDefault="00000000" w:rsidRPr="00000000" w14:paraId="00000119">
      <w:pPr>
        <w:pStyle w:val="Heading3"/>
        <w:rPr/>
      </w:pPr>
      <w:r w:rsidDel="00000000" w:rsidR="00000000" w:rsidRPr="00000000">
        <w:rPr>
          <w:rtl w:val="0"/>
        </w:rPr>
        <w:t xml:space="preserve">5.1.6 Subscription Plan Purchase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Purchase a Meal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User taps "My Meal Plans" → "Browse Plans"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720" w:hanging="480"/>
        <w:rPr/>
      </w:pPr>
      <w:r w:rsidDel="00000000" w:rsidR="00000000" w:rsidRPr="00000000">
        <w:rPr>
          <w:rtl w:val="0"/>
        </w:rPr>
        <w:t xml:space="preserve">System lists active plans from vendors at the user's institution (meal count, validity, daily limit, meal-slot descriptions).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480"/>
        <w:rPr/>
      </w:pPr>
      <w:r w:rsidDel="00000000" w:rsidR="00000000" w:rsidRPr="00000000">
        <w:rPr>
          <w:rtl w:val="0"/>
        </w:rPr>
        <w:t xml:space="preserve">User selects a plan and views full details, including the price breakdown: base price + GST (only if the vendor is GST-registered) + platform fee = total.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480"/>
        <w:rPr/>
      </w:pPr>
      <w:r w:rsidDel="00000000" w:rsidR="00000000" w:rsidRPr="00000000">
        <w:rPr>
          <w:rtl w:val="0"/>
        </w:rPr>
        <w:t xml:space="preserve">User taps "Buy" and pays via Razorpay (COD is not available for plans).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480"/>
        <w:rPr/>
      </w:pPr>
      <w:r w:rsidDel="00000000" w:rsidR="00000000" w:rsidRPr="00000000">
        <w:rPr>
          <w:rtl w:val="0"/>
        </w:rPr>
        <w:t xml:space="preserve">System verifies payment, freezes the financial breakdown on a subscription_purchases record, and creates an active user_subscriptions record with meals_remaining = total_meals.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480"/>
        <w:rPr/>
      </w:pPr>
      <w:r w:rsidDel="00000000" w:rsidR="00000000" w:rsidRPr="00000000">
        <w:rPr>
          <w:rtl w:val="0"/>
        </w:rPr>
        <w:t xml:space="preserve">User is redirected to "My Meal Plans" showing the new active pass.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Browse Plans → Select Plan → View Price Breakdown → Tap Buy → Razorpay Checkout → [Success] → Subscription Activated → My Meal Plans / [Failure] → Retry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ind w:left="720" w:hanging="480"/>
        <w:rPr/>
      </w:pPr>
      <w:r w:rsidDel="00000000" w:rsidR="00000000" w:rsidRPr="00000000">
        <w:rPr>
          <w:rtl w:val="0"/>
        </w:rPr>
        <w:t xml:space="preserve">Payment succeeds but activation fails (network drop): reconcile via Razorpay webhook on reconnect; never leave a paid-but-inactive plan.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480"/>
        <w:rPr/>
      </w:pPr>
      <w:r w:rsidDel="00000000" w:rsidR="00000000" w:rsidRPr="00000000">
        <w:rPr>
          <w:rtl w:val="0"/>
        </w:rPr>
        <w:t xml:space="preserve">Vendor deactivates a plan the user is mid-purchase on: block checkout and show "Plan no longer available."</w:t>
      </w:r>
    </w:p>
    <w:bookmarkStart w:colFirst="0" w:colLast="0" w:name="fwse9u79aius" w:id="27"/>
    <w:bookmarkEnd w:id="27"/>
    <w:p w:rsidR="00000000" w:rsidDel="00000000" w:rsidP="00000000" w:rsidRDefault="00000000" w:rsidRPr="00000000" w14:paraId="00000127">
      <w:pPr>
        <w:pStyle w:val="Heading3"/>
        <w:rPr/>
      </w:pPr>
      <w:r w:rsidDel="00000000" w:rsidR="00000000" w:rsidRPr="00000000">
        <w:rPr>
          <w:rtl w:val="0"/>
        </w:rPr>
        <w:t xml:space="preserve">5.1.7 Meal Slot Booking (Spending Credits)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Book a Lunch/Dinner Slot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User opens an active plan and taps "Book Meals"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720" w:hanging="480"/>
        <w:rPr/>
      </w:pPr>
      <w:r w:rsidDel="00000000" w:rsidR="00000000" w:rsidRPr="00000000">
        <w:rPr>
          <w:rtl w:val="0"/>
        </w:rPr>
        <w:t xml:space="preserve">System opens a monthly calendar: past dates show meals used, future dates show available slots subject to the daily limit.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ind w:left="720" w:hanging="480"/>
        <w:rPr/>
      </w:pPr>
      <w:r w:rsidDel="00000000" w:rsidR="00000000" w:rsidRPr="00000000">
        <w:rPr>
          <w:rtl w:val="0"/>
        </w:rPr>
        <w:t xml:space="preserve">User selects a future date and chooses Lunch and/or Dinner (only if within the plan's daily limit and not already booked).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ind w:left="720" w:hanging="480"/>
        <w:rPr/>
      </w:pPr>
      <w:r w:rsidDel="00000000" w:rsidR="00000000" w:rsidRPr="00000000">
        <w:rPr>
          <w:rtl w:val="0"/>
        </w:rPr>
        <w:t xml:space="preserve">User selects a specific pickup time within the slot's window (e.g., 12:30 PM within a 12–3 PM lunch window).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ind w:left="720" w:hanging="480"/>
        <w:rPr/>
      </w:pPr>
      <w:r w:rsidDel="00000000" w:rsidR="00000000" w:rsidRPr="00000000">
        <w:rPr>
          <w:rtl w:val="0"/>
        </w:rPr>
        <w:t xml:space="preserve">System checks the 3-hour-advance rule (booking must be made at least 3 hours before the slot start time).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ind w:left="720" w:hanging="480"/>
        <w:rPr/>
      </w:pPr>
      <w:r w:rsidDel="00000000" w:rsidR="00000000" w:rsidRPr="00000000">
        <w:rPr>
          <w:rtl w:val="0"/>
        </w:rPr>
        <w:t xml:space="preserve">System creates a subscription_order with status scheduled and a meal_reservation with status reserved, moving 1 credit from meals_remaining to meals_reserved.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ind w:left="720" w:hanging="480"/>
        <w:rPr/>
      </w:pPr>
      <w:r w:rsidDel="00000000" w:rsidR="00000000" w:rsidRPr="00000000">
        <w:rPr>
          <w:rtl w:val="0"/>
        </w:rPr>
        <w:t xml:space="preserve">Vendor sees the new reservation in their unified kitchen queue.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Open Book Meals → View Calendar → Select Date → Select Lunch/Dinner → Select Pickup Time → Check 3-Hr Rule → [OK] → Reservation Created → [Fails Rule] → Show Error, Choose Different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ind w:left="720" w:hanging="480"/>
        <w:rPr/>
      </w:pPr>
      <w:r w:rsidDel="00000000" w:rsidR="00000000" w:rsidRPr="00000000">
        <w:rPr>
          <w:rtl w:val="0"/>
        </w:rPr>
        <w:t xml:space="preserve">Daily limit already reached for that date: slot option greyed out with tooltip explaining the limit.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ind w:left="720" w:hanging="480"/>
        <w:rPr/>
      </w:pPr>
      <w:r w:rsidDel="00000000" w:rsidR="00000000" w:rsidRPr="00000000">
        <w:rPr>
          <w:rtl w:val="0"/>
        </w:rPr>
        <w:t xml:space="preserve">meals_remaining is 0: booking blocked, prompt user to renew/buy a new plan.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ind w:left="720" w:hanging="480"/>
        <w:rPr/>
      </w:pPr>
      <w:r w:rsidDel="00000000" w:rsidR="00000000" w:rsidRPr="00000000">
        <w:rPr>
          <w:rtl w:val="0"/>
        </w:rPr>
        <w:t xml:space="preserve">Plan's validity window has ended: booking blocked for dates beyond end_date.</w:t>
      </w:r>
    </w:p>
    <w:bookmarkStart w:colFirst="0" w:colLast="0" w:name="5k8cg52r4fpa" w:id="28"/>
    <w:bookmarkEnd w:id="28"/>
    <w:p w:rsidR="00000000" w:rsidDel="00000000" w:rsidP="00000000" w:rsidRDefault="00000000" w:rsidRPr="00000000" w14:paraId="00000137">
      <w:pPr>
        <w:pStyle w:val="Heading3"/>
        <w:rPr/>
      </w:pPr>
      <w:r w:rsidDel="00000000" w:rsidR="00000000" w:rsidRPr="00000000">
        <w:rPr>
          <w:rtl w:val="0"/>
        </w:rPr>
        <w:t xml:space="preserve">5.1.8 Meal Pickup &amp; Credit Consumption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Collect a Reserved Meal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User, Vendor/Counter Staff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Scheduled pickup time approaches / arrives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ind w:left="720" w:hanging="480"/>
        <w:rPr/>
      </w:pPr>
      <w:r w:rsidDel="00000000" w:rsidR="00000000" w:rsidRPr="00000000">
        <w:rPr>
          <w:rtl w:val="0"/>
        </w:rPr>
        <w:t xml:space="preserve">System automatically moves the subscription order to "preparing" 15 minutes before the scheduled pickup time.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ind w:left="720" w:hanging="480"/>
        <w:rPr/>
      </w:pPr>
      <w:r w:rsidDel="00000000" w:rsidR="00000000" w:rsidRPr="00000000">
        <w:rPr>
          <w:rtl w:val="0"/>
        </w:rPr>
        <w:t xml:space="preserve">Vendor marks the order "ready" when the meal is prepared.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ind w:left="720" w:hanging="480"/>
        <w:rPr/>
      </w:pPr>
      <w:r w:rsidDel="00000000" w:rsidR="00000000" w:rsidRPr="00000000">
        <w:rPr>
          <w:rtl w:val="0"/>
        </w:rPr>
        <w:t xml:space="preserve">User arrives and shows OTP/QR at the counter.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ind w:left="720" w:hanging="480"/>
        <w:rPr/>
      </w:pPr>
      <w:r w:rsidDel="00000000" w:rsidR="00000000" w:rsidRPr="00000000">
        <w:rPr>
          <w:rtl w:val="0"/>
        </w:rPr>
        <w:t xml:space="preserve">Staff verifies the code; system marks the order "collected," the reservation "consumed," logs a subscription_usage entry, and decrements meals_reserved and meals_remaining by 1.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Scheduled → Auto-Preparing (T-15min) → Vendor Marks Ready → User Shows OTP/QR → Staff Verifies → Order Collected → Credit Deducted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User arrives late, past the slot window + grace period: system has already marked the order no_show (see Section 5.1.10) — staff must escalate to Admin for a manual override if genuinely on time.</w:t>
      </w:r>
    </w:p>
    <w:bookmarkStart w:colFirst="0" w:colLast="0" w:name="9gf00kvhuog3" w:id="29"/>
    <w:bookmarkEnd w:id="29"/>
    <w:p w:rsidR="00000000" w:rsidDel="00000000" w:rsidP="00000000" w:rsidRDefault="00000000" w:rsidRPr="00000000" w14:paraId="00000143">
      <w:pPr>
        <w:pStyle w:val="Heading3"/>
        <w:rPr/>
      </w:pPr>
      <w:r w:rsidDel="00000000" w:rsidR="00000000" w:rsidRPr="00000000">
        <w:rPr>
          <w:rtl w:val="0"/>
        </w:rPr>
        <w:t xml:space="preserve">5.1.9 Booking Cancellation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Cancel a Booked Meal Slot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User taps "Cancel" on an upcoming reservation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ind w:left="720" w:hanging="480"/>
        <w:rPr/>
      </w:pPr>
      <w:r w:rsidDel="00000000" w:rsidR="00000000" w:rsidRPr="00000000">
        <w:rPr>
          <w:rtl w:val="0"/>
        </w:rPr>
        <w:t xml:space="preserve">System checks whether the current time is at least 1 hour before the slot's start time.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ind w:left="720" w:hanging="480"/>
        <w:rPr/>
      </w:pPr>
      <w:r w:rsidDel="00000000" w:rsidR="00000000" w:rsidRPr="00000000">
        <w:rPr>
          <w:rtl w:val="0"/>
        </w:rPr>
        <w:t xml:space="preserve">If allowed, the reservation is cancelled and the credit is returned to meals_remaining.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ind w:left="720" w:hanging="480"/>
        <w:rPr/>
      </w:pPr>
      <w:r w:rsidDel="00000000" w:rsidR="00000000" w:rsidRPr="00000000">
        <w:rPr>
          <w:rtl w:val="0"/>
        </w:rPr>
        <w:t xml:space="preserve">If not allowed, cancellation is blocked with an explanation.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Tap Cancel → Check 1-Hr Rule → [≥1hr before] → Cancel Reservation → Credit Restored / [&lt;1hr before] → Cancellation Blocked, Show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User attempts to cancel an order already marked "preparing": blocked outright regardless of time remaining, since the vendor has already started work.</w:t>
      </w:r>
    </w:p>
    <w:bookmarkStart w:colFirst="0" w:colLast="0" w:name="qsb29394btkg" w:id="30"/>
    <w:bookmarkEnd w:id="30"/>
    <w:p w:rsidR="00000000" w:rsidDel="00000000" w:rsidP="00000000" w:rsidRDefault="00000000" w:rsidRPr="00000000" w14:paraId="0000014E">
      <w:pPr>
        <w:pStyle w:val="Heading3"/>
        <w:rPr/>
      </w:pPr>
      <w:r w:rsidDel="00000000" w:rsidR="00000000" w:rsidRPr="00000000">
        <w:rPr>
          <w:rtl w:val="0"/>
        </w:rPr>
        <w:t xml:space="preserve">5.1.10 No-Show Handling (System-Triggered)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Automatic No-Show Expiry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System (cron), Vendor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Slot window end + grace period elapses with the order still "ready" or "preparing"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7"/>
        </w:numPr>
        <w:ind w:left="720" w:hanging="480"/>
        <w:rPr/>
      </w:pPr>
      <w:r w:rsidDel="00000000" w:rsidR="00000000" w:rsidRPr="00000000">
        <w:rPr>
          <w:rtl w:val="0"/>
        </w:rPr>
        <w:t xml:space="preserve">Cron job expireReservations runs every 5 minutes.</w:t>
      </w:r>
    </w:p>
    <w:p w:rsidR="00000000" w:rsidDel="00000000" w:rsidP="00000000" w:rsidRDefault="00000000" w:rsidRPr="00000000" w14:paraId="00000154">
      <w:pPr>
        <w:numPr>
          <w:ilvl w:val="0"/>
          <w:numId w:val="17"/>
        </w:numPr>
        <w:ind w:left="720" w:hanging="480"/>
        <w:rPr/>
      </w:pPr>
      <w:r w:rsidDel="00000000" w:rsidR="00000000" w:rsidRPr="00000000">
        <w:rPr>
          <w:rtl w:val="0"/>
        </w:rPr>
        <w:t xml:space="preserve">It finds subscription orders past their slot end time plus grace period that were never collected.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ind w:left="720" w:hanging="480"/>
        <w:rPr/>
      </w:pPr>
      <w:r w:rsidDel="00000000" w:rsidR="00000000" w:rsidRPr="00000000">
        <w:rPr>
          <w:rtl w:val="0"/>
        </w:rPr>
        <w:t xml:space="preserve">System marks the order no_show and applies the plan's no_show_policy: deduct (default — credit is lost) or restore (credit returned).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ind w:left="720" w:hanging="480"/>
        <w:rPr/>
      </w:pPr>
      <w:r w:rsidDel="00000000" w:rsidR="00000000" w:rsidRPr="00000000">
        <w:rPr>
          <w:rtl w:val="0"/>
        </w:rPr>
        <w:t xml:space="preserve">User receives a notification of the outcome.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Cron Runs (every 5 min) → Find Overdue Orders → Mark no_show → Apply Policy → [deduct] → Credit Lost / [restore] → Credit Returned → Notify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Vendor never marked the order "ready" at all: still expires under the same rule — the pickup window, not vendor action, is what matters.</w:t>
      </w:r>
    </w:p>
    <w:bookmarkStart w:colFirst="0" w:colLast="0" w:name="13umigtutx9b" w:id="31"/>
    <w:bookmarkEnd w:id="31"/>
    <w:p w:rsidR="00000000" w:rsidDel="00000000" w:rsidP="00000000" w:rsidRDefault="00000000" w:rsidRPr="00000000" w14:paraId="0000015A">
      <w:pPr>
        <w:pStyle w:val="Heading2"/>
        <w:rPr/>
      </w:pPr>
      <w:r w:rsidDel="00000000" w:rsidR="00000000" w:rsidRPr="00000000">
        <w:rPr>
          <w:rtl w:val="0"/>
        </w:rPr>
        <w:t xml:space="preserve">5.2 Vendor Flows</w:t>
      </w:r>
    </w:p>
    <w:bookmarkStart w:colFirst="0" w:colLast="0" w:name="6n3y6mib071e" w:id="32"/>
    <w:bookmarkEnd w:id="32"/>
    <w:p w:rsidR="00000000" w:rsidDel="00000000" w:rsidP="00000000" w:rsidRDefault="00000000" w:rsidRPr="00000000" w14:paraId="0000015B">
      <w:pPr>
        <w:pStyle w:val="Heading3"/>
        <w:rPr/>
      </w:pPr>
      <w:r w:rsidDel="00000000" w:rsidR="00000000" w:rsidRPr="00000000">
        <w:rPr>
          <w:rtl w:val="0"/>
        </w:rPr>
        <w:t xml:space="preserve">5.2.1 Vendor Onboarding &amp; KYC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Owner, Super Admin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Prospective vendor taps "Register as a Vendor"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ind w:left="720" w:hanging="480"/>
        <w:rPr/>
      </w:pPr>
      <w:r w:rsidDel="00000000" w:rsidR="00000000" w:rsidRPr="00000000">
        <w:rPr>
          <w:rtl w:val="0"/>
        </w:rPr>
        <w:t xml:space="preserve">Vendor enters business profile: name, venue type, address, institution link (if applicable).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ind w:left="720" w:hanging="480"/>
        <w:rPr/>
      </w:pPr>
      <w:r w:rsidDel="00000000" w:rsidR="00000000" w:rsidRPr="00000000">
        <w:rPr>
          <w:rtl w:val="0"/>
        </w:rPr>
        <w:t xml:space="preserve">Vendor uploads KYC documents and bank account details.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ind w:left="720" w:hanging="480"/>
        <w:rPr/>
      </w:pPr>
      <w:r w:rsidDel="00000000" w:rsidR="00000000" w:rsidRPr="00000000">
        <w:rPr>
          <w:rtl w:val="0"/>
        </w:rPr>
        <w:t xml:space="preserve">Vendor sets GST registration status (Yes/No) and GSTIN if Yes.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ind w:left="720" w:hanging="480"/>
        <w:rPr/>
      </w:pPr>
      <w:r w:rsidDel="00000000" w:rsidR="00000000" w:rsidRPr="00000000">
        <w:rPr>
          <w:rtl w:val="0"/>
        </w:rPr>
        <w:t xml:space="preserve">Application is submitted with status pending_approval.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ind w:left="720" w:hanging="480"/>
        <w:rPr/>
      </w:pPr>
      <w:r w:rsidDel="00000000" w:rsidR="00000000" w:rsidRPr="00000000">
        <w:rPr>
          <w:rtl w:val="0"/>
        </w:rPr>
        <w:t xml:space="preserve">Super Admin reviews and approves or rejects (see 4.3.1).</w:t>
      </w:r>
    </w:p>
    <w:p w:rsidR="00000000" w:rsidDel="00000000" w:rsidP="00000000" w:rsidRDefault="00000000" w:rsidRPr="00000000" w14:paraId="00000164">
      <w:pPr>
        <w:numPr>
          <w:ilvl w:val="0"/>
          <w:numId w:val="19"/>
        </w:numPr>
        <w:ind w:left="720" w:hanging="480"/>
        <w:rPr/>
      </w:pPr>
      <w:r w:rsidDel="00000000" w:rsidR="00000000" w:rsidRPr="00000000">
        <w:rPr>
          <w:rtl w:val="0"/>
        </w:rPr>
        <w:t xml:space="preserve">On approval, vendor gains access to menu/plan management and the kitchen queue.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Register → Enter Business Profile → Upload KYC &amp; Bank Details → Set GST Status → Submit → Pending Approval → [Approved] → Vendor Live / [Rejected] → Show Reason, Allow Resubmission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ind w:left="720" w:hanging="480"/>
        <w:rPr/>
      </w:pPr>
      <w:r w:rsidDel="00000000" w:rsidR="00000000" w:rsidRPr="00000000">
        <w:rPr>
          <w:rtl w:val="0"/>
        </w:rPr>
        <w:t xml:space="preserve">Incomplete KYC documents: submission blocked with a checklist of missing items.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ind w:left="720" w:hanging="480"/>
        <w:rPr/>
      </w:pPr>
      <w:r w:rsidDel="00000000" w:rsidR="00000000" w:rsidRPr="00000000">
        <w:rPr>
          <w:rtl w:val="0"/>
        </w:rPr>
        <w:t xml:space="preserve">Vendor toggles GST status after approval: system re-evaluates GST on all future orders/plans, does not touch past frozen records.</w:t>
      </w:r>
    </w:p>
    <w:bookmarkStart w:colFirst="0" w:colLast="0" w:name="fl0a91xel8x8" w:id="33"/>
    <w:bookmarkEnd w:id="33"/>
    <w:p w:rsidR="00000000" w:rsidDel="00000000" w:rsidP="00000000" w:rsidRDefault="00000000" w:rsidRPr="00000000" w14:paraId="00000169">
      <w:pPr>
        <w:pStyle w:val="Heading3"/>
        <w:rPr/>
      </w:pPr>
      <w:r w:rsidDel="00000000" w:rsidR="00000000" w:rsidRPr="00000000">
        <w:rPr>
          <w:rtl w:val="0"/>
        </w:rPr>
        <w:t xml:space="preserve">5.2.2 Menu Management (normal regular order)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Owner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opens "Manage Menu"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ind w:left="720" w:hanging="480"/>
        <w:rPr/>
      </w:pPr>
      <w:r w:rsidDel="00000000" w:rsidR="00000000" w:rsidRPr="00000000">
        <w:rPr>
          <w:rtl w:val="0"/>
        </w:rPr>
        <w:t xml:space="preserve">Vendor creates/edits categories and items: name, price, item-level GST %, description, image.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ind w:left="720" w:hanging="480"/>
        <w:rPr/>
      </w:pPr>
      <w:r w:rsidDel="00000000" w:rsidR="00000000" w:rsidRPr="00000000">
        <w:rPr>
          <w:rtl w:val="0"/>
        </w:rPr>
        <w:t xml:space="preserve">Vendor sets inventory mode: unlimited, fixed quantity, or manual sold-out toggle.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ind w:left="720" w:hanging="480"/>
        <w:rPr/>
      </w:pPr>
      <w:r w:rsidDel="00000000" w:rsidR="00000000" w:rsidRPr="00000000">
        <w:rPr>
          <w:rtl w:val="0"/>
        </w:rPr>
        <w:t xml:space="preserve">Vendor sets a time window for item availability (e.g., breakfast items 7–11 AM).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ind w:left="720" w:hanging="480"/>
        <w:rPr/>
      </w:pPr>
      <w:r w:rsidDel="00000000" w:rsidR="00000000" w:rsidRPr="00000000">
        <w:rPr>
          <w:rtl w:val="0"/>
        </w:rPr>
        <w:t xml:space="preserve">Changes save instantly and reflect on the live customer-facing menu.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Manage Menu → Add/Edit Item → Set Price, GST%, Inventory, Time Window → Save → Live on Customer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Item marked sold out mid-order: any in-progress cart referencing it is invalidated at checkout (see 4.1.3).</w:t>
      </w:r>
    </w:p>
    <w:bookmarkStart w:colFirst="0" w:colLast="0" w:name="rqn3d16mpqwe" w:id="34"/>
    <w:bookmarkEnd w:id="34"/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tl w:val="0"/>
        </w:rPr>
        <w:t xml:space="preserve">5.2.3 Subscription Plan Management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Owner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opens "Manage Meal Plans"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ind w:left="720" w:hanging="480"/>
        <w:rPr/>
      </w:pPr>
      <w:r w:rsidDel="00000000" w:rsidR="00000000" w:rsidRPr="00000000">
        <w:rPr>
          <w:rtl w:val="0"/>
        </w:rPr>
        <w:t xml:space="preserve">Vendor creates a plan: name, total meal count, validity in days, daily limit.</w:t>
      </w:r>
    </w:p>
    <w:p w:rsidR="00000000" w:rsidDel="00000000" w:rsidP="00000000" w:rsidRDefault="00000000" w:rsidRPr="00000000" w14:paraId="00000179">
      <w:pPr>
        <w:numPr>
          <w:ilvl w:val="0"/>
          <w:numId w:val="24"/>
        </w:numPr>
        <w:ind w:left="720" w:hanging="480"/>
        <w:rPr/>
      </w:pPr>
      <w:r w:rsidDel="00000000" w:rsidR="00000000" w:rsidRPr="00000000">
        <w:rPr>
          <w:rtl w:val="0"/>
        </w:rPr>
        <w:t xml:space="preserve">Vendor defines meal slots (e.g., Lunch 12–3 PM, Dinner 7–11 PM) each with a fixed menu description.</w:t>
      </w:r>
    </w:p>
    <w:p w:rsidR="00000000" w:rsidDel="00000000" w:rsidP="00000000" w:rsidRDefault="00000000" w:rsidRPr="00000000" w14:paraId="0000017A">
      <w:pPr>
        <w:numPr>
          <w:ilvl w:val="0"/>
          <w:numId w:val="24"/>
        </w:numPr>
        <w:ind w:left="720" w:hanging="480"/>
        <w:rPr/>
      </w:pPr>
      <w:r w:rsidDel="00000000" w:rsidR="00000000" w:rsidRPr="00000000">
        <w:rPr>
          <w:rtl w:val="0"/>
        </w:rPr>
        <w:t xml:space="preserve">Vendor sets the base price (before GST/fees); the system calculates the customer-facing total automatically.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ind w:left="720" w:hanging="480"/>
        <w:rPr/>
      </w:pPr>
      <w:r w:rsidDel="00000000" w:rsidR="00000000" w:rsidRPr="00000000">
        <w:rPr>
          <w:rtl w:val="0"/>
        </w:rPr>
        <w:t xml:space="preserve">Vendor activates the plan, making it visible to customers at their institution.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ind w:left="720" w:hanging="480"/>
        <w:rPr/>
      </w:pPr>
      <w:r w:rsidDel="00000000" w:rsidR="00000000" w:rsidRPr="00000000">
        <w:rPr>
          <w:rtl w:val="0"/>
        </w:rPr>
        <w:t xml:space="preserve">Vendor may deactivate a plan at any time; existing active subscribers keep their remaining credits, but no new purchases are allowed.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Manage Plans → Create Plan → Set Meals/Validity/Daily Limit → Define Meal Slots → Set Base Price → Activate → Visible to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Vendor edits base price after customers have already purchased: existing subscriptions keep their originally frozen price; only new purchases use the new price.</w:t>
      </w:r>
    </w:p>
    <w:bookmarkStart w:colFirst="0" w:colLast="0" w:name="ju1jryj9ju4o" w:id="35"/>
    <w:bookmarkEnd w:id="35"/>
    <w:p w:rsidR="00000000" w:rsidDel="00000000" w:rsidP="00000000" w:rsidRDefault="00000000" w:rsidRPr="00000000" w14:paraId="00000180">
      <w:pPr>
        <w:pStyle w:val="Heading3"/>
        <w:rPr/>
      </w:pPr>
      <w:r w:rsidDel="00000000" w:rsidR="00000000" w:rsidRPr="00000000">
        <w:rPr>
          <w:rtl w:val="0"/>
        </w:rPr>
        <w:t xml:space="preserve">5.2.4 Unified Order Fulfilment (Kitchen Queue)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Owner / Counter Staff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A new order (either type) is confirmed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26"/>
        </w:numPr>
        <w:ind w:left="720" w:hanging="480"/>
        <w:rPr/>
      </w:pPr>
      <w:r w:rsidDel="00000000" w:rsidR="00000000" w:rsidRPr="00000000">
        <w:rPr>
          <w:rtl w:val="0"/>
        </w:rPr>
        <w:t xml:space="preserve">Order appears in the kitchen queue, sorted by pickup deadline, tagged "normal regular order" or "Subscription."</w:t>
      </w:r>
    </w:p>
    <w:p w:rsidR="00000000" w:rsidDel="00000000" w:rsidP="00000000" w:rsidRDefault="00000000" w:rsidRPr="00000000" w14:paraId="00000185">
      <w:pPr>
        <w:numPr>
          <w:ilvl w:val="0"/>
          <w:numId w:val="26"/>
        </w:numPr>
        <w:ind w:left="720" w:hanging="480"/>
        <w:rPr/>
      </w:pPr>
      <w:r w:rsidDel="00000000" w:rsidR="00000000" w:rsidRPr="00000000">
        <w:rPr>
          <w:rtl w:val="0"/>
        </w:rPr>
        <w:t xml:space="preserve">For orders: staff taps "Accept," then progresses status accepted → preparing → ready.</w:t>
      </w:r>
    </w:p>
    <w:p w:rsidR="00000000" w:rsidDel="00000000" w:rsidP="00000000" w:rsidRDefault="00000000" w:rsidRPr="00000000" w14:paraId="00000186">
      <w:pPr>
        <w:numPr>
          <w:ilvl w:val="0"/>
          <w:numId w:val="26"/>
        </w:numPr>
        <w:ind w:left="720" w:hanging="480"/>
        <w:rPr/>
      </w:pPr>
      <w:r w:rsidDel="00000000" w:rsidR="00000000" w:rsidRPr="00000000">
        <w:rPr>
          <w:rtl w:val="0"/>
        </w:rPr>
        <w:t xml:space="preserve">For subscription orders: no acceptance step — status auto-advances to preparing 15 minutes before pickup, or staff can advance it earlier.</w:t>
      </w:r>
    </w:p>
    <w:p w:rsidR="00000000" w:rsidDel="00000000" w:rsidP="00000000" w:rsidRDefault="00000000" w:rsidRPr="00000000" w14:paraId="00000187">
      <w:pPr>
        <w:numPr>
          <w:ilvl w:val="0"/>
          <w:numId w:val="26"/>
        </w:numPr>
        <w:ind w:left="720" w:hanging="480"/>
        <w:rPr/>
      </w:pPr>
      <w:r w:rsidDel="00000000" w:rsidR="00000000" w:rsidRPr="00000000">
        <w:rPr>
          <w:rtl w:val="0"/>
        </w:rPr>
        <w:t xml:space="preserve">At pickup, staff scans OTP/QR to verify and mark "collected."</w:t>
      </w:r>
    </w:p>
    <w:p w:rsidR="00000000" w:rsidDel="00000000" w:rsidP="00000000" w:rsidRDefault="00000000" w:rsidRPr="00000000" w14:paraId="00000188">
      <w:pPr>
        <w:numPr>
          <w:ilvl w:val="0"/>
          <w:numId w:val="26"/>
        </w:numPr>
        <w:ind w:left="720" w:hanging="480"/>
        <w:rPr/>
      </w:pPr>
      <w:r w:rsidDel="00000000" w:rsidR="00000000" w:rsidRPr="00000000">
        <w:rPr>
          <w:rtl w:val="0"/>
        </w:rPr>
        <w:t xml:space="preserve">For COD orders, staff taps "Cash Collected" to credit the vendor wallet.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New Order → Queue (sorted by pickup deadline) → [</w:t>
      </w:r>
      <w:r w:rsidDel="00000000" w:rsidR="00000000" w:rsidRPr="00000000">
        <w:rPr>
          <w:b w:val="1"/>
          <w:bCs w:val="1"/>
          <w:rtl w:val="0"/>
        </w:rPr>
        <w:t xml:space="preserve">normal regular order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] → Accept → Preparing → Ready / [Subscription] → Auto-Preparing (T-15min) → Ready → Verify OTP/QR → Collected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27"/>
        </w:numPr>
        <w:ind w:left="720" w:hanging="480"/>
        <w:rPr/>
      </w:pPr>
      <w:r w:rsidDel="00000000" w:rsidR="00000000" w:rsidRPr="00000000">
        <w:rPr>
          <w:rtl w:val="0"/>
        </w:rPr>
        <w:t xml:space="preserve">Staff rejects an order (e.g., item unavailable): triggers automatic refund flow and notifies the customer.</w:t>
      </w:r>
    </w:p>
    <w:p w:rsidR="00000000" w:rsidDel="00000000" w:rsidP="00000000" w:rsidRDefault="00000000" w:rsidRPr="00000000" w14:paraId="0000018C">
      <w:pPr>
        <w:numPr>
          <w:ilvl w:val="0"/>
          <w:numId w:val="27"/>
        </w:numPr>
        <w:ind w:left="720" w:hanging="480"/>
        <w:rPr/>
      </w:pPr>
      <w:r w:rsidDel="00000000" w:rsidR="00000000" w:rsidRPr="00000000">
        <w:rPr>
          <w:rtl w:val="0"/>
        </w:rPr>
        <w:t xml:space="preserve">Two staff devices try to update the same order simultaneously: last write wins, with the order's status history log retained for audit.</w:t>
      </w:r>
    </w:p>
    <w:bookmarkStart w:colFirst="0" w:colLast="0" w:name="3pnflgvbnzhs" w:id="36"/>
    <w:bookmarkEnd w:id="36"/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5.3 Admin / System Flows</w:t>
      </w:r>
    </w:p>
    <w:bookmarkStart w:colFirst="0" w:colLast="0" w:name="r91mw9bbnd1z" w:id="37"/>
    <w:bookmarkEnd w:id="37"/>
    <w:p w:rsidR="00000000" w:rsidDel="00000000" w:rsidP="00000000" w:rsidRDefault="00000000" w:rsidRPr="00000000" w14:paraId="0000018E">
      <w:pPr>
        <w:pStyle w:val="Heading3"/>
        <w:rPr/>
      </w:pPr>
      <w:r w:rsidDel="00000000" w:rsidR="00000000" w:rsidRPr="00000000">
        <w:rPr>
          <w:rtl w:val="0"/>
        </w:rPr>
        <w:t xml:space="preserve">5.3.1 Vendor Approval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Super Admin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submits onboarding application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28"/>
        </w:numPr>
        <w:ind w:left="720" w:hanging="480"/>
        <w:rPr/>
      </w:pPr>
      <w:r w:rsidDel="00000000" w:rsidR="00000000" w:rsidRPr="00000000">
        <w:rPr>
          <w:rtl w:val="0"/>
        </w:rPr>
        <w:t xml:space="preserve">Admin reviews business profile, KYC documents, and bank details in the pending queue.</w:t>
      </w:r>
    </w:p>
    <w:p w:rsidR="00000000" w:rsidDel="00000000" w:rsidP="00000000" w:rsidRDefault="00000000" w:rsidRPr="00000000" w14:paraId="00000193">
      <w:pPr>
        <w:numPr>
          <w:ilvl w:val="0"/>
          <w:numId w:val="28"/>
        </w:numPr>
        <w:ind w:left="720" w:hanging="480"/>
        <w:rPr/>
      </w:pPr>
      <w:r w:rsidDel="00000000" w:rsidR="00000000" w:rsidRPr="00000000">
        <w:rPr>
          <w:rtl w:val="0"/>
        </w:rPr>
        <w:t xml:space="preserve">Admin approves, requests more information, or rejects with a reason.</w:t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ind w:left="720" w:hanging="480"/>
        <w:rPr/>
      </w:pPr>
      <w:r w:rsidDel="00000000" w:rsidR="00000000" w:rsidRPr="00000000">
        <w:rPr>
          <w:rtl w:val="0"/>
        </w:rPr>
        <w:t xml:space="preserve">On approval, vendor status flips to active and the vendor is notified.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Pending Queue → Review Documents → [Approve] → Vendor Active, Notify / [Reject] → Provide Reason, Notify / [More Info] → Request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Duplicate vendor application for the same business: flagged for manual review before approval.</w:t>
      </w:r>
    </w:p>
    <w:bookmarkStart w:colFirst="0" w:colLast="0" w:name="5nbe5r6vdpsi" w:id="38"/>
    <w:bookmarkEnd w:id="38"/>
    <w:p w:rsidR="00000000" w:rsidDel="00000000" w:rsidP="00000000" w:rsidRDefault="00000000" w:rsidRPr="00000000" w14:paraId="00000198">
      <w:pPr>
        <w:pStyle w:val="Heading3"/>
        <w:rPr/>
      </w:pPr>
      <w:r w:rsidDel="00000000" w:rsidR="00000000" w:rsidRPr="00000000">
        <w:rPr>
          <w:rtl w:val="0"/>
        </w:rPr>
        <w:t xml:space="preserve">5.3.2 System Configuration Update (Fees, Commission, GST)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Super Admin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Admin opens "System Config"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0"/>
        </w:numPr>
        <w:ind w:left="720" w:hanging="480"/>
        <w:rPr/>
      </w:pPr>
      <w:r w:rsidDel="00000000" w:rsidR="00000000" w:rsidRPr="00000000">
        <w:rPr>
          <w:rtl w:val="0"/>
        </w:rPr>
        <w:t xml:space="preserve">Admin views current values: platform_fee_pct, vendor_commission_pct, gst_default_rate, and timing rules (booking advance hours, cancellation windows, etc.).</w:t>
      </w:r>
    </w:p>
    <w:p w:rsidR="00000000" w:rsidDel="00000000" w:rsidP="00000000" w:rsidRDefault="00000000" w:rsidRPr="00000000" w14:paraId="0000019D">
      <w:pPr>
        <w:numPr>
          <w:ilvl w:val="0"/>
          <w:numId w:val="30"/>
        </w:numPr>
        <w:ind w:left="720" w:hanging="480"/>
        <w:rPr/>
      </w:pPr>
      <w:r w:rsidDel="00000000" w:rsidR="00000000" w:rsidRPr="00000000">
        <w:rPr>
          <w:rtl w:val="0"/>
        </w:rPr>
        <w:t xml:space="preserve">Admin edits a value (e.g., vendor_commission_pct from 6% to 8%, or disables it by setting it to 0).</w:t>
      </w:r>
    </w:p>
    <w:p w:rsidR="00000000" w:rsidDel="00000000" w:rsidP="00000000" w:rsidRDefault="00000000" w:rsidRPr="00000000" w14:paraId="0000019E">
      <w:pPr>
        <w:numPr>
          <w:ilvl w:val="0"/>
          <w:numId w:val="30"/>
        </w:numPr>
        <w:ind w:left="720" w:hanging="480"/>
        <w:rPr/>
      </w:pPr>
      <w:r w:rsidDel="00000000" w:rsidR="00000000" w:rsidRPr="00000000">
        <w:rPr>
          <w:rtl w:val="0"/>
        </w:rPr>
        <w:t xml:space="preserve">Admin confirms the change; system writes the new value to system_config and logs the change in audit_logs.</w:t>
      </w:r>
    </w:p>
    <w:p w:rsidR="00000000" w:rsidDel="00000000" w:rsidP="00000000" w:rsidRDefault="00000000" w:rsidRPr="00000000" w14:paraId="0000019F">
      <w:pPr>
        <w:numPr>
          <w:ilvl w:val="0"/>
          <w:numId w:val="30"/>
        </w:numPr>
        <w:ind w:left="720" w:hanging="480"/>
        <w:rPr/>
      </w:pPr>
      <w:r w:rsidDel="00000000" w:rsidR="00000000" w:rsidRPr="00000000">
        <w:rPr>
          <w:rtl w:val="0"/>
        </w:rPr>
        <w:t xml:space="preserve">The new rate applies only to orders/plans created after this point — all historical financial records remain frozen at their original values (see Section 3 Financial Model / Section 7 Database Schema).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Open Config → Edit Rate → Confirm → Save to system_config → Log to audit_logs → Applies to Future Transactions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Admin sets a rate to a negative or invalid value: input validation blocks the save.</w:t>
      </w:r>
    </w:p>
    <w:bookmarkStart w:colFirst="0" w:colLast="0" w:name="56lx1sb8euq5" w:id="39"/>
    <w:bookmarkEnd w:id="39"/>
    <w:p w:rsidR="00000000" w:rsidDel="00000000" w:rsidP="00000000" w:rsidRDefault="00000000" w:rsidRPr="00000000" w14:paraId="000001A3">
      <w:pPr>
        <w:pStyle w:val="Heading3"/>
        <w:rPr/>
      </w:pPr>
      <w:r w:rsidDel="00000000" w:rsidR="00000000" w:rsidRPr="00000000">
        <w:rPr>
          <w:rtl w:val="0"/>
        </w:rPr>
        <w:t xml:space="preserve">5.3.3 Daily Vendor Settlement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Actor(s):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System (cron), Super Admin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Scheduled daily at 02:00, or manually triggered by Admin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32"/>
        </w:numPr>
        <w:ind w:left="720" w:hanging="480"/>
        <w:rPr/>
      </w:pPr>
      <w:r w:rsidDel="00000000" w:rsidR="00000000" w:rsidRPr="00000000">
        <w:rPr>
          <w:rtl w:val="0"/>
        </w:rPr>
        <w:t xml:space="preserve">Cron job settleVendorPayments runs.</w:t>
      </w:r>
    </w:p>
    <w:p w:rsidR="00000000" w:rsidDel="00000000" w:rsidP="00000000" w:rsidRDefault="00000000" w:rsidRPr="00000000" w14:paraId="000001A8">
      <w:pPr>
        <w:numPr>
          <w:ilvl w:val="0"/>
          <w:numId w:val="32"/>
        </w:numPr>
        <w:ind w:left="720" w:hanging="480"/>
        <w:rPr/>
      </w:pPr>
      <w:r w:rsidDel="00000000" w:rsidR="00000000" w:rsidRPr="00000000">
        <w:rPr>
          <w:rtl w:val="0"/>
        </w:rPr>
        <w:t xml:space="preserve">For each vendor, system aggregates all unsettled wallet_transactions credits (from both orders and subscription purchases) since the last settlement.</w:t>
      </w:r>
    </w:p>
    <w:p w:rsidR="00000000" w:rsidDel="00000000" w:rsidP="00000000" w:rsidRDefault="00000000" w:rsidRPr="00000000" w14:paraId="000001A9">
      <w:pPr>
        <w:numPr>
          <w:ilvl w:val="0"/>
          <w:numId w:val="32"/>
        </w:numPr>
        <w:ind w:left="720" w:hanging="480"/>
        <w:rPr/>
      </w:pPr>
      <w:r w:rsidDel="00000000" w:rsidR="00000000" w:rsidRPr="00000000">
        <w:rPr>
          <w:rtl w:val="0"/>
        </w:rPr>
        <w:t xml:space="preserve">System creates a settlement_batch and settlement_items, and initiates a bank payout.</w:t>
      </w:r>
    </w:p>
    <w:p w:rsidR="00000000" w:rsidDel="00000000" w:rsidP="00000000" w:rsidRDefault="00000000" w:rsidRPr="00000000" w14:paraId="000001AA">
      <w:pPr>
        <w:numPr>
          <w:ilvl w:val="0"/>
          <w:numId w:val="32"/>
        </w:numPr>
        <w:ind w:left="720" w:hanging="480"/>
        <w:rPr/>
      </w:pPr>
      <w:r w:rsidDel="00000000" w:rsidR="00000000" w:rsidRPr="00000000">
        <w:rPr>
          <w:rtl w:val="0"/>
        </w:rPr>
        <w:t xml:space="preserve">Vendor sees the completed batch in their Settlement History.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02:00 Cron (or Manual Trigger) → Aggregate Unsettled Credits per Vendor → Create Settlement Batch → Initiate Payout → Vendor Notified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Edge cases &amp; error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Bank payout API fails for a vendor: batch marked failed, retried next cycle, and flagged for Admin review.</w:t>
      </w:r>
    </w:p>
    <w:bookmarkStart w:colFirst="0" w:colLast="0" w:name="spd4ix60525s" w:id="40"/>
    <w:bookmarkEnd w:id="40"/>
    <w:p w:rsidR="00000000" w:rsidDel="00000000" w:rsidP="00000000" w:rsidRDefault="00000000" w:rsidRPr="00000000" w14:paraId="000001AE">
      <w:pPr>
        <w:pStyle w:val="Heading1"/>
        <w:rPr/>
      </w:pPr>
      <w:r w:rsidDel="00000000" w:rsidR="00000000" w:rsidRPr="00000000">
        <w:rPr>
          <w:rtl w:val="0"/>
        </w:rPr>
        <w:t xml:space="preserve">6. Screen-by-Screen UI Breakdown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Every screen required for MVP is listed with its elements, the UI states it must handle, and where each action navigates to.</w:t>
      </w:r>
    </w:p>
    <w:bookmarkStart w:colFirst="0" w:colLast="0" w:name="1z1xxix8o4bh" w:id="41"/>
    <w:bookmarkEnd w:id="41"/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6.1 Customer App</w:t>
      </w:r>
    </w:p>
    <w:bookmarkStart w:colFirst="0" w:colLast="0" w:name="udme66ydzqt0" w:id="42"/>
    <w:bookmarkEnd w:id="42"/>
    <w:p w:rsidR="00000000" w:rsidDel="00000000" w:rsidP="00000000" w:rsidRDefault="00000000" w:rsidRPr="00000000" w14:paraId="000001B1">
      <w:pPr>
        <w:pStyle w:val="Heading3"/>
        <w:rPr/>
      </w:pPr>
      <w:r w:rsidDel="00000000" w:rsidR="00000000" w:rsidRPr="00000000">
        <w:rPr>
          <w:rtl w:val="0"/>
        </w:rPr>
        <w:t xml:space="preserve">6.1.1 Splash / Login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tbl>
      <w:tblPr>
        <w:tblStyle w:val="Table12"/>
        <w:tblW w:w="102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715"/>
        <w:tblGridChange w:id="0">
          <w:tblGrid>
            <w:gridCol w:w="1500"/>
            <w:gridCol w:w="871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Logo, phone number input field, "Send OTP" button, OTP input (6 boxes), "Resend OTP" link, "Continue with Email" link.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(sending OTP) · Error (invalid number/OTP, network failure) · Success (redirect).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 → Institution Selection (first login) or Home (returning user).</w:t>
            </w:r>
          </w:p>
        </w:tc>
      </w:tr>
    </w:tbl>
    <w:bookmarkStart w:colFirst="0" w:colLast="0" w:name="88d9g5rbn5wt" w:id="43"/>
    <w:bookmarkEnd w:id="43"/>
    <w:p w:rsidR="00000000" w:rsidDel="00000000" w:rsidP="00000000" w:rsidRDefault="00000000" w:rsidRPr="00000000" w14:paraId="000001BB">
      <w:pPr>
        <w:pStyle w:val="Heading3"/>
        <w:rPr/>
      </w:pPr>
      <w:r w:rsidDel="00000000" w:rsidR="00000000" w:rsidRPr="00000000">
        <w:rPr>
          <w:rtl w:val="0"/>
        </w:rPr>
        <w:t xml:space="preserve">6.1.2 Institution Selection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tbl>
      <w:tblPr>
        <w:tblStyle w:val="Table13"/>
        <w:tblW w:w="101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890"/>
        <w:gridCol w:w="8280"/>
        <w:tblGridChange w:id="0">
          <w:tblGrid>
            <w:gridCol w:w="1890"/>
            <w:gridCol w:w="828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 bar, list of institutions (cards with name/logo), "Skip — show all vendors" button.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(fetching list) · Empty (no institutions match search)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Select/Skip → Home.</w:t>
            </w:r>
          </w:p>
        </w:tc>
      </w:tr>
    </w:tbl>
    <w:bookmarkStart w:colFirst="0" w:colLast="0" w:name="pu9agfvdplwu" w:id="44"/>
    <w:bookmarkEnd w:id="44"/>
    <w:p w:rsidR="00000000" w:rsidDel="00000000" w:rsidP="00000000" w:rsidRDefault="00000000" w:rsidRPr="00000000" w14:paraId="000001C5">
      <w:pPr>
        <w:pStyle w:val="Heading3"/>
        <w:rPr/>
      </w:pPr>
      <w:r w:rsidDel="00000000" w:rsidR="00000000" w:rsidRPr="00000000">
        <w:rPr>
          <w:rtl w:val="0"/>
        </w:rPr>
        <w:t xml:space="preserve">6.1.3 Home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tbl>
      <w:tblPr>
        <w:tblStyle w:val="Table14"/>
        <w:tblW w:w="9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070"/>
        <w:gridCol w:w="7785"/>
        <w:tblGridChange w:id="0">
          <w:tblGrid>
            <w:gridCol w:w="2070"/>
            <w:gridCol w:w="778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 bar (institution name, notification bell), two large module cards — "Order Food" and "My Meal Plans" — plus a banner area for plan-expiry / promo notices.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Empty (no vendors at institution)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"Order Food" → Vendor List. "My Meal Plans" → My Meal Plans. Bell → Notifications.</w:t>
            </w:r>
          </w:p>
        </w:tc>
      </w:tr>
    </w:tbl>
    <w:bookmarkStart w:colFirst="0" w:colLast="0" w:name="d0phoy56i0fd" w:id="45"/>
    <w:bookmarkEnd w:id="45"/>
    <w:p w:rsidR="00000000" w:rsidDel="00000000" w:rsidP="00000000" w:rsidRDefault="00000000" w:rsidRPr="00000000" w14:paraId="000001CF">
      <w:pPr>
        <w:pStyle w:val="Heading3"/>
        <w:rPr/>
      </w:pPr>
      <w:r w:rsidDel="00000000" w:rsidR="00000000" w:rsidRPr="00000000">
        <w:rPr>
          <w:rtl w:val="0"/>
        </w:rPr>
        <w:t xml:space="preserve">6.1.4 Vendor List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tbl>
      <w:tblPr>
        <w:tblStyle w:val="Table15"/>
        <w:tblW w:w="77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498"/>
        <w:gridCol w:w="6207"/>
        <w:tblGridChange w:id="0">
          <w:tblGrid>
            <w:gridCol w:w="1498"/>
            <w:gridCol w:w="620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Search/filter bar, vendor cards (name, cuisine tags, rating placeholder, open/closed badge).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Empty (no vendors) · Error (network)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Tap vendor → Vendor Menu.</w:t>
            </w:r>
          </w:p>
        </w:tc>
      </w:tr>
    </w:tbl>
    <w:bookmarkStart w:colFirst="0" w:colLast="0" w:name="mcoscg1t8y8j" w:id="46"/>
    <w:bookmarkEnd w:id="46"/>
    <w:p w:rsidR="00000000" w:rsidDel="00000000" w:rsidP="00000000" w:rsidRDefault="00000000" w:rsidRPr="00000000" w14:paraId="000001D9">
      <w:pPr>
        <w:pStyle w:val="Heading3"/>
        <w:rPr/>
      </w:pPr>
      <w:r w:rsidDel="00000000" w:rsidR="00000000" w:rsidRPr="00000000">
        <w:rPr>
          <w:rtl w:val="0"/>
        </w:rPr>
        <w:t xml:space="preserve">6.1.5 Vendor Menu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tbl>
      <w:tblPr>
        <w:tblStyle w:val="Table16"/>
        <w:tblW w:w="98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370"/>
        <w:tblGridChange w:id="0">
          <w:tblGrid>
            <w:gridCol w:w="1500"/>
            <w:gridCol w:w="837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 header (name, GST-registered badge if applicable), category tabs, item cards (image, name, price, "Add" button/stepper), floating cart summary bar.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Item unavailable (greyed, "Sold Out" tag)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"Add" → updates Cart. Cart bar → Cart screen.</w:t>
            </w:r>
          </w:p>
        </w:tc>
      </w:tr>
    </w:tbl>
    <w:bookmarkStart w:colFirst="0" w:colLast="0" w:name="ladvwkv12hhc" w:id="47"/>
    <w:bookmarkEnd w:id="47"/>
    <w:p w:rsidR="00000000" w:rsidDel="00000000" w:rsidP="00000000" w:rsidRDefault="00000000" w:rsidRPr="00000000" w14:paraId="000001E3">
      <w:pPr>
        <w:pStyle w:val="Heading3"/>
        <w:rPr/>
      </w:pPr>
      <w:r w:rsidDel="00000000" w:rsidR="00000000" w:rsidRPr="00000000">
        <w:rPr>
          <w:rtl w:val="0"/>
        </w:rPr>
        <w:t xml:space="preserve">6.1.6 Cart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tbl>
      <w:tblPr>
        <w:tblStyle w:val="Table17"/>
        <w:tblW w:w="101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655"/>
        <w:tblGridChange w:id="0">
          <w:tblGrid>
            <w:gridCol w:w="1500"/>
            <w:gridCol w:w="865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items with quantity steppers, subtotal, "Proceed to Checkout" button, empty-cart illustration.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Empty · Item removed (out of stock)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"Proceed to Checkout" → Checkout.</w:t>
            </w:r>
          </w:p>
        </w:tc>
      </w:tr>
    </w:tbl>
    <w:bookmarkStart w:colFirst="0" w:colLast="0" w:name="n4gf1bn4taid" w:id="48"/>
    <w:bookmarkEnd w:id="48"/>
    <w:p w:rsidR="00000000" w:rsidDel="00000000" w:rsidP="00000000" w:rsidRDefault="00000000" w:rsidRPr="00000000" w14:paraId="000001ED">
      <w:pPr>
        <w:pStyle w:val="Heading3"/>
        <w:rPr/>
      </w:pPr>
      <w:r w:rsidDel="00000000" w:rsidR="00000000" w:rsidRPr="00000000">
        <w:rPr>
          <w:rtl w:val="0"/>
        </w:rPr>
        <w:t xml:space="preserve">6.1.7 Checkout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tbl>
      <w:tblPr>
        <w:tblStyle w:val="Table18"/>
        <w:tblW w:w="100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505"/>
        <w:tblGridChange w:id="0">
          <w:tblGrid>
            <w:gridCol w:w="1500"/>
            <w:gridCol w:w="850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summary table (base, GST if applicable, platform fee, total), pickup-time selector (Now / Schedule), payment method selector (Razorpay / COD), "Place Order" button.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(payment processing) · Error (payment failed) · Success (order confirmed).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 → Order Tracking.</w:t>
            </w:r>
          </w:p>
        </w:tc>
      </w:tr>
    </w:tbl>
    <w:bookmarkStart w:colFirst="0" w:colLast="0" w:name="3g853bln8t3u" w:id="49"/>
    <w:bookmarkEnd w:id="49"/>
    <w:p w:rsidR="00000000" w:rsidDel="00000000" w:rsidP="00000000" w:rsidRDefault="00000000" w:rsidRPr="00000000" w14:paraId="000001F7">
      <w:pPr>
        <w:pStyle w:val="Heading3"/>
        <w:rPr/>
      </w:pPr>
      <w:r w:rsidDel="00000000" w:rsidR="00000000" w:rsidRPr="00000000">
        <w:rPr>
          <w:rtl w:val="0"/>
        </w:rPr>
        <w:t xml:space="preserve">6.1.8 Order Tracking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tbl>
      <w:tblPr>
        <w:tblStyle w:val="Table19"/>
        <w:tblW w:w="99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415"/>
        <w:tblGridChange w:id="0">
          <w:tblGrid>
            <w:gridCol w:w="1500"/>
            <w:gridCol w:w="841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stepper (accepted → preparing → ready → collected), OTP/QR display, "Cancel Order" button (visible only within 2-minute window), vendor contact info.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Pending payment · Accepted · Preparing · Ready · Collected · Cancelled.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"Cancel" → Confirmation modal → Order History. "Collected" → auto-navigates to receipt/invoice.</w:t>
            </w:r>
          </w:p>
        </w:tc>
      </w:tr>
    </w:tbl>
    <w:bookmarkStart w:colFirst="0" w:colLast="0" w:name="1r6ibv6f46xt" w:id="50"/>
    <w:bookmarkEnd w:id="50"/>
    <w:p w:rsidR="00000000" w:rsidDel="00000000" w:rsidP="00000000" w:rsidRDefault="00000000" w:rsidRPr="00000000" w14:paraId="00000201">
      <w:pPr>
        <w:pStyle w:val="Heading3"/>
        <w:rPr/>
      </w:pPr>
      <w:r w:rsidDel="00000000" w:rsidR="00000000" w:rsidRPr="00000000">
        <w:rPr>
          <w:rtl w:val="0"/>
        </w:rPr>
        <w:t xml:space="preserve">6.1.9 Order History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tbl>
      <w:tblPr>
        <w:tblStyle w:val="Table20"/>
        <w:tblW w:w="99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415"/>
        <w:tblGridChange w:id="0">
          <w:tblGrid>
            <w:gridCol w:w="1500"/>
            <w:gridCol w:w="841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Filter chips (All / / Subscription), list of past orders with status and total, "Download Invoice" (PDF) per order.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Empty · Loading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Tap order → Order Detail (read-only version of Order Tracking).</w:t>
            </w:r>
          </w:p>
        </w:tc>
      </w:tr>
    </w:tbl>
    <w:bookmarkStart w:colFirst="0" w:colLast="0" w:name="c9qholsvdzjv" w:id="51"/>
    <w:bookmarkEnd w:id="51"/>
    <w:p w:rsidR="00000000" w:rsidDel="00000000" w:rsidP="00000000" w:rsidRDefault="00000000" w:rsidRPr="00000000" w14:paraId="0000020B">
      <w:pPr>
        <w:pStyle w:val="Heading3"/>
        <w:rPr/>
      </w:pPr>
      <w:r w:rsidDel="00000000" w:rsidR="00000000" w:rsidRPr="00000000">
        <w:rPr>
          <w:rtl w:val="0"/>
        </w:rPr>
        <w:t xml:space="preserve">6.1.10 Plan Browse &amp; Detail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tbl>
      <w:tblPr>
        <w:tblStyle w:val="Table21"/>
        <w:tblW w:w="99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475"/>
        <w:tblGridChange w:id="0">
          <w:tblGrid>
            <w:gridCol w:w="1500"/>
            <w:gridCol w:w="847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active plans (name, meal count, validity, price), Plan Detail view: meal-slot descriptions, price breakdown table, "Buy Plan" button.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Plan sold out/deactivated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"Buy Plan" → Razorpay checkout → My Meal Plans.</w:t>
            </w:r>
          </w:p>
        </w:tc>
      </w:tr>
    </w:tbl>
    <w:bookmarkStart w:colFirst="0" w:colLast="0" w:name="yjzaihgaa0h7" w:id="52"/>
    <w:bookmarkEnd w:id="52"/>
    <w:p w:rsidR="00000000" w:rsidDel="00000000" w:rsidP="00000000" w:rsidRDefault="00000000" w:rsidRPr="00000000" w14:paraId="00000215">
      <w:pPr>
        <w:pStyle w:val="Heading3"/>
        <w:rPr/>
      </w:pPr>
      <w:r w:rsidDel="00000000" w:rsidR="00000000" w:rsidRPr="00000000">
        <w:rPr>
          <w:rtl w:val="0"/>
        </w:rPr>
        <w:t xml:space="preserve">6.1.11 My Meal Plans (Calendar)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tbl>
      <w:tblPr>
        <w:tblStyle w:val="Table22"/>
        <w:tblW w:w="101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625"/>
        <w:tblGridChange w:id="0">
          <w:tblGrid>
            <w:gridCol w:w="1500"/>
            <w:gridCol w:w="862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Active plan card (meals_remaining / total, expiry date), monthly calendar (green = consumed, blue = booked, red = no-show), "Book Meals" button.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active plan (empty state, CTA to browse plans) · Loading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"Book Meals" → Booking screen. Tap a day → Day Detail modal.</w:t>
            </w:r>
          </w:p>
        </w:tc>
      </w:tr>
    </w:tbl>
    <w:bookmarkStart w:colFirst="0" w:colLast="0" w:name="uqoipziqfbcv" w:id="53"/>
    <w:bookmarkEnd w:id="53"/>
    <w:p w:rsidR="00000000" w:rsidDel="00000000" w:rsidP="00000000" w:rsidRDefault="00000000" w:rsidRPr="00000000" w14:paraId="0000021F">
      <w:pPr>
        <w:pStyle w:val="Heading3"/>
        <w:rPr/>
      </w:pPr>
      <w:r w:rsidDel="00000000" w:rsidR="00000000" w:rsidRPr="00000000">
        <w:rPr>
          <w:rtl w:val="0"/>
        </w:rPr>
        <w:t xml:space="preserve">6.1.12 Booking Screen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tbl>
      <w:tblPr>
        <w:tblStyle w:val="Table23"/>
        <w:tblW w:w="100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595"/>
        <w:tblGridChange w:id="0">
          <w:tblGrid>
            <w:gridCol w:w="1500"/>
            <w:gridCol w:w="859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selector, Lunch/Dinner toggle cards (disabled if daily limit reached or &lt;3hrs to slot start), pickup-time picker within slot window, "Confirm Booking" button.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Slot unavailable (greyed) · Loading · Success · Error (booking rule violated).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"Confirm" → My Meal Plans (updated calendar).</w:t>
            </w:r>
          </w:p>
        </w:tc>
      </w:tr>
    </w:tbl>
    <w:bookmarkStart w:colFirst="0" w:colLast="0" w:name="dntihj9jrf4x" w:id="54"/>
    <w:bookmarkEnd w:id="54"/>
    <w:p w:rsidR="00000000" w:rsidDel="00000000" w:rsidP="00000000" w:rsidRDefault="00000000" w:rsidRPr="00000000" w14:paraId="00000229">
      <w:pPr>
        <w:pStyle w:val="Heading3"/>
        <w:rPr/>
      </w:pPr>
      <w:r w:rsidDel="00000000" w:rsidR="00000000" w:rsidRPr="00000000">
        <w:rPr>
          <w:rtl w:val="0"/>
        </w:rPr>
        <w:t xml:space="preserve">6.1.13 Profile / Settings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End User</w:t>
      </w:r>
    </w:p>
    <w:tbl>
      <w:tblPr>
        <w:tblStyle w:val="Table24"/>
        <w:tblW w:w="83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6870"/>
        <w:tblGridChange w:id="0">
          <w:tblGrid>
            <w:gridCol w:w="1500"/>
            <w:gridCol w:w="687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Name/contact fields, institution switcher, notification preferences, "My Refunds" link, logout.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Success · Error (save failed).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"My Refunds" → Refunds list. Logout → Splash/Login.</w:t>
            </w:r>
          </w:p>
        </w:tc>
      </w:tr>
    </w:tbl>
    <w:bookmarkStart w:colFirst="0" w:colLast="0" w:name="9y764hxlqf70" w:id="55"/>
    <w:bookmarkEnd w:id="55"/>
    <w:p w:rsidR="00000000" w:rsidDel="00000000" w:rsidP="00000000" w:rsidRDefault="00000000" w:rsidRPr="00000000" w14:paraId="00000233">
      <w:pPr>
        <w:pStyle w:val="Heading2"/>
        <w:rPr/>
      </w:pPr>
      <w:r w:rsidDel="00000000" w:rsidR="00000000" w:rsidRPr="00000000">
        <w:rPr>
          <w:rtl w:val="0"/>
        </w:rPr>
        <w:t xml:space="preserve">6.2 Vendor App</w:t>
      </w:r>
    </w:p>
    <w:bookmarkStart w:colFirst="0" w:colLast="0" w:name="77ag9rbqr7cs" w:id="56"/>
    <w:bookmarkEnd w:id="56"/>
    <w:p w:rsidR="00000000" w:rsidDel="00000000" w:rsidP="00000000" w:rsidRDefault="00000000" w:rsidRPr="00000000" w14:paraId="00000234">
      <w:pPr>
        <w:pStyle w:val="Heading3"/>
        <w:rPr/>
      </w:pPr>
      <w:r w:rsidDel="00000000" w:rsidR="00000000" w:rsidRPr="00000000">
        <w:rPr>
          <w:rtl w:val="0"/>
        </w:rPr>
        <w:t xml:space="preserve">6.2.1 Vendor Login / Staff Login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Owner, Counter Staff</w:t>
      </w:r>
    </w:p>
    <w:tbl>
      <w:tblPr>
        <w:tblStyle w:val="Table25"/>
        <w:tblW w:w="98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340"/>
        <w:tblGridChange w:id="0">
          <w:tblGrid>
            <w:gridCol w:w="1500"/>
            <w:gridCol w:w="8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Email/phone + password, "Forgot password" link, role indicator (Owner vs Staff).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Error (invalid credentials, account not yet approved)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 → Kitchen Queue (Dashboard). Staff → Kitchen Queue only (no side menu access to Menu/Plans/Earnings).</w:t>
            </w:r>
          </w:p>
        </w:tc>
      </w:tr>
    </w:tbl>
    <w:bookmarkStart w:colFirst="0" w:colLast="0" w:name="l9t80cezpiui" w:id="57"/>
    <w:bookmarkEnd w:id="57"/>
    <w:p w:rsidR="00000000" w:rsidDel="00000000" w:rsidP="00000000" w:rsidRDefault="00000000" w:rsidRPr="00000000" w14:paraId="0000023E">
      <w:pPr>
        <w:pStyle w:val="Heading3"/>
        <w:rPr/>
      </w:pPr>
      <w:r w:rsidDel="00000000" w:rsidR="00000000" w:rsidRPr="00000000">
        <w:rPr>
          <w:rtl w:val="0"/>
        </w:rPr>
        <w:t xml:space="preserve">6.2.2 Kitchen Queue / Dashboard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Owner, Counter Staff</w:t>
      </w:r>
    </w:p>
    <w:tbl>
      <w:tblPr>
        <w:tblStyle w:val="Table26"/>
        <w:tblW w:w="96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160"/>
        <w:tblGridChange w:id="0">
          <w:tblGrid>
            <w:gridCol w:w="1500"/>
            <w:gridCol w:w="81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cards sorted by pickup deadline, type badge (</w:t>
            </w:r>
            <w:r w:rsidDel="00000000" w:rsidR="00000000" w:rsidRPr="00000000">
              <w:rPr>
                <w:rtl w:val="0"/>
              </w:rPr>
              <w:t xml:space="preserve">normal regular order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Subscription), status action buttons, OTP/QR scan icon, "Cash Collected" button (COD orders).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Empty (no active orders) · Loading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Tap order → Order Detail. Scan icon → Camera/QR scanner modal.</w:t>
            </w:r>
          </w:p>
        </w:tc>
      </w:tr>
    </w:tbl>
    <w:bookmarkStart w:colFirst="0" w:colLast="0" w:name="r0o84ihwjqg" w:id="58"/>
    <w:bookmarkEnd w:id="58"/>
    <w:p w:rsidR="00000000" w:rsidDel="00000000" w:rsidP="00000000" w:rsidRDefault="00000000" w:rsidRPr="00000000" w14:paraId="00000248">
      <w:pPr>
        <w:pStyle w:val="Heading3"/>
        <w:rPr/>
      </w:pPr>
      <w:r w:rsidDel="00000000" w:rsidR="00000000" w:rsidRPr="00000000">
        <w:rPr>
          <w:rtl w:val="0"/>
        </w:rPr>
        <w:t xml:space="preserve">6.2.3 Order Detail (Vendor)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Owner, Counter Staff</w:t>
      </w:r>
    </w:p>
    <w:tbl>
      <w:tblPr>
        <w:tblStyle w:val="Table27"/>
        <w:tblW w:w="94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7965"/>
        <w:tblGridChange w:id="0">
          <w:tblGrid>
            <w:gridCol w:w="1500"/>
            <w:gridCol w:w="796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item/plan detail, customer name, payment method, status action buttons, OTP entry fallback field.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Success · Error (OTP mismatch).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update → returns to Kitchen Queue with updated card.</w:t>
            </w:r>
          </w:p>
        </w:tc>
      </w:tr>
    </w:tbl>
    <w:bookmarkStart w:colFirst="0" w:colLast="0" w:name="r5guqdpfh3k8" w:id="59"/>
    <w:bookmarkEnd w:id="59"/>
    <w:p w:rsidR="00000000" w:rsidDel="00000000" w:rsidP="00000000" w:rsidRDefault="00000000" w:rsidRPr="00000000" w14:paraId="00000252">
      <w:pPr>
        <w:pStyle w:val="Heading3"/>
        <w:rPr/>
      </w:pPr>
      <w:r w:rsidDel="00000000" w:rsidR="00000000" w:rsidRPr="00000000">
        <w:rPr>
          <w:rtl w:val="0"/>
        </w:rPr>
        <w:t xml:space="preserve">6.2.4 Menu Management (Vendor)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Owner</w:t>
      </w:r>
    </w:p>
    <w:tbl>
      <w:tblPr>
        <w:tblStyle w:val="Table28"/>
        <w:tblW w:w="100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505"/>
        <w:tblGridChange w:id="0">
          <w:tblGrid>
            <w:gridCol w:w="1500"/>
            <w:gridCol w:w="850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 list, item list with edit/delete icons, "Add Item" button, item editor form (name, price, GST%, image, time window, inventory toggle).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Empty (no items yet) · Success · Error (validation).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 → returns to Menu Management list.</w:t>
            </w:r>
          </w:p>
        </w:tc>
      </w:tr>
    </w:tbl>
    <w:bookmarkStart w:colFirst="0" w:colLast="0" w:name="bnaebl83zx44" w:id="60"/>
    <w:bookmarkEnd w:id="60"/>
    <w:p w:rsidR="00000000" w:rsidDel="00000000" w:rsidP="00000000" w:rsidRDefault="00000000" w:rsidRPr="00000000" w14:paraId="0000025C">
      <w:pPr>
        <w:pStyle w:val="Heading3"/>
        <w:rPr/>
      </w:pPr>
      <w:r w:rsidDel="00000000" w:rsidR="00000000" w:rsidRPr="00000000">
        <w:rPr>
          <w:rtl w:val="0"/>
        </w:rPr>
        <w:t xml:space="preserve">6.2.5 Plan Management (Vendor)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Owner</w:t>
      </w:r>
    </w:p>
    <w:tbl>
      <w:tblPr>
        <w:tblStyle w:val="Table29"/>
        <w:tblW w:w="99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445"/>
        <w:tblGridChange w:id="0">
          <w:tblGrid>
            <w:gridCol w:w="1500"/>
            <w:gridCol w:w="844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plans (active/inactive), "Create Plan" button, plan editor form (meals, validity, daily limit, meal slots, base price), activate/deactivate toggle.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Empty · Success · Error (validation, e.g., daily limit &gt; meal slots defined).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 → Plan Management list.</w:t>
            </w:r>
          </w:p>
        </w:tc>
      </w:tr>
    </w:tbl>
    <w:bookmarkStart w:colFirst="0" w:colLast="0" w:name="mwpu8zm3lsq5" w:id="61"/>
    <w:bookmarkEnd w:id="61"/>
    <w:p w:rsidR="00000000" w:rsidDel="00000000" w:rsidP="00000000" w:rsidRDefault="00000000" w:rsidRPr="00000000" w14:paraId="00000266">
      <w:pPr>
        <w:pStyle w:val="Heading3"/>
        <w:rPr/>
      </w:pPr>
      <w:r w:rsidDel="00000000" w:rsidR="00000000" w:rsidRPr="00000000">
        <w:rPr>
          <w:rtl w:val="0"/>
        </w:rPr>
        <w:t xml:space="preserve">6.2.6 Earnings &amp; Wallet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Owner</w:t>
      </w:r>
    </w:p>
    <w:tbl>
      <w:tblPr>
        <w:tblStyle w:val="Table30"/>
        <w:tblW w:w="98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370"/>
        <w:tblGridChange w:id="0">
          <w:tblGrid>
            <w:gridCol w:w="1500"/>
            <w:gridCol w:w="837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Revenue split chart (</w:t>
            </w:r>
            <w:r w:rsidDel="00000000" w:rsidR="00000000" w:rsidRPr="00000000">
              <w:rPr>
                <w:rtl w:val="0"/>
              </w:rPr>
              <w:t xml:space="preserve">normal regular order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vs. plan sales), wallet balance card, "View Settlement History" link.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Empty (no earnings yet)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"View Settlement History" → Settlement History screen.</w:t>
            </w:r>
          </w:p>
        </w:tc>
      </w:tr>
    </w:tbl>
    <w:bookmarkStart w:colFirst="0" w:colLast="0" w:name="oe9ah0aq4jja" w:id="62"/>
    <w:bookmarkEnd w:id="62"/>
    <w:p w:rsidR="00000000" w:rsidDel="00000000" w:rsidP="00000000" w:rsidRDefault="00000000" w:rsidRPr="00000000" w14:paraId="00000270">
      <w:pPr>
        <w:pStyle w:val="Heading3"/>
        <w:rPr/>
      </w:pPr>
      <w:r w:rsidDel="00000000" w:rsidR="00000000" w:rsidRPr="00000000">
        <w:rPr>
          <w:rtl w:val="0"/>
        </w:rPr>
        <w:t xml:space="preserve">6.2.7 Settlement History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Owner</w:t>
      </w:r>
    </w:p>
    <w:tbl>
      <w:tblPr>
        <w:tblStyle w:val="Table31"/>
        <w:tblW w:w="94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7920"/>
        <w:tblGridChange w:id="0">
          <w:tblGrid>
            <w:gridCol w:w="1500"/>
            <w:gridCol w:w="792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settlement batches (date, amount, status: pending/paid/failed).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Empty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Tap batch → Batch Detail (list of contributing orders/purchases).</w:t>
            </w:r>
          </w:p>
        </w:tc>
      </w:tr>
    </w:tbl>
    <w:bookmarkStart w:colFirst="0" w:colLast="0" w:name="t1ojm81wudw" w:id="63"/>
    <w:bookmarkEnd w:id="63"/>
    <w:p w:rsidR="00000000" w:rsidDel="00000000" w:rsidP="00000000" w:rsidRDefault="00000000" w:rsidRPr="00000000" w14:paraId="0000027A">
      <w:pPr>
        <w:pStyle w:val="Heading3"/>
        <w:rPr/>
      </w:pPr>
      <w:r w:rsidDel="00000000" w:rsidR="00000000" w:rsidRPr="00000000">
        <w:rPr>
          <w:rtl w:val="0"/>
        </w:rPr>
        <w:t xml:space="preserve">6.2.8 Staff Management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Vendor Owner</w:t>
      </w:r>
    </w:p>
    <w:tbl>
      <w:tblPr>
        <w:tblStyle w:val="Table32"/>
        <w:tblW w:w="98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385"/>
        <w:tblGridChange w:id="0">
          <w:tblGrid>
            <w:gridCol w:w="1500"/>
            <w:gridCol w:w="838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staff accounts, "Add Staff" button, staff editor (name, login credential, active/inactive toggle).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Empty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 → Staff Management list.</w:t>
            </w:r>
          </w:p>
        </w:tc>
      </w:tr>
    </w:tbl>
    <w:bookmarkStart w:colFirst="0" w:colLast="0" w:name="8esdiop21xud" w:id="64"/>
    <w:bookmarkEnd w:id="64"/>
    <w:p w:rsidR="00000000" w:rsidDel="00000000" w:rsidP="00000000" w:rsidRDefault="00000000" w:rsidRPr="00000000" w14:paraId="00000284">
      <w:pPr>
        <w:pStyle w:val="Heading2"/>
        <w:rPr/>
      </w:pPr>
      <w:r w:rsidDel="00000000" w:rsidR="00000000" w:rsidRPr="00000000">
        <w:rPr>
          <w:rtl w:val="0"/>
        </w:rPr>
        <w:t xml:space="preserve">6.3 Admin Panel (Web)</w:t>
      </w:r>
    </w:p>
    <w:bookmarkStart w:colFirst="0" w:colLast="0" w:name="yt29bd8n28ee" w:id="65"/>
    <w:bookmarkEnd w:id="65"/>
    <w:p w:rsidR="00000000" w:rsidDel="00000000" w:rsidP="00000000" w:rsidRDefault="00000000" w:rsidRPr="00000000" w14:paraId="00000285">
      <w:pPr>
        <w:pStyle w:val="Heading3"/>
        <w:rPr/>
      </w:pPr>
      <w:r w:rsidDel="00000000" w:rsidR="00000000" w:rsidRPr="00000000">
        <w:rPr>
          <w:rtl w:val="0"/>
        </w:rPr>
        <w:t xml:space="preserve">6.3.1 Admin Login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Super Admin</w:t>
      </w:r>
    </w:p>
    <w:tbl>
      <w:tblPr>
        <w:tblStyle w:val="Table33"/>
        <w:tblW w:w="97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295"/>
        <w:tblGridChange w:id="0">
          <w:tblGrid>
            <w:gridCol w:w="1500"/>
            <w:gridCol w:w="829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Email/password, 2FA prompt (recommended for production).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Error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 → Admin Dashboard.</w:t>
            </w:r>
          </w:p>
        </w:tc>
      </w:tr>
    </w:tbl>
    <w:bookmarkStart w:colFirst="0" w:colLast="0" w:name="th05q7c9oxrg" w:id="66"/>
    <w:bookmarkEnd w:id="66"/>
    <w:p w:rsidR="00000000" w:rsidDel="00000000" w:rsidP="00000000" w:rsidRDefault="00000000" w:rsidRPr="00000000" w14:paraId="0000028F">
      <w:pPr>
        <w:pStyle w:val="Heading3"/>
        <w:rPr/>
      </w:pPr>
      <w:r w:rsidDel="00000000" w:rsidR="00000000" w:rsidRPr="00000000">
        <w:rPr>
          <w:rtl w:val="0"/>
        </w:rPr>
        <w:t xml:space="preserve">6.3.2 Admin Dashboard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Super Admin</w:t>
      </w:r>
    </w:p>
    <w:tbl>
      <w:tblPr>
        <w:tblStyle w:val="Table34"/>
        <w:tblW w:w="98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325"/>
        <w:tblGridChange w:id="0">
          <w:tblGrid>
            <w:gridCol w:w="1500"/>
            <w:gridCol w:w="832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Summary tiles (total orders, plan purchases, active vendors, revenue), quick links to Vendor Approval / System Config / Audit Logs.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Tile/link tap → respective screen.</w:t>
            </w:r>
          </w:p>
        </w:tc>
      </w:tr>
    </w:tbl>
    <w:bookmarkStart w:colFirst="0" w:colLast="0" w:name="j7ov05lwa8c4" w:id="67"/>
    <w:bookmarkEnd w:id="67"/>
    <w:p w:rsidR="00000000" w:rsidDel="00000000" w:rsidP="00000000" w:rsidRDefault="00000000" w:rsidRPr="00000000" w14:paraId="00000299">
      <w:pPr>
        <w:pStyle w:val="Heading3"/>
        <w:rPr/>
      </w:pPr>
      <w:r w:rsidDel="00000000" w:rsidR="00000000" w:rsidRPr="00000000">
        <w:rPr>
          <w:rtl w:val="0"/>
        </w:rPr>
        <w:t xml:space="preserve">6.3.3 Vendor Approval Queue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Super Admin</w:t>
      </w:r>
    </w:p>
    <w:tbl>
      <w:tblPr>
        <w:tblStyle w:val="Table35"/>
        <w:tblW w:w="97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265"/>
        <w:tblGridChange w:id="0">
          <w:tblGrid>
            <w:gridCol w:w="1500"/>
            <w:gridCol w:w="826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pending vendors, document viewer, Approve/Reject/Request-Info buttons.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Empty (no pending vendors)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 → returns to queue with vendor removed/flagged.</w:t>
            </w:r>
          </w:p>
        </w:tc>
      </w:tr>
    </w:tbl>
    <w:bookmarkStart w:colFirst="0" w:colLast="0" w:name="2jyjdn17gmf2" w:id="68"/>
    <w:bookmarkEnd w:id="68"/>
    <w:p w:rsidR="00000000" w:rsidDel="00000000" w:rsidP="00000000" w:rsidRDefault="00000000" w:rsidRPr="00000000" w14:paraId="000002A3">
      <w:pPr>
        <w:pStyle w:val="Heading3"/>
        <w:rPr/>
      </w:pPr>
      <w:r w:rsidDel="00000000" w:rsidR="00000000" w:rsidRPr="00000000">
        <w:rPr>
          <w:rtl w:val="0"/>
        </w:rPr>
        <w:t xml:space="preserve">6.3.4 System Configuration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Super Admin</w:t>
      </w:r>
    </w:p>
    <w:tbl>
      <w:tblPr>
        <w:tblStyle w:val="Table36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8250"/>
        <w:tblGridChange w:id="0">
          <w:tblGrid>
            <w:gridCol w:w="1500"/>
            <w:gridCol w:w="82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Editable fields for platform_fee_pct, vendor_commission_pct, gst_default_rate, timing rules; "Save" button with confirmation modal.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Success · Error (invalid value) · Save-confirmation.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 → Audit Logs entry created; stays on same screen with updated values.</w:t>
            </w:r>
          </w:p>
        </w:tc>
      </w:tr>
    </w:tbl>
    <w:bookmarkStart w:colFirst="0" w:colLast="0" w:name="vxp3o2kq9agn" w:id="69"/>
    <w:bookmarkEnd w:id="69"/>
    <w:p w:rsidR="00000000" w:rsidDel="00000000" w:rsidP="00000000" w:rsidRDefault="00000000" w:rsidRPr="00000000" w14:paraId="000002AD">
      <w:pPr>
        <w:pStyle w:val="Heading3"/>
        <w:rPr/>
      </w:pPr>
      <w:r w:rsidDel="00000000" w:rsidR="00000000" w:rsidRPr="00000000">
        <w:rPr>
          <w:rtl w:val="0"/>
        </w:rPr>
        <w:t xml:space="preserve">6.3.5 Audit Logs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Super Admin</w:t>
      </w:r>
    </w:p>
    <w:tbl>
      <w:tblPr>
        <w:tblStyle w:val="Table37"/>
        <w:tblW w:w="82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6795"/>
        <w:tblGridChange w:id="0">
          <w:tblGrid>
            <w:gridCol w:w="1500"/>
            <w:gridCol w:w="679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Filterable/searchable table of all admin and vendor actions with timestamp and actor.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Empty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Read-only screen.</w:t>
            </w:r>
          </w:p>
        </w:tc>
      </w:tr>
    </w:tbl>
    <w:bookmarkStart w:colFirst="0" w:colLast="0" w:name="oz1q7g9rxt85" w:id="70"/>
    <w:bookmarkEnd w:id="70"/>
    <w:p w:rsidR="00000000" w:rsidDel="00000000" w:rsidP="00000000" w:rsidRDefault="00000000" w:rsidRPr="00000000" w14:paraId="000002B7">
      <w:pPr>
        <w:pStyle w:val="Heading3"/>
        <w:rPr/>
      </w:pPr>
      <w:r w:rsidDel="00000000" w:rsidR="00000000" w:rsidRPr="00000000">
        <w:rPr>
          <w:rtl w:val="0"/>
        </w:rPr>
        <w:t xml:space="preserve">6.3.6 Cross-Vendor Analytics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Seen by: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Super Admin</w:t>
      </w:r>
    </w:p>
    <w:tbl>
      <w:tblPr>
        <w:tblStyle w:val="Table38"/>
        <w:tblW w:w="77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498"/>
        <w:gridCol w:w="6207"/>
        <w:tblGridChange w:id="0">
          <w:tblGrid>
            <w:gridCol w:w="1498"/>
            <w:gridCol w:w="620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Elements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Charts: orders over time, revenue split (platform fee vs. commission), top vendors.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States</w:t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· Empty ·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Read-only screen.</w:t>
            </w:r>
          </w:p>
        </w:tc>
      </w:tr>
    </w:tbl>
    <w:bookmarkStart w:colFirst="0" w:colLast="0" w:name="kfttrtu950ke" w:id="71"/>
    <w:bookmarkEnd w:id="71"/>
    <w:p w:rsidR="00000000" w:rsidDel="00000000" w:rsidP="00000000" w:rsidRDefault="00000000" w:rsidRPr="00000000" w14:paraId="000002C1">
      <w:pPr>
        <w:pStyle w:val="Heading1"/>
        <w:rPr/>
      </w:pPr>
      <w:r w:rsidDel="00000000" w:rsidR="00000000" w:rsidRPr="00000000">
        <w:rPr>
          <w:rtl w:val="0"/>
        </w:rPr>
        <w:t xml:space="preserve">7. Database Schema (SQL)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All tables live in Supabase Postgres. Row-Level Security (RLS) restricts vendors to their own rows and end users to their own orders/subscriptions; Super Admin bypasses RLS via a service role.</w:t>
      </w:r>
    </w:p>
    <w:bookmarkStart w:colFirst="0" w:colLast="0" w:name="otcugste3otp" w:id="72"/>
    <w:bookmarkEnd w:id="72"/>
    <w:p w:rsidR="00000000" w:rsidDel="00000000" w:rsidP="00000000" w:rsidRDefault="00000000" w:rsidRPr="00000000" w14:paraId="000002C3">
      <w:pPr>
        <w:pStyle w:val="Heading2"/>
        <w:rPr/>
      </w:pPr>
      <w:r w:rsidDel="00000000" w:rsidR="00000000" w:rsidRPr="00000000">
        <w:rPr>
          <w:rtl w:val="0"/>
        </w:rPr>
        <w:t xml:space="preserve">7.1 Core / Shared Tables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institutions</w:t>
      </w:r>
      <w:r w:rsidDel="00000000" w:rsidR="00000000" w:rsidRPr="00000000">
        <w:rPr>
          <w:rtl w:val="0"/>
        </w:rPr>
      </w:r>
    </w:p>
    <w:tbl>
      <w:tblPr>
        <w:tblStyle w:val="Table39"/>
        <w:tblW w:w="86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605"/>
        <w:gridCol w:w="1515"/>
        <w:gridCol w:w="1695"/>
        <w:gridCol w:w="3840"/>
        <w:tblGridChange w:id="0">
          <w:tblGrid>
            <w:gridCol w:w="1605"/>
            <w:gridCol w:w="1515"/>
            <w:gridCol w:w="1695"/>
            <w:gridCol w:w="38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Corporate office, college,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Physical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is_active</w:t>
            </w:r>
          </w:p>
        </w:tc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true</w:t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Extends Supabase auth.users for both end users and vendor staff.</w:t>
      </w:r>
    </w:p>
    <w:tbl>
      <w:tblPr>
        <w:tblStyle w:val="Table40"/>
        <w:tblW w:w="97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605"/>
        <w:gridCol w:w="1515"/>
        <w:gridCol w:w="3120"/>
        <w:gridCol w:w="3465"/>
        <w:tblGridChange w:id="0">
          <w:tblGrid>
            <w:gridCol w:w="1605"/>
            <w:gridCol w:w="1515"/>
            <w:gridCol w:w="3120"/>
            <w:gridCol w:w="346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PK, FK → auth.users</w:t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full_name</w:t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UNIQUE</w:t>
            </w:r>
          </w:p>
        </w:tc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customer, vendor_owner, vendor_staff, super_admin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institution_id</w:t>
            </w:r>
          </w:p>
        </w:tc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institutions, NULLABLE</w:t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 for customers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</w:p>
        </w:tc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vendors</w:t>
      </w:r>
      <w:r w:rsidDel="00000000" w:rsidR="00000000" w:rsidRPr="00000000">
        <w:rPr>
          <w:rtl w:val="0"/>
        </w:rPr>
      </w:r>
    </w:p>
    <w:tbl>
      <w:tblPr>
        <w:tblStyle w:val="Table41"/>
        <w:tblW w:w="99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920"/>
        <w:gridCol w:w="1530"/>
        <w:gridCol w:w="2745"/>
        <w:gridCol w:w="3780"/>
        <w:tblGridChange w:id="0">
          <w:tblGrid>
            <w:gridCol w:w="1920"/>
            <w:gridCol w:w="1530"/>
            <w:gridCol w:w="2745"/>
            <w:gridCol w:w="378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owner_id</w:t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profiles</w:t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business_name</w:t>
            </w:r>
          </w:p>
        </w:tc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venue_type</w:t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corporate_cafeteria, college_canteen, restaurant, cafe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institution_id</w:t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institutions, NULLABLE</w:t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gst_registered</w:t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false</w:t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Drives whether GST is added to customer totals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gstin</w:t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 if gst_registered = 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bank_account_details</w:t>
            </w:r>
          </w:p>
        </w:tc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jsonb</w:t>
            </w:r>
          </w:p>
        </w:tc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Encrypted at rest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'pending_approval'</w:t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pending_approval, active, suspended, 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organization_vendor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Many-to-many: a vendor can serve multiple institutions.</w:t>
      </w:r>
    </w:p>
    <w:tbl>
      <w:tblPr>
        <w:tblStyle w:val="Table42"/>
        <w:tblW w:w="92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605"/>
        <w:gridCol w:w="1515"/>
        <w:gridCol w:w="2820"/>
        <w:gridCol w:w="3270"/>
        <w:tblGridChange w:id="0">
          <w:tblGrid>
            <w:gridCol w:w="1605"/>
            <w:gridCol w:w="1515"/>
            <w:gridCol w:w="2820"/>
            <w:gridCol w:w="327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institution_id</w:t>
            </w:r>
          </w:p>
        </w:tc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institutions</w:t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vendor_id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vendors</w:t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Composite PK</w:t>
            </w:r>
          </w:p>
        </w:tc>
      </w:tr>
    </w:tbl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system_config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Single source of truth for configurable platform-wide rates.</w:t>
      </w:r>
    </w:p>
    <w:tbl>
      <w:tblPr>
        <w:tblStyle w:val="Table43"/>
        <w:tblW w:w="98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605"/>
        <w:gridCol w:w="1515"/>
        <w:gridCol w:w="2220"/>
        <w:gridCol w:w="4545"/>
        <w:tblGridChange w:id="0">
          <w:tblGrid>
            <w:gridCol w:w="1605"/>
            <w:gridCol w:w="1515"/>
            <w:gridCol w:w="2220"/>
            <w:gridCol w:w="454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e.g. platform_fee_pct, vendor_commission_pct, gst_default_rate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value; changes apply only to future transactions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updated_by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profiles</w:t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wallet_transactions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The vendor-facing financial ledger.</w:t>
      </w:r>
    </w:p>
    <w:tbl>
      <w:tblPr>
        <w:tblStyle w:val="Table44"/>
        <w:tblW w:w="99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605"/>
        <w:gridCol w:w="1515"/>
        <w:gridCol w:w="2205"/>
        <w:gridCol w:w="4575"/>
        <w:tblGridChange w:id="0">
          <w:tblGrid>
            <w:gridCol w:w="1605"/>
            <w:gridCol w:w="1515"/>
            <w:gridCol w:w="2205"/>
            <w:gridCol w:w="457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vendor_id</w:t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vendors</w:t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credit, debit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 the frozen vendor_settlement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reference_type</w:t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order, subscription_purchase, refund, settlement_batch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reference_id</w:t>
            </w:r>
          </w:p>
        </w:tc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settlement_batches</w:t>
      </w:r>
      <w:r w:rsidDel="00000000" w:rsidR="00000000" w:rsidRPr="00000000">
        <w:rPr>
          <w:rtl w:val="0"/>
        </w:rPr>
      </w:r>
    </w:p>
    <w:tbl>
      <w:tblPr>
        <w:tblStyle w:val="Table45"/>
        <w:tblW w:w="88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605"/>
        <w:gridCol w:w="1515"/>
        <w:gridCol w:w="2415"/>
        <w:gridCol w:w="3270"/>
        <w:tblGridChange w:id="0">
          <w:tblGrid>
            <w:gridCol w:w="1605"/>
            <w:gridCol w:w="1515"/>
            <w:gridCol w:w="2415"/>
            <w:gridCol w:w="327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vendor_id</w:t>
            </w:r>
          </w:p>
        </w:tc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vendors</w:t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total_amount</w:t>
            </w:r>
          </w:p>
        </w:tc>
        <w:tc>
          <w:tcPr/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'pending'</w:t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pending, paid, 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</w:p>
        </w:tc>
        <w:tc>
          <w:tcPr/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settlement_items</w:t>
      </w:r>
      <w:r w:rsidDel="00000000" w:rsidR="00000000" w:rsidRPr="00000000">
        <w:rPr>
          <w:rtl w:val="0"/>
        </w:rPr>
      </w:r>
    </w:p>
    <w:tbl>
      <w:tblPr>
        <w:tblStyle w:val="Table46"/>
        <w:tblW w:w="8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475"/>
        <w:gridCol w:w="855"/>
        <w:gridCol w:w="3165"/>
        <w:gridCol w:w="1905"/>
        <w:tblGridChange w:id="0">
          <w:tblGrid>
            <w:gridCol w:w="2475"/>
            <w:gridCol w:w="855"/>
            <w:gridCol w:w="3165"/>
            <w:gridCol w:w="190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settlement_batch_id</w:t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settlement_batches</w:t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wallet_transaction_id</w:t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wallet_transactions</w:t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audit_logs</w:t>
      </w:r>
      <w:r w:rsidDel="00000000" w:rsidR="00000000" w:rsidRPr="00000000">
        <w:rPr>
          <w:rtl w:val="0"/>
        </w:rPr>
      </w:r>
    </w:p>
    <w:tbl>
      <w:tblPr>
        <w:tblStyle w:val="Table47"/>
        <w:tblW w:w="84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605"/>
        <w:gridCol w:w="1515"/>
        <w:gridCol w:w="2280"/>
        <w:gridCol w:w="3015"/>
        <w:tblGridChange w:id="0">
          <w:tblGrid>
            <w:gridCol w:w="1605"/>
            <w:gridCol w:w="1515"/>
            <w:gridCol w:w="2280"/>
            <w:gridCol w:w="301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actor_id</w:t>
            </w:r>
          </w:p>
        </w:tc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profiles</w:t>
            </w:r>
          </w:p>
        </w:tc>
        <w:tc>
          <w:tcPr/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e.g. 'updated vendor_commission_pct'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target_table</w:t>
            </w:r>
          </w:p>
        </w:tc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target_id</w:t>
            </w:r>
          </w:p>
        </w:tc>
        <w:tc>
          <w:tcPr/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notification_queue</w:t>
      </w:r>
      <w:r w:rsidDel="00000000" w:rsidR="00000000" w:rsidRPr="00000000">
        <w:rPr>
          <w:rtl w:val="0"/>
        </w:rPr>
      </w:r>
    </w:p>
    <w:tbl>
      <w:tblPr>
        <w:tblStyle w:val="Table48"/>
        <w:tblW w:w="83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605"/>
        <w:gridCol w:w="1515"/>
        <w:gridCol w:w="2445"/>
        <w:gridCol w:w="2820"/>
        <w:tblGridChange w:id="0">
          <w:tblGrid>
            <w:gridCol w:w="1605"/>
            <w:gridCol w:w="1515"/>
            <w:gridCol w:w="2445"/>
            <w:gridCol w:w="282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profile_id</w:t>
            </w:r>
          </w:p>
        </w:tc>
        <w:tc>
          <w:tcPr/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profiles</w:t>
            </w:r>
          </w:p>
        </w:tc>
        <w:tc>
          <w:tcPr/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body</w:t>
            </w:r>
          </w:p>
        </w:tc>
        <w:tc>
          <w:tcPr/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'pending'</w:t>
            </w:r>
          </w:p>
        </w:tc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pending, sent, 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send_at</w:t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</w:p>
        </w:tc>
        <w:tc>
          <w:tcPr/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jao6nadd1ifp" w:id="73"/>
    <w:bookmarkEnd w:id="73"/>
    <w:p w:rsidR="00000000" w:rsidDel="00000000" w:rsidP="00000000" w:rsidRDefault="00000000" w:rsidRPr="00000000" w14:paraId="000003CE">
      <w:pPr>
        <w:pStyle w:val="Heading2"/>
        <w:rPr/>
      </w:pPr>
      <w:r w:rsidDel="00000000" w:rsidR="00000000" w:rsidRPr="00000000">
        <w:rPr>
          <w:rtl w:val="0"/>
        </w:rPr>
        <w:t xml:space="preserve">7.2 Ordering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menu_categories</w:t>
      </w:r>
      <w:r w:rsidDel="00000000" w:rsidR="00000000" w:rsidRPr="00000000">
        <w:rPr>
          <w:rtl w:val="0"/>
        </w:rPr>
      </w:r>
    </w:p>
    <w:tbl>
      <w:tblPr>
        <w:tblStyle w:val="Table49"/>
        <w:tblW w:w="77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605"/>
        <w:gridCol w:w="1515"/>
        <w:gridCol w:w="2265"/>
        <w:gridCol w:w="2355"/>
        <w:tblGridChange w:id="0">
          <w:tblGrid>
            <w:gridCol w:w="1605"/>
            <w:gridCol w:w="1515"/>
            <w:gridCol w:w="2265"/>
            <w:gridCol w:w="235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vendor_id</w:t>
            </w:r>
          </w:p>
        </w:tc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vendors</w:t>
            </w:r>
          </w:p>
        </w:tc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sort_order</w:t>
            </w:r>
          </w:p>
        </w:tc>
        <w:tc>
          <w:tcPr/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0</w:t>
            </w:r>
          </w:p>
        </w:tc>
        <w:tc>
          <w:tcPr/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menu_items</w:t>
      </w:r>
      <w:r w:rsidDel="00000000" w:rsidR="00000000" w:rsidRPr="00000000">
        <w:rPr>
          <w:rtl w:val="0"/>
        </w:rPr>
      </w:r>
    </w:p>
    <w:tbl>
      <w:tblPr>
        <w:tblStyle w:val="Table50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890"/>
        <w:gridCol w:w="1440"/>
        <w:gridCol w:w="2385"/>
        <w:gridCol w:w="4035"/>
        <w:tblGridChange w:id="0">
          <w:tblGrid>
            <w:gridCol w:w="1890"/>
            <w:gridCol w:w="1440"/>
            <w:gridCol w:w="2385"/>
            <w:gridCol w:w="403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category_id</w:t>
            </w:r>
          </w:p>
        </w:tc>
        <w:tc>
          <w:tcPr/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menu_categories</w:t>
            </w:r>
          </w:p>
        </w:tc>
        <w:tc>
          <w:tcPr/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price before GST/fees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item_gst_percent</w:t>
            </w:r>
          </w:p>
        </w:tc>
        <w:tc>
          <w:tcPr/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NULL</w:t>
            </w:r>
          </w:p>
        </w:tc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Overrides gst_default_rate if 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image_url</w:t>
            </w:r>
          </w:p>
        </w:tc>
        <w:tc>
          <w:tcPr/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inventory_mode</w:t>
            </w:r>
          </w:p>
        </w:tc>
        <w:tc>
          <w:tcPr/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'unlimited'</w:t>
            </w:r>
          </w:p>
        </w:tc>
        <w:tc>
          <w:tcPr/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unlimited, fixed_qty, manual_toggle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quantity_available</w:t>
            </w:r>
          </w:p>
        </w:tc>
        <w:tc>
          <w:tcPr/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Used if inventory_mode = fixed_qty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is_sold_out</w:t>
            </w:r>
          </w:p>
        </w:tc>
        <w:tc>
          <w:tcPr/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false</w:t>
            </w:r>
          </w:p>
        </w:tc>
        <w:tc>
          <w:tcPr/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available_start</w:t>
            </w:r>
          </w:p>
        </w:tc>
        <w:tc>
          <w:tcPr/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Time-window availability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available_end</w:t>
            </w:r>
          </w:p>
        </w:tc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normal regular order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orders with frozen financial fields.</w:t>
      </w:r>
    </w:p>
    <w:tbl>
      <w:tblPr>
        <w:tblStyle w:val="Table51"/>
        <w:tblW w:w="98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400"/>
        <w:gridCol w:w="1590"/>
        <w:gridCol w:w="2190"/>
        <w:gridCol w:w="3705"/>
        <w:tblGridChange w:id="0">
          <w:tblGrid>
            <w:gridCol w:w="2400"/>
            <w:gridCol w:w="1590"/>
            <w:gridCol w:w="2190"/>
            <w:gridCol w:w="370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rHeight w:val="368.36718749999994" w:hRule="atLeast"/>
          <w:tblHeader w:val="0"/>
        </w:trPr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profiles</w:t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vendor_id</w:t>
            </w:r>
          </w:p>
        </w:tc>
        <w:tc>
          <w:tcPr/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vendors</w:t>
            </w:r>
          </w:p>
        </w:tc>
        <w:tc>
          <w:tcPr/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'pending_payment'</w:t>
            </w:r>
          </w:p>
        </w:tc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pending_payment, paid, accepted, preparing, ready, collected, cancelled, refunded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pickup_time</w:t>
            </w:r>
          </w:p>
        </w:tc>
        <w:tc>
          <w:tcPr/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'now' or scheduled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payment_method</w:t>
            </w:r>
          </w:p>
        </w:tc>
        <w:tc>
          <w:tcPr/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razorpay, cod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base_amount</w:t>
            </w:r>
          </w:p>
        </w:tc>
        <w:tc>
          <w:tcPr/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Frozen — sum of item_price ×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gst_amount</w:t>
            </w:r>
          </w:p>
        </w:tc>
        <w:tc>
          <w:tcPr/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Frozen — 0 if vendor.gst_registered = 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platform_fee_amount</w:t>
            </w:r>
          </w:p>
        </w:tc>
        <w:tc>
          <w:tcPr/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Frozen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vendor_commission_amount</w:t>
            </w:r>
          </w:p>
        </w:tc>
        <w:tc>
          <w:tcPr/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Frozen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gateway_fee_amount</w:t>
            </w:r>
          </w:p>
        </w:tc>
        <w:tc>
          <w:tcPr/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0</w:t>
            </w:r>
          </w:p>
        </w:tc>
        <w:tc>
          <w:tcPr/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Filled once Razorpay confirms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customer_paid</w:t>
            </w:r>
          </w:p>
        </w:tc>
        <w:tc>
          <w:tcPr/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+ gst + platform_fee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vendor_settlement</w:t>
            </w:r>
          </w:p>
        </w:tc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+ gst − vendor_commission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platform_revenue</w:t>
            </w:r>
          </w:p>
        </w:tc>
        <w:tc>
          <w:tcPr/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platform_fee − gateway_fee + vendor_commission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pickup_otp_hash</w:t>
            </w:r>
          </w:p>
        </w:tc>
        <w:tc>
          <w:tcPr/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52"/>
        <w:tblW w:w="772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602"/>
        <w:gridCol w:w="1508"/>
        <w:gridCol w:w="1697"/>
        <w:gridCol w:w="2922"/>
        <w:tblGridChange w:id="0">
          <w:tblGrid>
            <w:gridCol w:w="1602"/>
            <w:gridCol w:w="1508"/>
            <w:gridCol w:w="1697"/>
            <w:gridCol w:w="292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orders</w:t>
            </w:r>
          </w:p>
        </w:tc>
        <w:tc>
          <w:tcPr/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menu_item_id</w:t>
            </w:r>
          </w:p>
        </w:tc>
        <w:tc>
          <w:tcPr/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menu_items</w:t>
            </w:r>
          </w:p>
        </w:tc>
        <w:tc>
          <w:tcPr/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unit_price</w:t>
            </w:r>
          </w:p>
        </w:tc>
        <w:tc>
          <w:tcPr/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Frozen at order time</w:t>
            </w:r>
          </w:p>
        </w:tc>
      </w:tr>
    </w:tbl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order_status_log</w:t>
      </w:r>
      <w:r w:rsidDel="00000000" w:rsidR="00000000" w:rsidRPr="00000000">
        <w:rPr>
          <w:rtl w:val="0"/>
        </w:rPr>
      </w:r>
    </w:p>
    <w:tbl>
      <w:tblPr>
        <w:tblStyle w:val="Table53"/>
        <w:tblW w:w="77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605"/>
        <w:gridCol w:w="1515"/>
        <w:gridCol w:w="2085"/>
        <w:gridCol w:w="2535"/>
        <w:tblGridChange w:id="0">
          <w:tblGrid>
            <w:gridCol w:w="1605"/>
            <w:gridCol w:w="1515"/>
            <w:gridCol w:w="2085"/>
            <w:gridCol w:w="253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orders</w:t>
            </w:r>
          </w:p>
        </w:tc>
        <w:tc>
          <w:tcPr/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changed_at</w:t>
            </w:r>
          </w:p>
        </w:tc>
        <w:tc>
          <w:tcPr/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</w:p>
        </w:tc>
        <w:tc>
          <w:tcPr/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refunds</w:t>
      </w:r>
      <w:r w:rsidDel="00000000" w:rsidR="00000000" w:rsidRPr="00000000">
        <w:rPr>
          <w:rtl w:val="0"/>
        </w:rPr>
      </w:r>
    </w:p>
    <w:tbl>
      <w:tblPr>
        <w:tblStyle w:val="Table54"/>
        <w:tblW w:w="82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605"/>
        <w:gridCol w:w="1515"/>
        <w:gridCol w:w="2625"/>
        <w:gridCol w:w="2490"/>
        <w:tblGridChange w:id="0">
          <w:tblGrid>
            <w:gridCol w:w="1605"/>
            <w:gridCol w:w="1515"/>
            <w:gridCol w:w="2625"/>
            <w:gridCol w:w="249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orders</w:t>
            </w:r>
          </w:p>
        </w:tc>
        <w:tc>
          <w:tcPr/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'pending'</w:t>
            </w:r>
          </w:p>
        </w:tc>
        <w:tc>
          <w:tcPr/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pending, completed, failed</w:t>
            </w:r>
          </w:p>
        </w:tc>
      </w:tr>
    </w:tbl>
    <w:bookmarkStart w:colFirst="0" w:colLast="0" w:name="63ymfbtogy08" w:id="74"/>
    <w:bookmarkEnd w:id="74"/>
    <w:p w:rsidR="00000000" w:rsidDel="00000000" w:rsidP="00000000" w:rsidRDefault="00000000" w:rsidRPr="00000000" w14:paraId="000004A2">
      <w:pPr>
        <w:pStyle w:val="Heading2"/>
        <w:rPr/>
      </w:pPr>
      <w:r w:rsidDel="00000000" w:rsidR="00000000" w:rsidRPr="00000000">
        <w:rPr>
          <w:rtl w:val="0"/>
        </w:rPr>
        <w:t xml:space="preserve">7.3 Subscription Meal Plans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subscription_plans</w:t>
      </w:r>
      <w:r w:rsidDel="00000000" w:rsidR="00000000" w:rsidRPr="00000000">
        <w:rPr>
          <w:rtl w:val="0"/>
        </w:rPr>
      </w:r>
    </w:p>
    <w:tbl>
      <w:tblPr>
        <w:tblStyle w:val="Table55"/>
        <w:tblW w:w="92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055"/>
        <w:gridCol w:w="1065"/>
        <w:gridCol w:w="1695"/>
        <w:gridCol w:w="4455"/>
        <w:tblGridChange w:id="0">
          <w:tblGrid>
            <w:gridCol w:w="2055"/>
            <w:gridCol w:w="1065"/>
            <w:gridCol w:w="1695"/>
            <w:gridCol w:w="445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vendor_id</w:t>
            </w:r>
          </w:p>
        </w:tc>
        <w:tc>
          <w:tcPr/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vendors</w:t>
            </w:r>
          </w:p>
        </w:tc>
        <w:tc>
          <w:tcPr/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total_meals</w:t>
            </w:r>
          </w:p>
        </w:tc>
        <w:tc>
          <w:tcPr/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duration_days</w:t>
            </w:r>
          </w:p>
        </w:tc>
        <w:tc>
          <w:tcPr/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validity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daily_limit</w:t>
            </w:r>
          </w:p>
        </w:tc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 bookings per calendar 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base_price</w:t>
            </w:r>
          </w:p>
        </w:tc>
        <w:tc>
          <w:tcPr/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Before GST/fees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meal_slots</w:t>
            </w:r>
          </w:p>
        </w:tc>
        <w:tc>
          <w:tcPr/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jsonb</w:t>
            </w:r>
          </w:p>
        </w:tc>
        <w:tc>
          <w:tcPr/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[{slot, description, start, end}, ...]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no_show_policy</w:t>
            </w:r>
          </w:p>
        </w:tc>
        <w:tc>
          <w:tcPr/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jsonb</w:t>
            </w:r>
          </w:p>
        </w:tc>
        <w:tc>
          <w:tcPr/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{action: deduct|restore, grace_minutes}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is_active</w:t>
            </w:r>
          </w:p>
        </w:tc>
        <w:tc>
          <w:tcPr/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true</w:t>
            </w:r>
          </w:p>
        </w:tc>
        <w:tc>
          <w:tcPr/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subscription_purchases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Frozen financial record for each plan purchase.</w:t>
      </w:r>
    </w:p>
    <w:tbl>
      <w:tblPr>
        <w:tblStyle w:val="Table56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655"/>
        <w:gridCol w:w="1485"/>
        <w:gridCol w:w="2130"/>
        <w:gridCol w:w="3135"/>
        <w:tblGridChange w:id="0">
          <w:tblGrid>
            <w:gridCol w:w="2655"/>
            <w:gridCol w:w="1485"/>
            <w:gridCol w:w="2130"/>
            <w:gridCol w:w="313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user_subscription_id</w:t>
            </w:r>
          </w:p>
        </w:tc>
        <w:tc>
          <w:tcPr/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user_subscriptions</w:t>
            </w:r>
          </w:p>
        </w:tc>
        <w:tc>
          <w:tcPr/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vendor_id</w:t>
            </w:r>
          </w:p>
        </w:tc>
        <w:tc>
          <w:tcPr/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vendors</w:t>
            </w:r>
          </w:p>
        </w:tc>
        <w:tc>
          <w:tcPr/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base_amount</w:t>
            </w:r>
          </w:p>
        </w:tc>
        <w:tc>
          <w:tcPr/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Plan's base_price at time of purchase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gst_amount</w:t>
            </w:r>
          </w:p>
        </w:tc>
        <w:tc>
          <w:tcPr/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if vendor.gst_registered = 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platform_fee_amount</w:t>
            </w:r>
          </w:p>
        </w:tc>
        <w:tc>
          <w:tcPr/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vendor_commission_amount</w:t>
            </w:r>
          </w:p>
        </w:tc>
        <w:tc>
          <w:tcPr/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gateway_fee_amount</w:t>
            </w:r>
          </w:p>
        </w:tc>
        <w:tc>
          <w:tcPr/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0</w:t>
            </w:r>
          </w:p>
        </w:tc>
        <w:tc>
          <w:tcPr/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customer_paid</w:t>
            </w:r>
          </w:p>
        </w:tc>
        <w:tc>
          <w:tcPr/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vendor_settlement</w:t>
            </w:r>
          </w:p>
        </w:tc>
        <w:tc>
          <w:tcPr/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platform_revenue</w:t>
            </w:r>
          </w:p>
        </w:tc>
        <w:tc>
          <w:tcPr/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razorpay_payment_id</w:t>
            </w:r>
          </w:p>
        </w:tc>
        <w:tc>
          <w:tcPr/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</w:p>
        </w:tc>
        <w:tc>
          <w:tcPr/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user_subscriptions</w:t>
      </w:r>
      <w:r w:rsidDel="00000000" w:rsidR="00000000" w:rsidRPr="00000000">
        <w:rPr>
          <w:rtl w:val="0"/>
        </w:rPr>
      </w:r>
    </w:p>
    <w:tbl>
      <w:tblPr>
        <w:tblStyle w:val="Table57"/>
        <w:tblW w:w="77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620"/>
        <w:gridCol w:w="1440"/>
        <w:gridCol w:w="2145"/>
        <w:gridCol w:w="2535"/>
        <w:tblGridChange w:id="0">
          <w:tblGrid>
            <w:gridCol w:w="1620"/>
            <w:gridCol w:w="1440"/>
            <w:gridCol w:w="2145"/>
            <w:gridCol w:w="253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profiles</w:t>
            </w:r>
          </w:p>
        </w:tc>
        <w:tc>
          <w:tcPr/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plan_id</w:t>
            </w:r>
          </w:p>
        </w:tc>
        <w:tc>
          <w:tcPr/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subscription_plans</w:t>
            </w:r>
          </w:p>
        </w:tc>
        <w:tc>
          <w:tcPr/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total_meals</w:t>
            </w:r>
          </w:p>
        </w:tc>
        <w:tc>
          <w:tcPr/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meals_remaining</w:t>
            </w:r>
          </w:p>
        </w:tc>
        <w:tc>
          <w:tcPr/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meals_reserved</w:t>
            </w:r>
          </w:p>
        </w:tc>
        <w:tc>
          <w:tcPr/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0</w:t>
            </w:r>
          </w:p>
        </w:tc>
        <w:tc>
          <w:tcPr/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start_date</w:t>
            </w:r>
          </w:p>
        </w:tc>
        <w:tc>
          <w:tcPr/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end_date</w:t>
            </w:r>
          </w:p>
        </w:tc>
        <w:tc>
          <w:tcPr/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'active'</w:t>
            </w:r>
          </w:p>
        </w:tc>
        <w:tc>
          <w:tcPr/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active, expired, cancelled</w:t>
            </w:r>
          </w:p>
        </w:tc>
      </w:tr>
    </w:tbl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subscription_orders</w:t>
      </w:r>
      <w:r w:rsidDel="00000000" w:rsidR="00000000" w:rsidRPr="00000000">
        <w:rPr>
          <w:rtl w:val="0"/>
        </w:rPr>
      </w:r>
    </w:p>
    <w:tbl>
      <w:tblPr>
        <w:tblStyle w:val="Table58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760"/>
        <w:gridCol w:w="1470"/>
        <w:gridCol w:w="2415"/>
        <w:gridCol w:w="3555"/>
        <w:tblGridChange w:id="0">
          <w:tblGrid>
            <w:gridCol w:w="2760"/>
            <w:gridCol w:w="1470"/>
            <w:gridCol w:w="2415"/>
            <w:gridCol w:w="355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user_subscription_id</w:t>
            </w:r>
          </w:p>
        </w:tc>
        <w:tc>
          <w:tcPr/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user_subscriptions</w:t>
            </w:r>
          </w:p>
        </w:tc>
        <w:tc>
          <w:tcPr/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profiles</w:t>
            </w:r>
          </w:p>
        </w:tc>
        <w:tc>
          <w:tcPr/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vendor_id</w:t>
            </w:r>
          </w:p>
        </w:tc>
        <w:tc>
          <w:tcPr/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vendors</w:t>
            </w:r>
          </w:p>
        </w:tc>
        <w:tc>
          <w:tcPr/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meal_slot</w:t>
            </w:r>
          </w:p>
        </w:tc>
        <w:tc>
          <w:tcPr/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e.g. 'lunch'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meal_description</w:t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Copied from plan.meal_slots at booking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scheduled_pickup_time</w:t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'scheduled'</w:t>
            </w:r>
          </w:p>
        </w:tc>
        <w:tc>
          <w:tcPr/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scheduled, preparing, ready, collected, cancelled, no_show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pickup_otp_hash</w:t>
            </w:r>
          </w:p>
        </w:tc>
        <w:tc>
          <w:tcPr/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reservation_id</w:t>
            </w:r>
          </w:p>
        </w:tc>
        <w:tc>
          <w:tcPr/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meal_reservations</w:t>
            </w:r>
          </w:p>
        </w:tc>
        <w:tc>
          <w:tcPr/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</w:p>
        </w:tc>
        <w:tc>
          <w:tcPr/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meal_reservations</w:t>
      </w:r>
      <w:r w:rsidDel="00000000" w:rsidR="00000000" w:rsidRPr="00000000">
        <w:rPr>
          <w:rtl w:val="0"/>
        </w:rPr>
      </w:r>
    </w:p>
    <w:tbl>
      <w:tblPr>
        <w:tblStyle w:val="Table59"/>
        <w:tblW w:w="102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625"/>
        <w:gridCol w:w="1410"/>
        <w:gridCol w:w="3495"/>
        <w:gridCol w:w="2745"/>
        <w:tblGridChange w:id="0">
          <w:tblGrid>
            <w:gridCol w:w="2625"/>
            <w:gridCol w:w="1410"/>
            <w:gridCol w:w="3495"/>
            <w:gridCol w:w="274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subscription_id</w:t>
            </w:r>
          </w:p>
        </w:tc>
        <w:tc>
          <w:tcPr/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user_subscriptions</w:t>
            </w:r>
          </w:p>
        </w:tc>
        <w:tc>
          <w:tcPr/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subscription_order_id</w:t>
            </w:r>
          </w:p>
        </w:tc>
        <w:tc>
          <w:tcPr/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subscription_orders, UNIQUE</w:t>
            </w:r>
          </w:p>
        </w:tc>
        <w:tc>
          <w:tcPr/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meal_count</w:t>
            </w:r>
          </w:p>
        </w:tc>
        <w:tc>
          <w:tcPr/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1</w:t>
            </w:r>
          </w:p>
        </w:tc>
        <w:tc>
          <w:tcPr/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'reserved'</w:t>
            </w:r>
          </w:p>
        </w:tc>
        <w:tc>
          <w:tcPr/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reserved, consumed, expired, no_show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expires_at</w:t>
            </w:r>
          </w:p>
        </w:tc>
        <w:tc>
          <w:tcPr/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slot end + grace period</w:t>
            </w:r>
          </w:p>
        </w:tc>
      </w:tr>
    </w:tbl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subscription_usage</w:t>
      </w:r>
      <w:r w:rsidDel="00000000" w:rsidR="00000000" w:rsidRPr="00000000">
        <w:rPr>
          <w:rtl w:val="0"/>
        </w:rPr>
      </w:r>
    </w:p>
    <w:tbl>
      <w:tblPr>
        <w:tblStyle w:val="Table60"/>
        <w:tblW w:w="91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115"/>
        <w:gridCol w:w="1605"/>
        <w:gridCol w:w="3000"/>
        <w:gridCol w:w="2430"/>
        <w:tblGridChange w:id="0">
          <w:tblGrid>
            <w:gridCol w:w="2115"/>
            <w:gridCol w:w="1605"/>
            <w:gridCol w:w="3000"/>
            <w:gridCol w:w="243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field_name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data_type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subscription_id</w:t>
            </w:r>
          </w:p>
        </w:tc>
        <w:tc>
          <w:tcPr/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 → user_subscriptions</w:t>
            </w:r>
          </w:p>
        </w:tc>
        <w:tc>
          <w:tcPr/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meal_count</w:t>
            </w:r>
          </w:p>
        </w:tc>
        <w:tc>
          <w:tcPr/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1</w:t>
            </w:r>
          </w:p>
        </w:tc>
        <w:tc>
          <w:tcPr/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used_date</w:t>
            </w:r>
          </w:p>
        </w:tc>
        <w:tc>
          <w:tcPr/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now()</w:t>
            </w:r>
          </w:p>
        </w:tc>
        <w:tc>
          <w:tcPr/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yfunhq3b8qj8" w:id="75"/>
    <w:bookmarkEnd w:id="75"/>
    <w:p w:rsidR="00000000" w:rsidDel="00000000" w:rsidP="00000000" w:rsidRDefault="00000000" w:rsidRPr="00000000" w14:paraId="0000059A">
      <w:pPr>
        <w:pStyle w:val="Heading2"/>
        <w:rPr/>
      </w:pPr>
      <w:r w:rsidDel="00000000" w:rsidR="00000000" w:rsidRPr="00000000">
        <w:rPr>
          <w:rtl w:val="0"/>
        </w:rPr>
        <w:t xml:space="preserve">7.4 Entity Relationship Diagram (Text Notation)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institutions ←→ organization_vendor ←→ vendors profiles (customer) → orders → order_items → menu_items → menu_categories → vendors profiles (customer) → user_subscriptions → subscription_plans → vendors user_subscriptions → subscription_orders → meal_reservations user_subscriptions → subscription_usage user_subscriptions → subscription_purchases (1-to-1 per purchase event) orders / subscription_purchases → wallet_transactions → settlement_items → settlement_batches → vendors profiles (admin) → audit_logs profiles → notification_queue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Relationship types: institutions↔vendors is many-to-many (via organization_vendor); vendors→menu_items, vendors→subscription_plans, and vendors→orders are one-to-many; user_subscriptions→subscription_orders and →subscription_usage are one-to-many; subscription_orders↔meal_reservations is one-to-one.</w:t>
      </w:r>
    </w:p>
    <w:bookmarkStart w:colFirst="0" w:colLast="0" w:name="8uwaba38vya6" w:id="76"/>
    <w:bookmarkEnd w:id="76"/>
    <w:p w:rsidR="00000000" w:rsidDel="00000000" w:rsidP="00000000" w:rsidRDefault="00000000" w:rsidRPr="00000000" w14:paraId="0000059D">
      <w:pPr>
        <w:pStyle w:val="Heading1"/>
        <w:rPr/>
      </w:pPr>
      <w:r w:rsidDel="00000000" w:rsidR="00000000" w:rsidRPr="00000000">
        <w:rPr>
          <w:rtl w:val="0"/>
        </w:rPr>
        <w:t xml:space="preserve">8. API / Backend Logic Breakdown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All backend logic runs as Supabase Edge Functions (TypeScript/Deno) or scheduled cron jobs. Every function that touches money reads current rates from system_config, calculates the breakdown once, and writes frozen values — it never recalculates a past transaction.</w:t>
      </w:r>
    </w:p>
    <w:bookmarkStart w:colFirst="0" w:colLast="0" w:name="li0u8igg0ogx" w:id="77"/>
    <w:bookmarkEnd w:id="77"/>
    <w:p w:rsidR="00000000" w:rsidDel="00000000" w:rsidP="00000000" w:rsidRDefault="00000000" w:rsidRPr="00000000" w14:paraId="0000059F">
      <w:pPr>
        <w:pStyle w:val="Heading2"/>
        <w:rPr/>
      </w:pPr>
      <w:r w:rsidDel="00000000" w:rsidR="00000000" w:rsidRPr="00000000">
        <w:rPr>
          <w:rtl w:val="0"/>
        </w:rPr>
        <w:t xml:space="preserve">8.1 Edge Functions</w:t>
      </w:r>
    </w:p>
    <w:tbl>
      <w:tblPr>
        <w:tblStyle w:val="Table61"/>
        <w:tblW w:w="101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950"/>
        <w:gridCol w:w="1845"/>
        <w:gridCol w:w="2025"/>
        <w:gridCol w:w="1755"/>
        <w:gridCol w:w="2580"/>
        <w:tblGridChange w:id="0">
          <w:tblGrid>
            <w:gridCol w:w="1950"/>
            <w:gridCol w:w="1845"/>
            <w:gridCol w:w="2025"/>
            <w:gridCol w:w="1755"/>
            <w:gridCol w:w="258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 → Output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Triggered By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Tables Touched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createOrder</w:t>
            </w:r>
          </w:p>
        </w:tc>
        <w:tc>
          <w:tcPr/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Validate cart, calculate frozen financial breakdown (base, GST if vendor registered, platform fee, commission), create order, initiate payment</w:t>
            </w:r>
          </w:p>
        </w:tc>
        <w:tc>
          <w:tcPr/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cart items, pickup time, payment method → order_id, payment session</w:t>
            </w:r>
          </w:p>
        </w:tc>
        <w:tc>
          <w:tcPr/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 User</w:t>
            </w:r>
          </w:p>
        </w:tc>
        <w:tc>
          <w:tcPr/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orders, order_items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verifyRazorpayPayment</w:t>
            </w:r>
          </w:p>
        </w:tc>
        <w:tc>
          <w:tcPr/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Webhook: confirm payment, capture gateway fee, credit vendor wallet</w:t>
            </w:r>
          </w:p>
        </w:tc>
        <w:tc>
          <w:tcPr/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Razorpay webhook payload → confirmation</w:t>
            </w:r>
          </w:p>
        </w:tc>
        <w:tc>
          <w:tcPr/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Razorpay</w:t>
            </w:r>
          </w:p>
        </w:tc>
        <w:tc>
          <w:tcPr/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orders, wallet_transactions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cancelOrder</w:t>
            </w:r>
          </w:p>
        </w:tc>
        <w:tc>
          <w:tcPr/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 within 2-min window, process refund using frozen amounts, debit wallet if already credited</w:t>
            </w:r>
          </w:p>
        </w:tc>
        <w:tc>
          <w:tcPr/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order_id → refund status</w:t>
            </w:r>
          </w:p>
        </w:tc>
        <w:tc>
          <w:tcPr/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 User</w:t>
            </w:r>
          </w:p>
        </w:tc>
        <w:tc>
          <w:tcPr/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orders, refunds, wallet_transactions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purchaseSubscriptionPlan</w:t>
            </w:r>
          </w:p>
        </w:tc>
        <w:tc>
          <w:tcPr/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Calculate frozen breakdown for plan purchase, process payment, create user_subscriptions + subscription_purchases, credit vendor wallet</w:t>
            </w:r>
          </w:p>
        </w:tc>
        <w:tc>
          <w:tcPr/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plan_id, payment method → subscription_id</w:t>
            </w:r>
          </w:p>
        </w:tc>
        <w:tc>
          <w:tcPr/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 User</w:t>
            </w:r>
          </w:p>
        </w:tc>
        <w:tc>
          <w:tcPr/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subscription_purchases, user_subscriptions, wallet_transactions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bookSubscriptionMeal</w:t>
            </w:r>
          </w:p>
        </w:tc>
        <w:tc>
          <w:tcPr/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Validate 3-hr advance rule and daily limit, create reservation, move credit to reserved</w:t>
            </w:r>
          </w:p>
        </w:tc>
        <w:tc>
          <w:tcPr/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plan_id, date, slot, pickup_time → subscription_order_id</w:t>
            </w:r>
          </w:p>
        </w:tc>
        <w:tc>
          <w:tcPr/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 User</w:t>
            </w:r>
          </w:p>
        </w:tc>
        <w:tc>
          <w:tcPr/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subscription_orders, meal_reservations, user_subscriptions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transitionSubscriptionOrderStatus</w:t>
            </w:r>
          </w:p>
        </w:tc>
        <w:tc>
          <w:tcPr/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Move scheduled → preparing automatically 15 min before pickup</w:t>
            </w:r>
          </w:p>
        </w:tc>
        <w:tc>
          <w:tcPr/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subscription_order_id → new status</w:t>
            </w:r>
          </w:p>
        </w:tc>
        <w:tc>
          <w:tcPr/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 / Vendor</w:t>
            </w:r>
          </w:p>
        </w:tc>
        <w:tc>
          <w:tcPr/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subscription_orders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verifyPickup</w:t>
            </w:r>
          </w:p>
        </w:tc>
        <w:tc>
          <w:tcPr/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Generic OTP/QR verification for either order type; calls consumeMealCredit for subscription orders</w:t>
            </w:r>
          </w:p>
        </w:tc>
        <w:tc>
          <w:tcPr/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order_id, otp/qr code → verified/rejected</w:t>
            </w:r>
          </w:p>
        </w:tc>
        <w:tc>
          <w:tcPr/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Vendor/Staff</w:t>
            </w:r>
          </w:p>
        </w:tc>
        <w:tc>
          <w:tcPr/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orders, subscription_orders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consumeMealCredit</w:t>
            </w:r>
          </w:p>
        </w:tc>
        <w:tc>
          <w:tcPr/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Deduct 1 credit, log usage, mark reservation consumed</w:t>
            </w:r>
          </w:p>
        </w:tc>
        <w:tc>
          <w:tcPr/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subscription_order_id → updated balances</w:t>
            </w:r>
          </w:p>
        </w:tc>
        <w:tc>
          <w:tcPr/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verifyPickup (internal)</w:t>
            </w:r>
          </w:p>
        </w:tc>
        <w:tc>
          <w:tcPr/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meal_reservations, subscription_usage, user_subscriptions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cancelSubscriptionBooking</w:t>
            </w:r>
          </w:p>
        </w:tc>
        <w:tc>
          <w:tcPr/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 a reservation if ≥1 hr before slot start, restore credit</w:t>
            </w:r>
          </w:p>
        </w:tc>
        <w:tc>
          <w:tcPr/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subscription_order_id → cancellation status</w:t>
            </w:r>
          </w:p>
        </w:tc>
        <w:tc>
          <w:tcPr/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 User</w:t>
            </w:r>
          </w:p>
        </w:tc>
        <w:tc>
          <w:tcPr/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subscription_orders, meal_reservations, user_subscriptions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expireReservations</w:t>
            </w:r>
          </w:p>
        </w:tc>
        <w:tc>
          <w:tcPr/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Cron: find overdue reservations, mark no_show, apply plan's no_show_policy</w:t>
            </w:r>
          </w:p>
        </w:tc>
        <w:tc>
          <w:tcPr/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 (batch)</w:t>
            </w:r>
          </w:p>
        </w:tc>
        <w:tc>
          <w:tcPr/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 (every 5 min)</w:t>
            </w:r>
          </w:p>
        </w:tc>
        <w:tc>
          <w:tcPr/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subscription_orders, meal_reservations, user_subscriptions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postWalletTransaction</w:t>
            </w:r>
          </w:p>
        </w:tc>
        <w:tc>
          <w:tcPr/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 ledger insertion using frozen settlement amounts</w:t>
            </w:r>
          </w:p>
        </w:tc>
        <w:tc>
          <w:tcPr/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vendor_id, amount, type, reference → transaction_id</w:t>
            </w:r>
          </w:p>
        </w:tc>
        <w:tc>
          <w:tcPr/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 (other functions)</w:t>
            </w:r>
          </w:p>
        </w:tc>
        <w:tc>
          <w:tcPr/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wallet_transactions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settleVendorPayments</w:t>
            </w:r>
          </w:p>
        </w:tc>
        <w:tc>
          <w:tcPr/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Aggregate unsettled wallet credits per vendor into a payout batch</w:t>
            </w:r>
          </w:p>
        </w:tc>
        <w:tc>
          <w:tcPr/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 (batch) or vendor_id (manual)</w:t>
            </w:r>
          </w:p>
        </w:tc>
        <w:tc>
          <w:tcPr/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 (daily) / Admin</w:t>
            </w:r>
          </w:p>
        </w:tc>
        <w:tc>
          <w:tcPr/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settlement_batches, settlement_items, wallet_transactions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approveVendor</w:t>
            </w:r>
          </w:p>
        </w:tc>
        <w:tc>
          <w:tcPr/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vendor status to active, write audit log, notify vendor</w:t>
            </w:r>
          </w:p>
        </w:tc>
        <w:tc>
          <w:tcPr/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vendor_id, decision → status</w:t>
            </w:r>
          </w:p>
        </w:tc>
        <w:tc>
          <w:tcPr/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 Admin</w:t>
            </w:r>
          </w:p>
        </w:tc>
        <w:tc>
          <w:tcPr/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vendors, audit_logs, notification_queue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updateSystemConfig</w:t>
            </w:r>
          </w:p>
        </w:tc>
        <w:tc>
          <w:tcPr/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Validate and persist a new config value, write audit log</w:t>
            </w:r>
          </w:p>
        </w:tc>
        <w:tc>
          <w:tcPr/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config_key, new_value → confirmation</w:t>
            </w:r>
          </w:p>
        </w:tc>
        <w:tc>
          <w:tcPr/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 Admin</w:t>
            </w:r>
          </w:p>
        </w:tc>
        <w:tc>
          <w:tcPr/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system_config, audit_logs</w:t>
            </w:r>
          </w:p>
        </w:tc>
      </w:tr>
    </w:tbl>
    <w:bookmarkStart w:colFirst="0" w:colLast="0" w:name="xg7x53ll3a6q" w:id="78"/>
    <w:bookmarkEnd w:id="78"/>
    <w:p w:rsidR="00000000" w:rsidDel="00000000" w:rsidP="00000000" w:rsidRDefault="00000000" w:rsidRPr="00000000" w14:paraId="000005EB">
      <w:pPr>
        <w:pStyle w:val="Heading2"/>
        <w:rPr/>
      </w:pPr>
      <w:r w:rsidDel="00000000" w:rsidR="00000000" w:rsidRPr="00000000">
        <w:rPr>
          <w:rtl w:val="0"/>
        </w:rPr>
        <w:t xml:space="preserve">8.2 Scheduled Cron Jobs</w:t>
      </w:r>
    </w:p>
    <w:tbl>
      <w:tblPr>
        <w:tblStyle w:val="Table62"/>
        <w:tblW w:w="101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135"/>
        <w:gridCol w:w="1620"/>
        <w:gridCol w:w="5415"/>
        <w:tblGridChange w:id="0">
          <w:tblGrid>
            <w:gridCol w:w="3135"/>
            <w:gridCol w:w="1620"/>
            <w:gridCol w:w="541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Job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dispatchScheduledOrders</w:t>
            </w:r>
          </w:p>
        </w:tc>
        <w:tc>
          <w:tcPr/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Every 1 minute</w:t>
            </w:r>
          </w:p>
        </w:tc>
        <w:tc>
          <w:tcPr/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Release "order for later" items into the vendor queue at the right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prepareSubscriptionOrders</w:t>
            </w:r>
          </w:p>
        </w:tc>
        <w:tc>
          <w:tcPr/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Every 5 minutes</w:t>
            </w:r>
          </w:p>
        </w:tc>
        <w:tc>
          <w:tcPr/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Auto-move subscription orders to preparing at pickup_time − 15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expireReservations</w:t>
            </w:r>
          </w:p>
        </w:tc>
        <w:tc>
          <w:tcPr/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Every 5 minutes</w:t>
            </w:r>
          </w:p>
        </w:tc>
        <w:tc>
          <w:tcPr/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Expire uncollected subscription orders past slot window + grace period, apply no-show policy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settleVendorPayments</w:t>
            </w:r>
          </w:p>
        </w:tc>
        <w:tc>
          <w:tcPr/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Daily at 02:00</w:t>
            </w:r>
          </w:p>
        </w:tc>
        <w:tc>
          <w:tcPr/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Aggregate wallet credits into payout batches per vendor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sendPickupReminders</w:t>
            </w:r>
          </w:p>
        </w:tc>
        <w:tc>
          <w:tcPr/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min &amp; 1 hr before pickup</w:t>
            </w:r>
          </w:p>
        </w:tc>
        <w:tc>
          <w:tcPr/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 reminder notifications to customers</w:t>
            </w:r>
          </w:p>
        </w:tc>
      </w:tr>
    </w:tbl>
    <w:bookmarkStart w:colFirst="0" w:colLast="0" w:name="f0xuw6w28f1j" w:id="79"/>
    <w:bookmarkEnd w:id="79"/>
    <w:p w:rsidR="00000000" w:rsidDel="00000000" w:rsidP="00000000" w:rsidRDefault="00000000" w:rsidRPr="00000000" w14:paraId="000005FE">
      <w:pPr>
        <w:pStyle w:val="Heading2"/>
        <w:rPr/>
      </w:pPr>
      <w:r w:rsidDel="00000000" w:rsidR="00000000" w:rsidRPr="00000000">
        <w:rPr>
          <w:rtl w:val="0"/>
        </w:rPr>
        <w:t xml:space="preserve">8.3 Order &amp; Subscription State Machines</w:t>
      </w:r>
    </w:p>
    <w:tbl>
      <w:tblPr>
        <w:tblStyle w:val="Table63"/>
        <w:tblW w:w="101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070"/>
        <w:gridCol w:w="8055"/>
        <w:tblGridChange w:id="0">
          <w:tblGrid>
            <w:gridCol w:w="2070"/>
            <w:gridCol w:w="805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 Transitions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normal regular order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order</w:t>
            </w:r>
          </w:p>
        </w:tc>
        <w:tc>
          <w:tcPr/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pending_payment → paid → accepted → preparing → ready → collected (+ cancelled / refunded branch from pending_payment or accepted)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 order</w:t>
            </w:r>
          </w:p>
        </w:tc>
        <w:tc>
          <w:tcPr/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scheduled → preparing → ready → collected (+ cancelled branch from scheduled, + no_show branch from ready/preparing)</w:t>
            </w:r>
          </w:p>
        </w:tc>
      </w:tr>
    </w:tbl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Invalid transitions (e.g., collected → preparing) are rejected at the Edge Function level, not just in the UI, to prevent a compromised or buggy client from corrupting order state.</w:t>
      </w:r>
    </w:p>
    <w:bookmarkStart w:colFirst="0" w:colLast="0" w:name="f19jf1rka4n3" w:id="80"/>
    <w:bookmarkEnd w:id="80"/>
    <w:p w:rsidR="00000000" w:rsidDel="00000000" w:rsidP="00000000" w:rsidRDefault="00000000" w:rsidRPr="00000000" w14:paraId="00000606">
      <w:pPr>
        <w:pStyle w:val="Heading1"/>
        <w:rPr/>
      </w:pPr>
      <w:r w:rsidDel="00000000" w:rsidR="00000000" w:rsidRPr="00000000">
        <w:rPr>
          <w:rtl w:val="0"/>
        </w:rPr>
        <w:t xml:space="preserve">9. Notifications &amp; Triggers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All notifications are queued in notification_queue and delivered via Firebase Cloud Messaging (push) with an in-app inbox mirror. Email is used only where explicitly noted below.</w:t>
      </w:r>
    </w:p>
    <w:tbl>
      <w:tblPr>
        <w:tblStyle w:val="Table64"/>
        <w:tblW w:w="102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890"/>
        <w:gridCol w:w="1425"/>
        <w:gridCol w:w="2235"/>
        <w:gridCol w:w="4725"/>
        <w:tblGridChange w:id="0">
          <w:tblGrid>
            <w:gridCol w:w="1890"/>
            <w:gridCol w:w="1425"/>
            <w:gridCol w:w="2235"/>
            <w:gridCol w:w="4725"/>
          </w:tblGrid>
        </w:tblGridChange>
      </w:tblGrid>
      <w:tr>
        <w:trPr>
          <w:cantSplit w:val="0"/>
          <w:trHeight w:val="338.36718749999994" w:hRule="atLeast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Recipient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Channel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 Content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placed &amp; paid</w:t>
            </w:r>
          </w:p>
        </w:tc>
        <w:tc>
          <w:tcPr/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 + In-app</w:t>
            </w:r>
          </w:p>
        </w:tc>
        <w:tc>
          <w:tcPr/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"Your order at [Vendor] has been placed."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accepted (</w:t>
            </w:r>
            <w:r w:rsidDel="00000000" w:rsidR="00000000" w:rsidRPr="00000000">
              <w:rPr>
                <w:rtl w:val="0"/>
              </w:rPr>
              <w:t xml:space="preserve">normal regular order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"[Vendor] has accepted your order."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ready</w:t>
            </w:r>
          </w:p>
        </w:tc>
        <w:tc>
          <w:tcPr/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"Your order is ready for pickup. Show your OTP/QR at the counter."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collected</w:t>
            </w:r>
          </w:p>
        </w:tc>
        <w:tc>
          <w:tcPr/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In-app</w:t>
            </w:r>
          </w:p>
        </w:tc>
        <w:tc>
          <w:tcPr/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Receipt/invoice available in Order History.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cancelled / refunded</w:t>
            </w:r>
          </w:p>
        </w:tc>
        <w:tc>
          <w:tcPr/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 + In-app</w:t>
            </w:r>
          </w:p>
        </w:tc>
        <w:tc>
          <w:tcPr/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"Your order was cancelled. ₹[amount] has been refunded."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order received</w:t>
            </w:r>
          </w:p>
        </w:tc>
        <w:tc>
          <w:tcPr/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</w:t>
            </w:r>
          </w:p>
        </w:tc>
        <w:tc>
          <w:tcPr/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 (kitchen tablet)</w:t>
            </w:r>
          </w:p>
        </w:tc>
        <w:tc>
          <w:tcPr/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"New order — [type] — pickup at [time]."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 plan purchased</w:t>
            </w:r>
          </w:p>
        </w:tc>
        <w:tc>
          <w:tcPr/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"Your '[Plan Name]' pass is active until [end_date]."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Meal slot booked</w:t>
            </w:r>
          </w:p>
        </w:tc>
        <w:tc>
          <w:tcPr/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"[Slot] on [date] at [time] booked. Show OTP at pickup."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reminder (1 hr before)</w:t>
            </w:r>
          </w:p>
        </w:tc>
        <w:tc>
          <w:tcPr/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"Your [slot] pickup is at [time] today."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reminder (10 min before)</w:t>
            </w:r>
          </w:p>
        </w:tc>
        <w:tc>
          <w:tcPr/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"Your [slot] pickup is in 10 minutes."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Subscription meal ready</w:t>
            </w:r>
          </w:p>
        </w:tc>
        <w:tc>
          <w:tcPr/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</w:t>
            </w:r>
          </w:p>
        </w:tc>
        <w:tc>
          <w:tcPr/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"Your subscription [slot] is ready for pickup."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No-show penalty applied</w:t>
            </w:r>
          </w:p>
        </w:tc>
        <w:tc>
          <w:tcPr/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 + In-app</w:t>
            </w:r>
          </w:p>
        </w:tc>
        <w:tc>
          <w:tcPr/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"Your [slot] booking on [date] was not collected. 1 meal deducted." (or "...meal restored" if policy = restore)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expiring soon (≤3 days)</w:t>
            </w:r>
          </w:p>
        </w:tc>
        <w:tc>
          <w:tcPr/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 + Home banner</w:t>
            </w:r>
          </w:p>
        </w:tc>
        <w:tc>
          <w:tcPr/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"Your meal pass expires in [n] days. Book your remaining meals."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 approved</w:t>
            </w:r>
          </w:p>
        </w:tc>
        <w:tc>
          <w:tcPr/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</w:t>
            </w:r>
          </w:p>
        </w:tc>
        <w:tc>
          <w:tcPr/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 + Email</w:t>
            </w:r>
          </w:p>
        </w:tc>
        <w:tc>
          <w:tcPr/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"Your vendor account has been approved. You're now live."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 rejected / info requested</w:t>
            </w:r>
          </w:p>
        </w:tc>
        <w:tc>
          <w:tcPr/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</w:t>
            </w:r>
          </w:p>
        </w:tc>
        <w:tc>
          <w:tcPr/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 + Email</w:t>
            </w:r>
          </w:p>
        </w:tc>
        <w:tc>
          <w:tcPr/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"Your application needs attention: [reason]."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Daily settlement completed</w:t>
            </w:r>
          </w:p>
        </w:tc>
        <w:tc>
          <w:tcPr/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</w:t>
            </w:r>
          </w:p>
        </w:tc>
        <w:tc>
          <w:tcPr/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In-app</w:t>
            </w:r>
          </w:p>
        </w:tc>
        <w:tc>
          <w:tcPr/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"₹[amount] has been settled to your bank account."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Settlement failed</w:t>
            </w:r>
          </w:p>
        </w:tc>
        <w:tc>
          <w:tcPr/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 + Admin</w:t>
            </w:r>
          </w:p>
        </w:tc>
        <w:tc>
          <w:tcPr/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Push (Admin) / In-app (Vendor)</w:t>
            </w:r>
          </w:p>
        </w:tc>
        <w:tc>
          <w:tcPr/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"Settlement failed — please verify your bank details."</w:t>
            </w:r>
          </w:p>
        </w:tc>
      </w:tr>
    </w:tbl>
    <w:bookmarkStart w:colFirst="0" w:colLast="0" w:name="tnu84ju8xfp5" w:id="81"/>
    <w:bookmarkEnd w:id="81"/>
    <w:p w:rsidR="00000000" w:rsidDel="00000000" w:rsidP="00000000" w:rsidRDefault="00000000" w:rsidRPr="00000000" w14:paraId="00000650">
      <w:pPr>
        <w:pStyle w:val="Heading1"/>
        <w:rPr/>
      </w:pPr>
      <w:r w:rsidDel="00000000" w:rsidR="00000000" w:rsidRPr="00000000">
        <w:rPr>
          <w:rtl w:val="0"/>
        </w:rPr>
        <w:t xml:space="preserve">10. Non-Functional Requirements</w:t>
      </w:r>
    </w:p>
    <w:bookmarkStart w:colFirst="0" w:colLast="0" w:name="5l5h867xm30e" w:id="82"/>
    <w:bookmarkEnd w:id="82"/>
    <w:p w:rsidR="00000000" w:rsidDel="00000000" w:rsidP="00000000" w:rsidRDefault="00000000" w:rsidRPr="00000000" w14:paraId="00000651">
      <w:pPr>
        <w:pStyle w:val="Heading2"/>
        <w:rPr/>
      </w:pPr>
      <w:r w:rsidDel="00000000" w:rsidR="00000000" w:rsidRPr="00000000">
        <w:rPr>
          <w:rtl w:val="0"/>
        </w:rPr>
        <w:t xml:space="preserve">10.1 Security</w:t>
      </w:r>
    </w:p>
    <w:p w:rsidR="00000000" w:rsidDel="00000000" w:rsidP="00000000" w:rsidRDefault="00000000" w:rsidRPr="00000000" w14:paraId="00000652">
      <w:pPr>
        <w:numPr>
          <w:ilvl w:val="0"/>
          <w:numId w:val="35"/>
        </w:numPr>
        <w:ind w:left="720" w:hanging="480"/>
        <w:rPr/>
      </w:pPr>
      <w:r w:rsidDel="00000000" w:rsidR="00000000" w:rsidRPr="00000000">
        <w:rPr>
          <w:rtl w:val="0"/>
        </w:rPr>
        <w:t xml:space="preserve">Row-Level Security (RLS) on every Supabase table: end users can only read/write their own rows; vendors only their own vendor_id scope; admins have elevated policies, all logged to audit_logs.</w:t>
      </w:r>
    </w:p>
    <w:p w:rsidR="00000000" w:rsidDel="00000000" w:rsidP="00000000" w:rsidRDefault="00000000" w:rsidRPr="00000000" w14:paraId="00000653">
      <w:pPr>
        <w:numPr>
          <w:ilvl w:val="0"/>
          <w:numId w:val="35"/>
        </w:numPr>
        <w:ind w:left="720" w:hanging="480"/>
        <w:rPr/>
      </w:pPr>
      <w:r w:rsidDel="00000000" w:rsidR="00000000" w:rsidRPr="00000000">
        <w:rPr>
          <w:rtl w:val="0"/>
        </w:rPr>
        <w:t xml:space="preserve">Bank account numbers and other sensitive vendor fields are encrypted at rest.</w:t>
      </w:r>
    </w:p>
    <w:p w:rsidR="00000000" w:rsidDel="00000000" w:rsidP="00000000" w:rsidRDefault="00000000" w:rsidRPr="00000000" w14:paraId="00000654">
      <w:pPr>
        <w:numPr>
          <w:ilvl w:val="0"/>
          <w:numId w:val="35"/>
        </w:numPr>
        <w:ind w:left="720" w:hanging="480"/>
        <w:rPr/>
      </w:pPr>
      <w:r w:rsidDel="00000000" w:rsidR="00000000" w:rsidRPr="00000000">
        <w:rPr>
          <w:rtl w:val="0"/>
        </w:rPr>
        <w:t xml:space="preserve">No card data ever touches platform servers — Razorpay handles PCI-DSS scope entirely via tokenized checkout.</w:t>
      </w:r>
    </w:p>
    <w:p w:rsidR="00000000" w:rsidDel="00000000" w:rsidP="00000000" w:rsidRDefault="00000000" w:rsidRPr="00000000" w14:paraId="00000655">
      <w:pPr>
        <w:numPr>
          <w:ilvl w:val="0"/>
          <w:numId w:val="35"/>
        </w:numPr>
        <w:ind w:left="720" w:hanging="480"/>
        <w:rPr/>
      </w:pPr>
      <w:r w:rsidDel="00000000" w:rsidR="00000000" w:rsidRPr="00000000">
        <w:rPr>
          <w:rtl w:val="0"/>
        </w:rPr>
        <w:t xml:space="preserve">All Edge Functions validate the caller’s auth token and role before executing any write.</w:t>
      </w:r>
    </w:p>
    <w:p w:rsidR="00000000" w:rsidDel="00000000" w:rsidP="00000000" w:rsidRDefault="00000000" w:rsidRPr="00000000" w14:paraId="00000656">
      <w:pPr>
        <w:numPr>
          <w:ilvl w:val="0"/>
          <w:numId w:val="35"/>
        </w:numPr>
        <w:ind w:left="720" w:hanging="480"/>
        <w:rPr/>
      </w:pPr>
      <w:r w:rsidDel="00000000" w:rsidR="00000000" w:rsidRPr="00000000">
        <w:rPr>
          <w:rtl w:val="0"/>
        </w:rPr>
        <w:t xml:space="preserve">Razorpay webhook payloads are signature-verified before a payment is marked confirmed.</w:t>
      </w:r>
    </w:p>
    <w:bookmarkStart w:colFirst="0" w:colLast="0" w:name="qykbeijq3isz" w:id="83"/>
    <w:bookmarkEnd w:id="83"/>
    <w:p w:rsidR="00000000" w:rsidDel="00000000" w:rsidP="00000000" w:rsidRDefault="00000000" w:rsidRPr="00000000" w14:paraId="00000657">
      <w:pPr>
        <w:pStyle w:val="Heading2"/>
        <w:rPr/>
      </w:pPr>
      <w:r w:rsidDel="00000000" w:rsidR="00000000" w:rsidRPr="00000000">
        <w:rPr>
          <w:rtl w:val="0"/>
        </w:rPr>
        <w:t xml:space="preserve">10.2 Performance &amp; Scalability</w:t>
      </w:r>
    </w:p>
    <w:p w:rsidR="00000000" w:rsidDel="00000000" w:rsidP="00000000" w:rsidRDefault="00000000" w:rsidRPr="00000000" w14:paraId="00000658">
      <w:pPr>
        <w:numPr>
          <w:ilvl w:val="0"/>
          <w:numId w:val="36"/>
        </w:numPr>
        <w:ind w:left="720" w:hanging="480"/>
        <w:rPr/>
      </w:pPr>
      <w:r w:rsidDel="00000000" w:rsidR="00000000" w:rsidRPr="00000000">
        <w:rPr>
          <w:rtl w:val="0"/>
        </w:rPr>
        <w:t xml:space="preserve">Menu and vendor listing queries are indexed on vendor_id, institution_id, and is_available/status.</w:t>
      </w:r>
    </w:p>
    <w:p w:rsidR="00000000" w:rsidDel="00000000" w:rsidP="00000000" w:rsidRDefault="00000000" w:rsidRPr="00000000" w14:paraId="00000659">
      <w:pPr>
        <w:numPr>
          <w:ilvl w:val="0"/>
          <w:numId w:val="36"/>
        </w:numPr>
        <w:ind w:left="720" w:hanging="480"/>
        <w:rPr/>
      </w:pPr>
      <w:r w:rsidDel="00000000" w:rsidR="00000000" w:rsidRPr="00000000">
        <w:rPr>
          <w:rtl w:val="0"/>
        </w:rPr>
        <w:t xml:space="preserve">Kitchen queue and order tracking use Supabase Realtime subscriptions instead of polling.</w:t>
      </w:r>
    </w:p>
    <w:p w:rsidR="00000000" w:rsidDel="00000000" w:rsidP="00000000" w:rsidRDefault="00000000" w:rsidRPr="00000000" w14:paraId="0000065A">
      <w:pPr>
        <w:numPr>
          <w:ilvl w:val="0"/>
          <w:numId w:val="36"/>
        </w:numPr>
        <w:ind w:left="720" w:hanging="480"/>
        <w:rPr/>
      </w:pPr>
      <w:r w:rsidDel="00000000" w:rsidR="00000000" w:rsidRPr="00000000">
        <w:rPr>
          <w:rtl w:val="0"/>
        </w:rPr>
        <w:t xml:space="preserve">Wallet running_balance is denormalized to avoid summing the full ledger on every read.</w:t>
      </w:r>
    </w:p>
    <w:bookmarkStart w:colFirst="0" w:colLast="0" w:name="gp5fw37tg36p" w:id="84"/>
    <w:bookmarkEnd w:id="84"/>
    <w:p w:rsidR="00000000" w:rsidDel="00000000" w:rsidP="00000000" w:rsidRDefault="00000000" w:rsidRPr="00000000" w14:paraId="0000065B">
      <w:pPr>
        <w:pStyle w:val="Heading2"/>
        <w:rPr/>
      </w:pPr>
      <w:r w:rsidDel="00000000" w:rsidR="00000000" w:rsidRPr="00000000">
        <w:rPr>
          <w:rtl w:val="0"/>
        </w:rPr>
        <w:t xml:space="preserve">10.3 Compliance</w:t>
      </w:r>
    </w:p>
    <w:p w:rsidR="00000000" w:rsidDel="00000000" w:rsidP="00000000" w:rsidRDefault="00000000" w:rsidRPr="00000000" w14:paraId="0000065C">
      <w:pPr>
        <w:numPr>
          <w:ilvl w:val="0"/>
          <w:numId w:val="37"/>
        </w:numPr>
        <w:ind w:left="720" w:hanging="480"/>
        <w:rPr/>
      </w:pPr>
      <w:r w:rsidDel="00000000" w:rsidR="00000000" w:rsidRPr="00000000">
        <w:rPr>
          <w:rtl w:val="0"/>
        </w:rPr>
        <w:t xml:space="preserve">GST-compliant invoices are generated for every order/purchase where gst_amount &gt; 0.</w:t>
      </w:r>
    </w:p>
    <w:p w:rsidR="00000000" w:rsidDel="00000000" w:rsidP="00000000" w:rsidRDefault="00000000" w:rsidRPr="00000000" w14:paraId="0000065D">
      <w:pPr>
        <w:numPr>
          <w:ilvl w:val="0"/>
          <w:numId w:val="37"/>
        </w:numPr>
        <w:ind w:left="720" w:hanging="480"/>
        <w:rPr/>
      </w:pPr>
      <w:r w:rsidDel="00000000" w:rsidR="00000000" w:rsidRPr="00000000">
        <w:rPr>
          <w:rtl w:val="0"/>
        </w:rPr>
        <w:t xml:space="preserve">Financial records are immutable once frozen, supporting audit and tax reconciliation.</w:t>
      </w:r>
    </w:p>
    <w:bookmarkStart w:colFirst="0" w:colLast="0" w:name="43olasf52a0j" w:id="85"/>
    <w:bookmarkEnd w:id="85"/>
    <w:p w:rsidR="00000000" w:rsidDel="00000000" w:rsidP="00000000" w:rsidRDefault="00000000" w:rsidRPr="00000000" w14:paraId="0000065E">
      <w:pPr>
        <w:pStyle w:val="Heading2"/>
        <w:rPr/>
      </w:pPr>
      <w:r w:rsidDel="00000000" w:rsidR="00000000" w:rsidRPr="00000000">
        <w:rPr>
          <w:rtl w:val="0"/>
        </w:rPr>
        <w:t xml:space="preserve">10.4 Testing &amp; Launch Checklist</w:t>
      </w:r>
    </w:p>
    <w:p w:rsidR="00000000" w:rsidDel="00000000" w:rsidP="00000000" w:rsidRDefault="00000000" w:rsidRPr="00000000" w14:paraId="0000065F">
      <w:pPr>
        <w:numPr>
          <w:ilvl w:val="0"/>
          <w:numId w:val="38"/>
        </w:numPr>
        <w:ind w:left="720" w:hanging="480"/>
        <w:rPr/>
      </w:pPr>
      <w:r w:rsidDel="00000000" w:rsidR="00000000" w:rsidRPr="00000000">
        <w:rPr>
          <w:rtl w:val="0"/>
        </w:rPr>
        <w:t xml:space="preserve">End user path test: sign-up → browse → order (Razorpay) → order (COD) → self-cancel → tracking → OTP/QR pickup → invoice.</w:t>
      </w:r>
    </w:p>
    <w:p w:rsidR="00000000" w:rsidDel="00000000" w:rsidP="00000000" w:rsidRDefault="00000000" w:rsidRPr="00000000" w14:paraId="00000660">
      <w:pPr>
        <w:numPr>
          <w:ilvl w:val="0"/>
          <w:numId w:val="38"/>
        </w:numPr>
        <w:ind w:left="720" w:hanging="480"/>
        <w:rPr/>
      </w:pPr>
      <w:r w:rsidDel="00000000" w:rsidR="00000000" w:rsidRPr="00000000">
        <w:rPr>
          <w:rtl w:val="0"/>
        </w:rPr>
        <w:t xml:space="preserve">Subscription path test: purchase a plan → book a meal slot → cancel a booking → let a booking lapse into no-show → verify calendar states update correctly.</w:t>
      </w:r>
    </w:p>
    <w:p w:rsidR="00000000" w:rsidDel="00000000" w:rsidP="00000000" w:rsidRDefault="00000000" w:rsidRPr="00000000" w14:paraId="00000661">
      <w:pPr>
        <w:numPr>
          <w:ilvl w:val="0"/>
          <w:numId w:val="38"/>
        </w:numPr>
        <w:ind w:left="720" w:hanging="480"/>
        <w:rPr/>
      </w:pPr>
      <w:r w:rsidDel="00000000" w:rsidR="00000000" w:rsidRPr="00000000">
        <w:rPr>
          <w:rtl w:val="0"/>
        </w:rPr>
        <w:t xml:space="preserve">Vendor path test: onboarding → admin approval → menu setup → unified kitchen queue → cash collection (COD) → settlement → earnings dashboard.</w:t>
      </w:r>
    </w:p>
    <w:p w:rsidR="00000000" w:rsidDel="00000000" w:rsidP="00000000" w:rsidRDefault="00000000" w:rsidRPr="00000000" w14:paraId="00000662">
      <w:pPr>
        <w:numPr>
          <w:ilvl w:val="0"/>
          <w:numId w:val="38"/>
        </w:numPr>
        <w:ind w:left="720" w:hanging="480"/>
        <w:rPr/>
      </w:pPr>
      <w:r w:rsidDel="00000000" w:rsidR="00000000" w:rsidRPr="00000000">
        <w:rPr>
          <w:rtl w:val="0"/>
        </w:rPr>
        <w:t xml:space="preserve">Admin path test: vendor approval queue → system configuration → cross-vendor dashboards → audit logs → manual settlement trigger.</w:t>
      </w:r>
    </w:p>
    <w:p w:rsidR="00000000" w:rsidDel="00000000" w:rsidP="00000000" w:rsidRDefault="00000000" w:rsidRPr="00000000" w14:paraId="00000663">
      <w:pPr>
        <w:numPr>
          <w:ilvl w:val="0"/>
          <w:numId w:val="38"/>
        </w:numPr>
        <w:ind w:left="720" w:hanging="480"/>
        <w:rPr/>
      </w:pPr>
      <w:r w:rsidDel="00000000" w:rsidR="00000000" w:rsidRPr="00000000">
        <w:rPr>
          <w:rtl w:val="0"/>
        </w:rPr>
        <w:t xml:space="preserve">Payment edge cases: Razorpay failure/retry, COD order cancelled before pickup, partial refunds.</w:t>
      </w:r>
    </w:p>
    <w:p w:rsidR="00000000" w:rsidDel="00000000" w:rsidP="00000000" w:rsidRDefault="00000000" w:rsidRPr="00000000" w14:paraId="00000664">
      <w:pPr>
        <w:numPr>
          <w:ilvl w:val="0"/>
          <w:numId w:val="38"/>
        </w:numPr>
        <w:ind w:left="720" w:hanging="480"/>
        <w:rPr/>
      </w:pPr>
      <w:r w:rsidDel="00000000" w:rsidR="00000000" w:rsidRPr="00000000">
        <w:rPr>
          <w:rtl w:val="0"/>
        </w:rPr>
        <w:t xml:space="preserve">Cancellation edge cases: self-cancel just inside the window (succeeds) vs. just outside it (blocked); meal-slot cancellation just inside vs. outside the 1-hour window; no-show correctly releases the reserved credit.</w:t>
      </w:r>
    </w:p>
    <w:p w:rsidR="00000000" w:rsidDel="00000000" w:rsidP="00000000" w:rsidRDefault="00000000" w:rsidRPr="00000000" w14:paraId="00000665">
      <w:pPr>
        <w:numPr>
          <w:ilvl w:val="0"/>
          <w:numId w:val="38"/>
        </w:numPr>
        <w:ind w:left="720" w:hanging="480"/>
        <w:rPr/>
      </w:pPr>
      <w:r w:rsidDel="00000000" w:rsidR="00000000" w:rsidRPr="00000000">
        <w:rPr>
          <w:rtl w:val="0"/>
        </w:rPr>
        <w:t xml:space="preserve">Security review: RLS policies, Razorpay webhook signature verification, OTP/QR pickup verification.</w:t>
      </w:r>
    </w:p>
    <w:p w:rsidR="00000000" w:rsidDel="00000000" w:rsidP="00000000" w:rsidRDefault="00000000" w:rsidRPr="00000000" w14:paraId="00000666">
      <w:pPr>
        <w:numPr>
          <w:ilvl w:val="0"/>
          <w:numId w:val="38"/>
        </w:numPr>
        <w:ind w:left="720" w:hanging="480"/>
        <w:rPr/>
      </w:pPr>
      <w:r w:rsidDel="00000000" w:rsidR="00000000" w:rsidRPr="00000000">
        <w:rPr>
          <w:rtl w:val="0"/>
        </w:rPr>
        <w:t xml:space="preserve">Load and performance testing on the realtime order queue and notification delivery pipeline.</w:t>
      </w:r>
    </w:p>
    <w:p w:rsidR="00000000" w:rsidDel="00000000" w:rsidP="00000000" w:rsidRDefault="00000000" w:rsidRPr="00000000" w14:paraId="00000667">
      <w:pPr>
        <w:numPr>
          <w:ilvl w:val="0"/>
          <w:numId w:val="38"/>
        </w:numPr>
        <w:ind w:left="720" w:hanging="480"/>
        <w:rPr/>
      </w:pPr>
      <w:r w:rsidDel="00000000" w:rsidR="00000000" w:rsidRPr="00000000">
        <w:rPr>
          <w:rtl w:val="0"/>
        </w:rPr>
        <w:t xml:space="preserve">Cron verification: scheduled orders, reservation expiry, no-show handling, settlement run, and reminder notifications all fire on schedule in production.</w:t>
      </w:r>
    </w:p>
    <w:p w:rsidR="00000000" w:rsidDel="00000000" w:rsidP="00000000" w:rsidRDefault="00000000" w:rsidRPr="00000000" w14:paraId="00000668">
      <w:pPr>
        <w:numPr>
          <w:ilvl w:val="0"/>
          <w:numId w:val="38"/>
        </w:numPr>
        <w:ind w:left="720" w:hanging="480"/>
        <w:rPr/>
      </w:pPr>
      <w:r w:rsidDel="00000000" w:rsidR="00000000" w:rsidRPr="00000000">
        <w:rPr>
          <w:rtl w:val="0"/>
        </w:rPr>
        <w:t xml:space="preserve">Production deployment: Supabase Production → FlutterFlow Production → Android → iOS → Web Admin → Play Store &amp; App Store submission.</w:t>
      </w:r>
    </w:p>
    <w:bookmarkStart w:colFirst="0" w:colLast="0" w:name="2u2fykk1fk8g" w:id="86"/>
    <w:bookmarkEnd w:id="86"/>
    <w:p w:rsidR="00000000" w:rsidDel="00000000" w:rsidP="00000000" w:rsidRDefault="00000000" w:rsidRPr="00000000" w14:paraId="00000669">
      <w:pPr>
        <w:pStyle w:val="Heading1"/>
        <w:rPr/>
      </w:pPr>
      <w:r w:rsidDel="00000000" w:rsidR="00000000" w:rsidRPr="00000000">
        <w:rPr>
          <w:rtl w:val="0"/>
        </w:rPr>
        <w:t xml:space="preserve">11. MVP Development Phases &amp; Timeline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The MVP is built across 12 weeks. Each phase lists the features delivered, the team member primarily responsible, and an effort estimate.</w:t>
      </w:r>
    </w:p>
    <w:tbl>
      <w:tblPr>
        <w:tblStyle w:val="Table65"/>
        <w:tblW w:w="101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395"/>
        <w:gridCol w:w="990"/>
        <w:gridCol w:w="3135"/>
        <w:gridCol w:w="3315"/>
        <w:gridCol w:w="1305"/>
        <w:tblGridChange w:id="0">
          <w:tblGrid>
            <w:gridCol w:w="1395"/>
            <w:gridCol w:w="990"/>
            <w:gridCol w:w="3135"/>
            <w:gridCol w:w="3315"/>
            <w:gridCol w:w="130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Phase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Weeks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 Delivered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Primarily Responsible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Effort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— Foundation &amp; Auth</w:t>
            </w:r>
          </w:p>
        </w:tc>
        <w:tc>
          <w:tcPr/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1–2</w:t>
            </w:r>
          </w:p>
        </w:tc>
        <w:tc>
          <w:tcPr/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Supabase schema (all tables incl. subscription + wallet), FlutterFlow project setup, phone/email auth, institution selection</w:t>
            </w:r>
          </w:p>
        </w:tc>
        <w:tc>
          <w:tcPr/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Engineer + Database Engineer</w:t>
            </w:r>
          </w:p>
        </w:tc>
        <w:tc>
          <w:tcPr/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— Discovery</w:t>
            </w:r>
          </w:p>
        </w:tc>
        <w:tc>
          <w:tcPr/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 list, menu browsing, cart, search, time-aware item availability</w:t>
            </w:r>
          </w:p>
        </w:tc>
        <w:tc>
          <w:tcPr/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FlutterFlow Developer + UI/UX Designer</w:t>
            </w:r>
          </w:p>
        </w:tc>
        <w:tc>
          <w:tcPr/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— Checkout</w:t>
            </w:r>
          </w:p>
        </w:tc>
        <w:tc>
          <w:tcPr/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createOrder, Razorpay/COD integration, order state machine, PDF invoice</w:t>
            </w:r>
          </w:p>
        </w:tc>
        <w:tc>
          <w:tcPr/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Engineer + FlutterFlow Developer</w:t>
            </w:r>
          </w:p>
        </w:tc>
        <w:tc>
          <w:tcPr/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— Vendor Core Fulfilment</w:t>
            </w:r>
          </w:p>
        </w:tc>
        <w:tc>
          <w:tcPr/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Unified kitchen queue (both order types), OTP/QR verification, status updates, wallet ledger posting</w:t>
            </w:r>
          </w:p>
        </w:tc>
        <w:tc>
          <w:tcPr/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Engineer + FlutterFlow Developer</w:t>
            </w:r>
          </w:p>
        </w:tc>
        <w:tc>
          <w:tcPr/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— Advanced Orders &amp; Notifications</w:t>
            </w:r>
          </w:p>
        </w:tc>
        <w:tc>
          <w:tcPr/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Scheduled orders, 2-min self-cancellation, notification queue + FCM worker, reminders</w:t>
            </w:r>
          </w:p>
        </w:tc>
        <w:tc>
          <w:tcPr/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Engineer</w:t>
            </w:r>
          </w:p>
        </w:tc>
        <w:tc>
          <w:tcPr/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— Admin &amp; Vendor Management</w:t>
            </w:r>
          </w:p>
        </w:tc>
        <w:tc>
          <w:tcPr/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Menu/plan management UI, vendor approval workflow, admin config screen, staff accounts</w:t>
            </w:r>
          </w:p>
        </w:tc>
        <w:tc>
          <w:tcPr/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FlutterFlow Developer + Backend Engineer</w:t>
            </w:r>
          </w:p>
        </w:tc>
        <w:tc>
          <w:tcPr/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— Subscription Module (Full)</w:t>
            </w:r>
          </w:p>
        </w:tc>
        <w:tc>
          <w:tcPr/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purchase with frozen financials, bookSubscriptionMeal, reservation logic, no-show handling, customer calendar, vendor plan management</w:t>
            </w:r>
          </w:p>
        </w:tc>
        <w:tc>
          <w:tcPr/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Engineer + FlutterFlow Developer</w:t>
            </w:r>
          </w:p>
        </w:tc>
        <w:tc>
          <w:tcPr/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— Analytics &amp; Settlements</w:t>
            </w:r>
          </w:p>
        </w:tc>
        <w:tc>
          <w:tcPr/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 earnings (split by type), settlement batches, admin cross-vendor dashboards</w:t>
            </w:r>
          </w:p>
        </w:tc>
        <w:tc>
          <w:tcPr/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Engineer + Database Engineer</w:t>
            </w:r>
          </w:p>
        </w:tc>
        <w:tc>
          <w:tcPr/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— Testing &amp; Beta</w:t>
            </w:r>
          </w:p>
        </w:tc>
        <w:tc>
          <w:tcPr/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10–11</w:t>
            </w:r>
          </w:p>
        </w:tc>
        <w:tc>
          <w:tcPr/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End-to-end testing of both modules, real-vendor beta, load testing, bug fixes</w:t>
            </w:r>
          </w:p>
        </w:tc>
        <w:tc>
          <w:tcPr/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Whole Team</w:t>
            </w:r>
          </w:p>
        </w:tc>
        <w:tc>
          <w:tcPr/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— Launch</w:t>
            </w:r>
          </w:p>
        </w:tc>
        <w:tc>
          <w:tcPr/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Production deployment, monitoring, app store publish</w:t>
            </w:r>
          </w:p>
        </w:tc>
        <w:tc>
          <w:tcPr/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Manager + Backend Engineer</w:t>
            </w:r>
          </w:p>
        </w:tc>
        <w:tc>
          <w:tcPr/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Sequencing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numPr>
          <w:ilvl w:val="0"/>
          <w:numId w:val="39"/>
        </w:numPr>
        <w:ind w:left="720" w:hanging="480"/>
        <w:rPr/>
      </w:pPr>
      <w:r w:rsidDel="00000000" w:rsidR="00000000" w:rsidRPr="00000000">
        <w:rPr>
          <w:rtl w:val="0"/>
        </w:rPr>
        <w:t xml:space="preserve">Phase 7 (Subscription Module) depends on the wallet/ledger and state-machine infrastructure from Phases 1 and 4 — it should not start before those are stable.</w:t>
      </w:r>
    </w:p>
    <w:p w:rsidR="00000000" w:rsidDel="00000000" w:rsidP="00000000" w:rsidRDefault="00000000" w:rsidRPr="00000000" w14:paraId="000006A4">
      <w:pPr>
        <w:numPr>
          <w:ilvl w:val="0"/>
          <w:numId w:val="39"/>
        </w:numPr>
        <w:ind w:left="720" w:hanging="480"/>
        <w:rPr/>
      </w:pPr>
      <w:r w:rsidDel="00000000" w:rsidR="00000000" w:rsidRPr="00000000">
        <w:rPr>
          <w:rtl w:val="0"/>
        </w:rPr>
        <w:t xml:space="preserve">System Config (Phase 6) must exist before Phase 3’s checkout can read live platform_fee_pct / gst_default_rate / vendor_commission_pct values; a hardcoded default can be used temporarily if sequencing requires it.</w:t>
      </w:r>
    </w:p>
    <w:bookmarkStart w:colFirst="0" w:colLast="0" w:name="7i94owwd3qq7" w:id="87"/>
    <w:bookmarkEnd w:id="87"/>
    <w:p w:rsidR="00000000" w:rsidDel="00000000" w:rsidP="00000000" w:rsidRDefault="00000000" w:rsidRPr="00000000" w14:paraId="000006A5">
      <w:pPr>
        <w:pStyle w:val="Heading1"/>
        <w:rPr/>
      </w:pPr>
      <w:r w:rsidDel="00000000" w:rsidR="00000000" w:rsidRPr="00000000">
        <w:rPr>
          <w:rtl w:val="0"/>
        </w:rPr>
        <w:t xml:space="preserve">12. Glossary</w:t>
      </w:r>
    </w:p>
    <w:tbl>
      <w:tblPr>
        <w:tblStyle w:val="Table66"/>
        <w:tblW w:w="97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710"/>
        <w:gridCol w:w="7995"/>
        <w:tblGridChange w:id="0">
          <w:tblGrid>
            <w:gridCol w:w="1710"/>
            <w:gridCol w:w="799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  <w:r w:rsidDel="00000000" w:rsidR="00000000" w:rsidRPr="00000000">
              <w:rPr>
                <w:b w:val="1"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Minimum Viable Product — the smallest feature set needed for a usable, launchable first version.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GST</w:t>
            </w:r>
          </w:p>
        </w:tc>
        <w:tc>
          <w:tcPr/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 and Services Tax (India) — added to a customer's total only when the vendor is GST-registered.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GSTIN</w:t>
            </w:r>
          </w:p>
        </w:tc>
        <w:tc>
          <w:tcPr/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GST Identification Number — a vendor's unique tax registration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OTP</w:t>
            </w:r>
          </w:p>
        </w:tc>
        <w:tc>
          <w:tcPr/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One-Time Password — a short numeric code used to verify pickup identity.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QR Code</w:t>
            </w:r>
          </w:p>
        </w:tc>
        <w:tc>
          <w:tcPr/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scannable code used as an alternative to typing an OTP at pickup.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Edge Function</w:t>
            </w:r>
          </w:p>
        </w:tc>
        <w:tc>
          <w:tcPr/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serverless backend function (Supabase/Deno) that runs business logic close to the database.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 Job</w:t>
            </w:r>
          </w:p>
        </w:tc>
        <w:tc>
          <w:tcPr/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task scheduled to run automatically at fixed intervals (e.g., every 5 minutes).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Wallet / Ledger</w:t>
            </w:r>
          </w:p>
        </w:tc>
        <w:tc>
          <w:tcPr/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running record of credits and debits owed to a vendor (wallet_transactions).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Settlement</w:t>
            </w:r>
          </w:p>
        </w:tc>
        <w:tc>
          <w:tcPr/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batch process of paying out a vendor's accumulated wallet balance to their bank account.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Frozen financial values</w:t>
            </w:r>
          </w:p>
        </w:tc>
        <w:tc>
          <w:tcPr/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Amounts (base, GST, fees, commission, total) calculated and stored permanently at the moment of checkout, so later rate changes never alter historical records.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 Fee</w:t>
            </w:r>
          </w:p>
        </w:tc>
        <w:tc>
          <w:tcPr/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percentage of the base amount charged to the customer on top of their order/plan total, in addition to any GST.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Vendor Commission</w:t>
            </w:r>
          </w:p>
        </w:tc>
        <w:tc>
          <w:tcPr/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percentage of the base amount that the platform deducts from the vendor's payout (default 6%, configurable, can be disabled).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Amount</w:t>
            </w:r>
          </w:p>
        </w:tc>
        <w:tc>
          <w:tcPr/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pre-tax, pre-fee price: the food subtotal for an order, or the plan's base price for a subscription.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Reservation</w:t>
            </w:r>
          </w:p>
        </w:tc>
        <w:tc>
          <w:tcPr/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held meal credit created when a customer books a slot, before the meal is actually collected.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No-Show</w:t>
            </w:r>
          </w:p>
        </w:tc>
        <w:tc>
          <w:tcPr/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booked meal slot that was never collected within its pickup window plus grace period.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Daily Limit</w:t>
            </w:r>
          </w:p>
        </w:tc>
        <w:tc>
          <w:tcPr/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maximum number of meal slots a subscription plan allows a customer to book in a single calendar day.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 Machine</w:t>
            </w:r>
          </w:p>
        </w:tc>
        <w:tc>
          <w:tcPr/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defined set of valid statuses an order can move through, and the rules for moving between them.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RLS (Row-Level Security)</w:t>
            </w:r>
          </w:p>
        </w:tc>
        <w:tc>
          <w:tcPr/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Postgres/Supabase feature restricting which rows a given user can read or write.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Webhook</w:t>
            </w:r>
          </w:p>
        </w:tc>
        <w:tc>
          <w:tcPr/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automated callback (e.g., from Razorpay) that notifies the backend when an external event, like a payment, occurs.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FlutterFlow</w:t>
            </w:r>
          </w:p>
        </w:tc>
        <w:tc>
          <w:tcPr/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visual, low-code frontend framework used to build the customer, vendor, and admin apps.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Supabase</w:t>
            </w:r>
          </w:p>
        </w:tc>
        <w:tc>
          <w:tcPr/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backend-as-a-service platform (Postgres + Auth + Edge Functions + Storage + Realtime) powering this app.</w:t>
            </w:r>
          </w:p>
        </w:tc>
      </w:tr>
    </w:tbl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350" w:right="13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2"/>
      <w:numFmt w:val="decimal"/>
      <w:lvlText w:val="%1."/>
      <w:lvlJc w:val="left"/>
      <w:pPr>
        <w:ind w:left="720" w:hanging="480"/>
      </w:pPr>
      <w:rPr/>
    </w:lvl>
    <w:lvl w:ilvl="1">
      <w:start w:val="12"/>
      <w:numFmt w:val="decimal"/>
      <w:lvlText w:val="%2."/>
      <w:lvlJc w:val="left"/>
      <w:pPr>
        <w:ind w:left="1440" w:hanging="480"/>
      </w:pPr>
      <w:rPr/>
    </w:lvl>
    <w:lvl w:ilvl="2">
      <w:start w:val="12"/>
      <w:numFmt w:val="decimal"/>
      <w:lvlText w:val="%3."/>
      <w:lvlJc w:val="left"/>
      <w:pPr>
        <w:ind w:left="2160" w:hanging="480"/>
      </w:pPr>
      <w:rPr/>
    </w:lvl>
    <w:lvl w:ilvl="3">
      <w:start w:val="12"/>
      <w:numFmt w:val="decimal"/>
      <w:lvlText w:val="%4."/>
      <w:lvlJc w:val="left"/>
      <w:pPr>
        <w:ind w:left="2880" w:hanging="480"/>
      </w:pPr>
      <w:rPr/>
    </w:lvl>
    <w:lvl w:ilvl="4">
      <w:start w:val="12"/>
      <w:numFmt w:val="decimal"/>
      <w:lvlText w:val="%5."/>
      <w:lvlJc w:val="left"/>
      <w:pPr>
        <w:ind w:left="3600" w:hanging="480"/>
      </w:pPr>
      <w:rPr/>
    </w:lvl>
    <w:lvl w:ilvl="5">
      <w:start w:val="12"/>
      <w:numFmt w:val="decimal"/>
      <w:lvlText w:val="%6."/>
      <w:lvlJc w:val="left"/>
      <w:pPr>
        <w:ind w:left="4320" w:hanging="480"/>
      </w:pPr>
      <w:rPr/>
    </w:lvl>
    <w:lvl w:ilvl="6">
      <w:start w:val="12"/>
      <w:numFmt w:val="decimal"/>
      <w:lvlText w:val="%7."/>
      <w:lvlJc w:val="left"/>
      <w:pPr>
        <w:ind w:left="5040" w:hanging="480"/>
      </w:pPr>
      <w:rPr/>
    </w:lvl>
    <w:lvl w:ilvl="7">
      <w:start w:val="12"/>
      <w:numFmt w:val="decimal"/>
      <w:lvlText w:val="%8."/>
      <w:lvlJc w:val="left"/>
      <w:pPr>
        <w:ind w:left="5760" w:hanging="480"/>
      </w:pPr>
      <w:rPr/>
    </w:lvl>
    <w:lvl w:ilvl="8">
      <w:start w:val="12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8"/>
      <w:numFmt w:val="decimal"/>
      <w:lvlText w:val="%1."/>
      <w:lvlJc w:val="left"/>
      <w:pPr>
        <w:ind w:left="720" w:hanging="480"/>
      </w:pPr>
      <w:rPr/>
    </w:lvl>
    <w:lvl w:ilvl="1">
      <w:start w:val="18"/>
      <w:numFmt w:val="decimal"/>
      <w:lvlText w:val="%2."/>
      <w:lvlJc w:val="left"/>
      <w:pPr>
        <w:ind w:left="1440" w:hanging="480"/>
      </w:pPr>
      <w:rPr/>
    </w:lvl>
    <w:lvl w:ilvl="2">
      <w:start w:val="18"/>
      <w:numFmt w:val="decimal"/>
      <w:lvlText w:val="%3."/>
      <w:lvlJc w:val="left"/>
      <w:pPr>
        <w:ind w:left="2160" w:hanging="480"/>
      </w:pPr>
      <w:rPr/>
    </w:lvl>
    <w:lvl w:ilvl="3">
      <w:start w:val="18"/>
      <w:numFmt w:val="decimal"/>
      <w:lvlText w:val="%4."/>
      <w:lvlJc w:val="left"/>
      <w:pPr>
        <w:ind w:left="2880" w:hanging="480"/>
      </w:pPr>
      <w:rPr/>
    </w:lvl>
    <w:lvl w:ilvl="4">
      <w:start w:val="18"/>
      <w:numFmt w:val="decimal"/>
      <w:lvlText w:val="%5."/>
      <w:lvlJc w:val="left"/>
      <w:pPr>
        <w:ind w:left="3600" w:hanging="480"/>
      </w:pPr>
      <w:rPr/>
    </w:lvl>
    <w:lvl w:ilvl="5">
      <w:start w:val="18"/>
      <w:numFmt w:val="decimal"/>
      <w:lvlText w:val="%6."/>
      <w:lvlJc w:val="left"/>
      <w:pPr>
        <w:ind w:left="4320" w:hanging="480"/>
      </w:pPr>
      <w:rPr/>
    </w:lvl>
    <w:lvl w:ilvl="6">
      <w:start w:val="18"/>
      <w:numFmt w:val="decimal"/>
      <w:lvlText w:val="%7."/>
      <w:lvlJc w:val="left"/>
      <w:pPr>
        <w:ind w:left="5040" w:hanging="480"/>
      </w:pPr>
      <w:rPr/>
    </w:lvl>
    <w:lvl w:ilvl="7">
      <w:start w:val="18"/>
      <w:numFmt w:val="decimal"/>
      <w:lvlText w:val="%8."/>
      <w:lvlJc w:val="left"/>
      <w:pPr>
        <w:ind w:left="5760" w:hanging="480"/>
      </w:pPr>
      <w:rPr/>
    </w:lvl>
    <w:lvl w:ilvl="8">
      <w:start w:val="18"/>
      <w:numFmt w:val="decimal"/>
      <w:lvlText w:val="%9.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22"/>
      <w:numFmt w:val="decimal"/>
      <w:lvlText w:val="%1."/>
      <w:lvlJc w:val="left"/>
      <w:pPr>
        <w:ind w:left="720" w:hanging="480"/>
      </w:pPr>
      <w:rPr/>
    </w:lvl>
    <w:lvl w:ilvl="1">
      <w:start w:val="22"/>
      <w:numFmt w:val="decimal"/>
      <w:lvlText w:val="%2."/>
      <w:lvlJc w:val="left"/>
      <w:pPr>
        <w:ind w:left="1440" w:hanging="480"/>
      </w:pPr>
      <w:rPr/>
    </w:lvl>
    <w:lvl w:ilvl="2">
      <w:start w:val="22"/>
      <w:numFmt w:val="decimal"/>
      <w:lvlText w:val="%3."/>
      <w:lvlJc w:val="left"/>
      <w:pPr>
        <w:ind w:left="2160" w:hanging="480"/>
      </w:pPr>
      <w:rPr/>
    </w:lvl>
    <w:lvl w:ilvl="3">
      <w:start w:val="22"/>
      <w:numFmt w:val="decimal"/>
      <w:lvlText w:val="%4."/>
      <w:lvlJc w:val="left"/>
      <w:pPr>
        <w:ind w:left="2880" w:hanging="480"/>
      </w:pPr>
      <w:rPr/>
    </w:lvl>
    <w:lvl w:ilvl="4">
      <w:start w:val="22"/>
      <w:numFmt w:val="decimal"/>
      <w:lvlText w:val="%5."/>
      <w:lvlJc w:val="left"/>
      <w:pPr>
        <w:ind w:left="3600" w:hanging="480"/>
      </w:pPr>
      <w:rPr/>
    </w:lvl>
    <w:lvl w:ilvl="5">
      <w:start w:val="22"/>
      <w:numFmt w:val="decimal"/>
      <w:lvlText w:val="%6."/>
      <w:lvlJc w:val="left"/>
      <w:pPr>
        <w:ind w:left="4320" w:hanging="480"/>
      </w:pPr>
      <w:rPr/>
    </w:lvl>
    <w:lvl w:ilvl="6">
      <w:start w:val="22"/>
      <w:numFmt w:val="decimal"/>
      <w:lvlText w:val="%7."/>
      <w:lvlJc w:val="left"/>
      <w:pPr>
        <w:ind w:left="5040" w:hanging="480"/>
      </w:pPr>
      <w:rPr/>
    </w:lvl>
    <w:lvl w:ilvl="7">
      <w:start w:val="22"/>
      <w:numFmt w:val="decimal"/>
      <w:lvlText w:val="%8."/>
      <w:lvlJc w:val="left"/>
      <w:pPr>
        <w:ind w:left="5760" w:hanging="480"/>
      </w:pPr>
      <w:rPr/>
    </w:lvl>
    <w:lvl w:ilvl="8">
      <w:start w:val="22"/>
      <w:numFmt w:val="decimal"/>
      <w:lvlText w:val="%9.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26"/>
      <w:numFmt w:val="decimal"/>
      <w:lvlText w:val="%1."/>
      <w:lvlJc w:val="left"/>
      <w:pPr>
        <w:ind w:left="720" w:hanging="480"/>
      </w:pPr>
      <w:rPr/>
    </w:lvl>
    <w:lvl w:ilvl="1">
      <w:start w:val="26"/>
      <w:numFmt w:val="decimal"/>
      <w:lvlText w:val="%2."/>
      <w:lvlJc w:val="left"/>
      <w:pPr>
        <w:ind w:left="1440" w:hanging="480"/>
      </w:pPr>
      <w:rPr/>
    </w:lvl>
    <w:lvl w:ilvl="2">
      <w:start w:val="26"/>
      <w:numFmt w:val="decimal"/>
      <w:lvlText w:val="%3."/>
      <w:lvlJc w:val="left"/>
      <w:pPr>
        <w:ind w:left="2160" w:hanging="480"/>
      </w:pPr>
      <w:rPr/>
    </w:lvl>
    <w:lvl w:ilvl="3">
      <w:start w:val="26"/>
      <w:numFmt w:val="decimal"/>
      <w:lvlText w:val="%4."/>
      <w:lvlJc w:val="left"/>
      <w:pPr>
        <w:ind w:left="2880" w:hanging="480"/>
      </w:pPr>
      <w:rPr/>
    </w:lvl>
    <w:lvl w:ilvl="4">
      <w:start w:val="26"/>
      <w:numFmt w:val="decimal"/>
      <w:lvlText w:val="%5."/>
      <w:lvlJc w:val="left"/>
      <w:pPr>
        <w:ind w:left="3600" w:hanging="480"/>
      </w:pPr>
      <w:rPr/>
    </w:lvl>
    <w:lvl w:ilvl="5">
      <w:start w:val="26"/>
      <w:numFmt w:val="decimal"/>
      <w:lvlText w:val="%6."/>
      <w:lvlJc w:val="left"/>
      <w:pPr>
        <w:ind w:left="4320" w:hanging="480"/>
      </w:pPr>
      <w:rPr/>
    </w:lvl>
    <w:lvl w:ilvl="6">
      <w:start w:val="26"/>
      <w:numFmt w:val="decimal"/>
      <w:lvlText w:val="%7."/>
      <w:lvlJc w:val="left"/>
      <w:pPr>
        <w:ind w:left="5040" w:hanging="480"/>
      </w:pPr>
      <w:rPr/>
    </w:lvl>
    <w:lvl w:ilvl="7">
      <w:start w:val="26"/>
      <w:numFmt w:val="decimal"/>
      <w:lvlText w:val="%8."/>
      <w:lvlJc w:val="left"/>
      <w:pPr>
        <w:ind w:left="5760" w:hanging="480"/>
      </w:pPr>
      <w:rPr/>
    </w:lvl>
    <w:lvl w:ilvl="8">
      <w:start w:val="26"/>
      <w:numFmt w:val="decimal"/>
      <w:lvlText w:val="%9.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10">
    <w:lvl w:ilvl="0">
      <w:start w:val="31"/>
      <w:numFmt w:val="decimal"/>
      <w:lvlText w:val="%1."/>
      <w:lvlJc w:val="left"/>
      <w:pPr>
        <w:ind w:left="720" w:hanging="480"/>
      </w:pPr>
      <w:rPr/>
    </w:lvl>
    <w:lvl w:ilvl="1">
      <w:start w:val="31"/>
      <w:numFmt w:val="decimal"/>
      <w:lvlText w:val="%2."/>
      <w:lvlJc w:val="left"/>
      <w:pPr>
        <w:ind w:left="1440" w:hanging="480"/>
      </w:pPr>
      <w:rPr/>
    </w:lvl>
    <w:lvl w:ilvl="2">
      <w:start w:val="31"/>
      <w:numFmt w:val="decimal"/>
      <w:lvlText w:val="%3."/>
      <w:lvlJc w:val="left"/>
      <w:pPr>
        <w:ind w:left="2160" w:hanging="480"/>
      </w:pPr>
      <w:rPr/>
    </w:lvl>
    <w:lvl w:ilvl="3">
      <w:start w:val="31"/>
      <w:numFmt w:val="decimal"/>
      <w:lvlText w:val="%4."/>
      <w:lvlJc w:val="left"/>
      <w:pPr>
        <w:ind w:left="2880" w:hanging="480"/>
      </w:pPr>
      <w:rPr/>
    </w:lvl>
    <w:lvl w:ilvl="4">
      <w:start w:val="31"/>
      <w:numFmt w:val="decimal"/>
      <w:lvlText w:val="%5."/>
      <w:lvlJc w:val="left"/>
      <w:pPr>
        <w:ind w:left="3600" w:hanging="480"/>
      </w:pPr>
      <w:rPr/>
    </w:lvl>
    <w:lvl w:ilvl="5">
      <w:start w:val="31"/>
      <w:numFmt w:val="decimal"/>
      <w:lvlText w:val="%6."/>
      <w:lvlJc w:val="left"/>
      <w:pPr>
        <w:ind w:left="4320" w:hanging="480"/>
      </w:pPr>
      <w:rPr/>
    </w:lvl>
    <w:lvl w:ilvl="6">
      <w:start w:val="31"/>
      <w:numFmt w:val="decimal"/>
      <w:lvlText w:val="%7."/>
      <w:lvlJc w:val="left"/>
      <w:pPr>
        <w:ind w:left="5040" w:hanging="480"/>
      </w:pPr>
      <w:rPr/>
    </w:lvl>
    <w:lvl w:ilvl="7">
      <w:start w:val="31"/>
      <w:numFmt w:val="decimal"/>
      <w:lvlText w:val="%8."/>
      <w:lvlJc w:val="left"/>
      <w:pPr>
        <w:ind w:left="5760" w:hanging="480"/>
      </w:pPr>
      <w:rPr/>
    </w:lvl>
    <w:lvl w:ilvl="8">
      <w:start w:val="31"/>
      <w:numFmt w:val="decimal"/>
      <w:lvlText w:val="%9.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13">
    <w:lvl w:ilvl="0">
      <w:start w:val="37"/>
      <w:numFmt w:val="decimal"/>
      <w:lvlText w:val="%1."/>
      <w:lvlJc w:val="left"/>
      <w:pPr>
        <w:ind w:left="720" w:hanging="480"/>
      </w:pPr>
      <w:rPr/>
    </w:lvl>
    <w:lvl w:ilvl="1">
      <w:start w:val="37"/>
      <w:numFmt w:val="decimal"/>
      <w:lvlText w:val="%2."/>
      <w:lvlJc w:val="left"/>
      <w:pPr>
        <w:ind w:left="1440" w:hanging="480"/>
      </w:pPr>
      <w:rPr/>
    </w:lvl>
    <w:lvl w:ilvl="2">
      <w:start w:val="37"/>
      <w:numFmt w:val="decimal"/>
      <w:lvlText w:val="%3."/>
      <w:lvlJc w:val="left"/>
      <w:pPr>
        <w:ind w:left="2160" w:hanging="480"/>
      </w:pPr>
      <w:rPr/>
    </w:lvl>
    <w:lvl w:ilvl="3">
      <w:start w:val="37"/>
      <w:numFmt w:val="decimal"/>
      <w:lvlText w:val="%4."/>
      <w:lvlJc w:val="left"/>
      <w:pPr>
        <w:ind w:left="2880" w:hanging="480"/>
      </w:pPr>
      <w:rPr/>
    </w:lvl>
    <w:lvl w:ilvl="4">
      <w:start w:val="37"/>
      <w:numFmt w:val="decimal"/>
      <w:lvlText w:val="%5."/>
      <w:lvlJc w:val="left"/>
      <w:pPr>
        <w:ind w:left="3600" w:hanging="480"/>
      </w:pPr>
      <w:rPr/>
    </w:lvl>
    <w:lvl w:ilvl="5">
      <w:start w:val="37"/>
      <w:numFmt w:val="decimal"/>
      <w:lvlText w:val="%6."/>
      <w:lvlJc w:val="left"/>
      <w:pPr>
        <w:ind w:left="4320" w:hanging="480"/>
      </w:pPr>
      <w:rPr/>
    </w:lvl>
    <w:lvl w:ilvl="6">
      <w:start w:val="37"/>
      <w:numFmt w:val="decimal"/>
      <w:lvlText w:val="%7."/>
      <w:lvlJc w:val="left"/>
      <w:pPr>
        <w:ind w:left="5040" w:hanging="480"/>
      </w:pPr>
      <w:rPr/>
    </w:lvl>
    <w:lvl w:ilvl="7">
      <w:start w:val="37"/>
      <w:numFmt w:val="decimal"/>
      <w:lvlText w:val="%8."/>
      <w:lvlJc w:val="left"/>
      <w:pPr>
        <w:ind w:left="5760" w:hanging="480"/>
      </w:pPr>
      <w:rPr/>
    </w:lvl>
    <w:lvl w:ilvl="8">
      <w:start w:val="37"/>
      <w:numFmt w:val="decimal"/>
      <w:lvlText w:val="%9."/>
      <w:lvlJc w:val="left"/>
      <w:pPr>
        <w:ind w:left="6480" w:hanging="480"/>
      </w:pPr>
      <w:rPr/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15">
    <w:lvl w:ilvl="0">
      <w:start w:val="41"/>
      <w:numFmt w:val="decimal"/>
      <w:lvlText w:val="%1."/>
      <w:lvlJc w:val="left"/>
      <w:pPr>
        <w:ind w:left="720" w:hanging="480"/>
      </w:pPr>
      <w:rPr/>
    </w:lvl>
    <w:lvl w:ilvl="1">
      <w:start w:val="41"/>
      <w:numFmt w:val="decimal"/>
      <w:lvlText w:val="%2."/>
      <w:lvlJc w:val="left"/>
      <w:pPr>
        <w:ind w:left="1440" w:hanging="480"/>
      </w:pPr>
      <w:rPr/>
    </w:lvl>
    <w:lvl w:ilvl="2">
      <w:start w:val="41"/>
      <w:numFmt w:val="decimal"/>
      <w:lvlText w:val="%3."/>
      <w:lvlJc w:val="left"/>
      <w:pPr>
        <w:ind w:left="2160" w:hanging="480"/>
      </w:pPr>
      <w:rPr/>
    </w:lvl>
    <w:lvl w:ilvl="3">
      <w:start w:val="41"/>
      <w:numFmt w:val="decimal"/>
      <w:lvlText w:val="%4."/>
      <w:lvlJc w:val="left"/>
      <w:pPr>
        <w:ind w:left="2880" w:hanging="480"/>
      </w:pPr>
      <w:rPr/>
    </w:lvl>
    <w:lvl w:ilvl="4">
      <w:start w:val="41"/>
      <w:numFmt w:val="decimal"/>
      <w:lvlText w:val="%5."/>
      <w:lvlJc w:val="left"/>
      <w:pPr>
        <w:ind w:left="3600" w:hanging="480"/>
      </w:pPr>
      <w:rPr/>
    </w:lvl>
    <w:lvl w:ilvl="5">
      <w:start w:val="41"/>
      <w:numFmt w:val="decimal"/>
      <w:lvlText w:val="%6."/>
      <w:lvlJc w:val="left"/>
      <w:pPr>
        <w:ind w:left="4320" w:hanging="480"/>
      </w:pPr>
      <w:rPr/>
    </w:lvl>
    <w:lvl w:ilvl="6">
      <w:start w:val="41"/>
      <w:numFmt w:val="decimal"/>
      <w:lvlText w:val="%7."/>
      <w:lvlJc w:val="left"/>
      <w:pPr>
        <w:ind w:left="5040" w:hanging="480"/>
      </w:pPr>
      <w:rPr/>
    </w:lvl>
    <w:lvl w:ilvl="7">
      <w:start w:val="41"/>
      <w:numFmt w:val="decimal"/>
      <w:lvlText w:val="%8."/>
      <w:lvlJc w:val="left"/>
      <w:pPr>
        <w:ind w:left="5760" w:hanging="480"/>
      </w:pPr>
      <w:rPr/>
    </w:lvl>
    <w:lvl w:ilvl="8">
      <w:start w:val="41"/>
      <w:numFmt w:val="decimal"/>
      <w:lvlText w:val="%9."/>
      <w:lvlJc w:val="left"/>
      <w:pPr>
        <w:ind w:left="6480" w:hanging="480"/>
      </w:pPr>
      <w:rPr/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17">
    <w:lvl w:ilvl="0">
      <w:start w:val="44"/>
      <w:numFmt w:val="decimal"/>
      <w:lvlText w:val="%1."/>
      <w:lvlJc w:val="left"/>
      <w:pPr>
        <w:ind w:left="720" w:hanging="480"/>
      </w:pPr>
      <w:rPr/>
    </w:lvl>
    <w:lvl w:ilvl="1">
      <w:start w:val="44"/>
      <w:numFmt w:val="decimal"/>
      <w:lvlText w:val="%2."/>
      <w:lvlJc w:val="left"/>
      <w:pPr>
        <w:ind w:left="1440" w:hanging="480"/>
      </w:pPr>
      <w:rPr/>
    </w:lvl>
    <w:lvl w:ilvl="2">
      <w:start w:val="44"/>
      <w:numFmt w:val="decimal"/>
      <w:lvlText w:val="%3."/>
      <w:lvlJc w:val="left"/>
      <w:pPr>
        <w:ind w:left="2160" w:hanging="480"/>
      </w:pPr>
      <w:rPr/>
    </w:lvl>
    <w:lvl w:ilvl="3">
      <w:start w:val="44"/>
      <w:numFmt w:val="decimal"/>
      <w:lvlText w:val="%4."/>
      <w:lvlJc w:val="left"/>
      <w:pPr>
        <w:ind w:left="2880" w:hanging="480"/>
      </w:pPr>
      <w:rPr/>
    </w:lvl>
    <w:lvl w:ilvl="4">
      <w:start w:val="44"/>
      <w:numFmt w:val="decimal"/>
      <w:lvlText w:val="%5."/>
      <w:lvlJc w:val="left"/>
      <w:pPr>
        <w:ind w:left="3600" w:hanging="480"/>
      </w:pPr>
      <w:rPr/>
    </w:lvl>
    <w:lvl w:ilvl="5">
      <w:start w:val="44"/>
      <w:numFmt w:val="decimal"/>
      <w:lvlText w:val="%6."/>
      <w:lvlJc w:val="left"/>
      <w:pPr>
        <w:ind w:left="4320" w:hanging="480"/>
      </w:pPr>
      <w:rPr/>
    </w:lvl>
    <w:lvl w:ilvl="6">
      <w:start w:val="44"/>
      <w:numFmt w:val="decimal"/>
      <w:lvlText w:val="%7."/>
      <w:lvlJc w:val="left"/>
      <w:pPr>
        <w:ind w:left="5040" w:hanging="480"/>
      </w:pPr>
      <w:rPr/>
    </w:lvl>
    <w:lvl w:ilvl="7">
      <w:start w:val="44"/>
      <w:numFmt w:val="decimal"/>
      <w:lvlText w:val="%8."/>
      <w:lvlJc w:val="left"/>
      <w:pPr>
        <w:ind w:left="5760" w:hanging="480"/>
      </w:pPr>
      <w:rPr/>
    </w:lvl>
    <w:lvl w:ilvl="8">
      <w:start w:val="44"/>
      <w:numFmt w:val="decimal"/>
      <w:lvlText w:val="%9."/>
      <w:lvlJc w:val="left"/>
      <w:pPr>
        <w:ind w:left="6480" w:hanging="480"/>
      </w:pPr>
      <w:rPr/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19">
    <w:lvl w:ilvl="0">
      <w:start w:val="48"/>
      <w:numFmt w:val="decimal"/>
      <w:lvlText w:val="%1."/>
      <w:lvlJc w:val="left"/>
      <w:pPr>
        <w:ind w:left="720" w:hanging="480"/>
      </w:pPr>
      <w:rPr/>
    </w:lvl>
    <w:lvl w:ilvl="1">
      <w:start w:val="48"/>
      <w:numFmt w:val="decimal"/>
      <w:lvlText w:val="%2."/>
      <w:lvlJc w:val="left"/>
      <w:pPr>
        <w:ind w:left="1440" w:hanging="480"/>
      </w:pPr>
      <w:rPr/>
    </w:lvl>
    <w:lvl w:ilvl="2">
      <w:start w:val="48"/>
      <w:numFmt w:val="decimal"/>
      <w:lvlText w:val="%3."/>
      <w:lvlJc w:val="left"/>
      <w:pPr>
        <w:ind w:left="2160" w:hanging="480"/>
      </w:pPr>
      <w:rPr/>
    </w:lvl>
    <w:lvl w:ilvl="3">
      <w:start w:val="48"/>
      <w:numFmt w:val="decimal"/>
      <w:lvlText w:val="%4."/>
      <w:lvlJc w:val="left"/>
      <w:pPr>
        <w:ind w:left="2880" w:hanging="480"/>
      </w:pPr>
      <w:rPr/>
    </w:lvl>
    <w:lvl w:ilvl="4">
      <w:start w:val="48"/>
      <w:numFmt w:val="decimal"/>
      <w:lvlText w:val="%5."/>
      <w:lvlJc w:val="left"/>
      <w:pPr>
        <w:ind w:left="3600" w:hanging="480"/>
      </w:pPr>
      <w:rPr/>
    </w:lvl>
    <w:lvl w:ilvl="5">
      <w:start w:val="48"/>
      <w:numFmt w:val="decimal"/>
      <w:lvlText w:val="%6."/>
      <w:lvlJc w:val="left"/>
      <w:pPr>
        <w:ind w:left="4320" w:hanging="480"/>
      </w:pPr>
      <w:rPr/>
    </w:lvl>
    <w:lvl w:ilvl="6">
      <w:start w:val="48"/>
      <w:numFmt w:val="decimal"/>
      <w:lvlText w:val="%7."/>
      <w:lvlJc w:val="left"/>
      <w:pPr>
        <w:ind w:left="5040" w:hanging="480"/>
      </w:pPr>
      <w:rPr/>
    </w:lvl>
    <w:lvl w:ilvl="7">
      <w:start w:val="48"/>
      <w:numFmt w:val="decimal"/>
      <w:lvlText w:val="%8."/>
      <w:lvlJc w:val="left"/>
      <w:pPr>
        <w:ind w:left="5760" w:hanging="480"/>
      </w:pPr>
      <w:rPr/>
    </w:lvl>
    <w:lvl w:ilvl="8">
      <w:start w:val="48"/>
      <w:numFmt w:val="decimal"/>
      <w:lvlText w:val="%9."/>
      <w:lvlJc w:val="left"/>
      <w:pPr>
        <w:ind w:left="6480" w:hanging="480"/>
      </w:pPr>
      <w:rPr/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21">
    <w:lvl w:ilvl="0">
      <w:start w:val="54"/>
      <w:numFmt w:val="decimal"/>
      <w:lvlText w:val="%1."/>
      <w:lvlJc w:val="left"/>
      <w:pPr>
        <w:ind w:left="720" w:hanging="480"/>
      </w:pPr>
      <w:rPr/>
    </w:lvl>
    <w:lvl w:ilvl="1">
      <w:start w:val="54"/>
      <w:numFmt w:val="decimal"/>
      <w:lvlText w:val="%2."/>
      <w:lvlJc w:val="left"/>
      <w:pPr>
        <w:ind w:left="1440" w:hanging="480"/>
      </w:pPr>
      <w:rPr/>
    </w:lvl>
    <w:lvl w:ilvl="2">
      <w:start w:val="54"/>
      <w:numFmt w:val="decimal"/>
      <w:lvlText w:val="%3."/>
      <w:lvlJc w:val="left"/>
      <w:pPr>
        <w:ind w:left="2160" w:hanging="480"/>
      </w:pPr>
      <w:rPr/>
    </w:lvl>
    <w:lvl w:ilvl="3">
      <w:start w:val="54"/>
      <w:numFmt w:val="decimal"/>
      <w:lvlText w:val="%4."/>
      <w:lvlJc w:val="left"/>
      <w:pPr>
        <w:ind w:left="2880" w:hanging="480"/>
      </w:pPr>
      <w:rPr/>
    </w:lvl>
    <w:lvl w:ilvl="4">
      <w:start w:val="54"/>
      <w:numFmt w:val="decimal"/>
      <w:lvlText w:val="%5."/>
      <w:lvlJc w:val="left"/>
      <w:pPr>
        <w:ind w:left="3600" w:hanging="480"/>
      </w:pPr>
      <w:rPr/>
    </w:lvl>
    <w:lvl w:ilvl="5">
      <w:start w:val="54"/>
      <w:numFmt w:val="decimal"/>
      <w:lvlText w:val="%6."/>
      <w:lvlJc w:val="left"/>
      <w:pPr>
        <w:ind w:left="4320" w:hanging="480"/>
      </w:pPr>
      <w:rPr/>
    </w:lvl>
    <w:lvl w:ilvl="6">
      <w:start w:val="54"/>
      <w:numFmt w:val="decimal"/>
      <w:lvlText w:val="%7."/>
      <w:lvlJc w:val="left"/>
      <w:pPr>
        <w:ind w:left="5040" w:hanging="480"/>
      </w:pPr>
      <w:rPr/>
    </w:lvl>
    <w:lvl w:ilvl="7">
      <w:start w:val="54"/>
      <w:numFmt w:val="decimal"/>
      <w:lvlText w:val="%8."/>
      <w:lvlJc w:val="left"/>
      <w:pPr>
        <w:ind w:left="5760" w:hanging="480"/>
      </w:pPr>
      <w:rPr/>
    </w:lvl>
    <w:lvl w:ilvl="8">
      <w:start w:val="54"/>
      <w:numFmt w:val="decimal"/>
      <w:lvlText w:val="%9."/>
      <w:lvlJc w:val="left"/>
      <w:pPr>
        <w:ind w:left="6480" w:hanging="480"/>
      </w:pPr>
      <w:rPr/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24">
    <w:lvl w:ilvl="0">
      <w:start w:val="58"/>
      <w:numFmt w:val="decimal"/>
      <w:lvlText w:val="%1."/>
      <w:lvlJc w:val="left"/>
      <w:pPr>
        <w:ind w:left="720" w:hanging="480"/>
      </w:pPr>
      <w:rPr/>
    </w:lvl>
    <w:lvl w:ilvl="1">
      <w:start w:val="58"/>
      <w:numFmt w:val="decimal"/>
      <w:lvlText w:val="%2."/>
      <w:lvlJc w:val="left"/>
      <w:pPr>
        <w:ind w:left="1440" w:hanging="480"/>
      </w:pPr>
      <w:rPr/>
    </w:lvl>
    <w:lvl w:ilvl="2">
      <w:start w:val="58"/>
      <w:numFmt w:val="decimal"/>
      <w:lvlText w:val="%3."/>
      <w:lvlJc w:val="left"/>
      <w:pPr>
        <w:ind w:left="2160" w:hanging="480"/>
      </w:pPr>
      <w:rPr/>
    </w:lvl>
    <w:lvl w:ilvl="3">
      <w:start w:val="58"/>
      <w:numFmt w:val="decimal"/>
      <w:lvlText w:val="%4."/>
      <w:lvlJc w:val="left"/>
      <w:pPr>
        <w:ind w:left="2880" w:hanging="480"/>
      </w:pPr>
      <w:rPr/>
    </w:lvl>
    <w:lvl w:ilvl="4">
      <w:start w:val="58"/>
      <w:numFmt w:val="decimal"/>
      <w:lvlText w:val="%5."/>
      <w:lvlJc w:val="left"/>
      <w:pPr>
        <w:ind w:left="3600" w:hanging="480"/>
      </w:pPr>
      <w:rPr/>
    </w:lvl>
    <w:lvl w:ilvl="5">
      <w:start w:val="58"/>
      <w:numFmt w:val="decimal"/>
      <w:lvlText w:val="%6."/>
      <w:lvlJc w:val="left"/>
      <w:pPr>
        <w:ind w:left="4320" w:hanging="480"/>
      </w:pPr>
      <w:rPr/>
    </w:lvl>
    <w:lvl w:ilvl="6">
      <w:start w:val="58"/>
      <w:numFmt w:val="decimal"/>
      <w:lvlText w:val="%7."/>
      <w:lvlJc w:val="left"/>
      <w:pPr>
        <w:ind w:left="5040" w:hanging="480"/>
      </w:pPr>
      <w:rPr/>
    </w:lvl>
    <w:lvl w:ilvl="7">
      <w:start w:val="58"/>
      <w:numFmt w:val="decimal"/>
      <w:lvlText w:val="%8."/>
      <w:lvlJc w:val="left"/>
      <w:pPr>
        <w:ind w:left="5760" w:hanging="480"/>
      </w:pPr>
      <w:rPr/>
    </w:lvl>
    <w:lvl w:ilvl="8">
      <w:start w:val="58"/>
      <w:numFmt w:val="decimal"/>
      <w:lvlText w:val="%9."/>
      <w:lvlJc w:val="left"/>
      <w:pPr>
        <w:ind w:left="6480" w:hanging="480"/>
      </w:pPr>
      <w:rPr/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26">
    <w:lvl w:ilvl="0">
      <w:start w:val="63"/>
      <w:numFmt w:val="decimal"/>
      <w:lvlText w:val="%1."/>
      <w:lvlJc w:val="left"/>
      <w:pPr>
        <w:ind w:left="720" w:hanging="480"/>
      </w:pPr>
      <w:rPr/>
    </w:lvl>
    <w:lvl w:ilvl="1">
      <w:start w:val="63"/>
      <w:numFmt w:val="decimal"/>
      <w:lvlText w:val="%2."/>
      <w:lvlJc w:val="left"/>
      <w:pPr>
        <w:ind w:left="1440" w:hanging="480"/>
      </w:pPr>
      <w:rPr/>
    </w:lvl>
    <w:lvl w:ilvl="2">
      <w:start w:val="63"/>
      <w:numFmt w:val="decimal"/>
      <w:lvlText w:val="%3."/>
      <w:lvlJc w:val="left"/>
      <w:pPr>
        <w:ind w:left="2160" w:hanging="480"/>
      </w:pPr>
      <w:rPr/>
    </w:lvl>
    <w:lvl w:ilvl="3">
      <w:start w:val="63"/>
      <w:numFmt w:val="decimal"/>
      <w:lvlText w:val="%4."/>
      <w:lvlJc w:val="left"/>
      <w:pPr>
        <w:ind w:left="2880" w:hanging="480"/>
      </w:pPr>
      <w:rPr/>
    </w:lvl>
    <w:lvl w:ilvl="4">
      <w:start w:val="63"/>
      <w:numFmt w:val="decimal"/>
      <w:lvlText w:val="%5."/>
      <w:lvlJc w:val="left"/>
      <w:pPr>
        <w:ind w:left="3600" w:hanging="480"/>
      </w:pPr>
      <w:rPr/>
    </w:lvl>
    <w:lvl w:ilvl="5">
      <w:start w:val="63"/>
      <w:numFmt w:val="decimal"/>
      <w:lvlText w:val="%6."/>
      <w:lvlJc w:val="left"/>
      <w:pPr>
        <w:ind w:left="4320" w:hanging="480"/>
      </w:pPr>
      <w:rPr/>
    </w:lvl>
    <w:lvl w:ilvl="6">
      <w:start w:val="63"/>
      <w:numFmt w:val="decimal"/>
      <w:lvlText w:val="%7."/>
      <w:lvlJc w:val="left"/>
      <w:pPr>
        <w:ind w:left="5040" w:hanging="480"/>
      </w:pPr>
      <w:rPr/>
    </w:lvl>
    <w:lvl w:ilvl="7">
      <w:start w:val="63"/>
      <w:numFmt w:val="decimal"/>
      <w:lvlText w:val="%8."/>
      <w:lvlJc w:val="left"/>
      <w:pPr>
        <w:ind w:left="5760" w:hanging="480"/>
      </w:pPr>
      <w:rPr/>
    </w:lvl>
    <w:lvl w:ilvl="8">
      <w:start w:val="63"/>
      <w:numFmt w:val="decimal"/>
      <w:lvlText w:val="%9."/>
      <w:lvlJc w:val="left"/>
      <w:pPr>
        <w:ind w:left="6480" w:hanging="480"/>
      </w:pPr>
      <w:rPr/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28">
    <w:lvl w:ilvl="0">
      <w:start w:val="68"/>
      <w:numFmt w:val="decimal"/>
      <w:lvlText w:val="%1."/>
      <w:lvlJc w:val="left"/>
      <w:pPr>
        <w:ind w:left="720" w:hanging="480"/>
      </w:pPr>
      <w:rPr/>
    </w:lvl>
    <w:lvl w:ilvl="1">
      <w:start w:val="68"/>
      <w:numFmt w:val="decimal"/>
      <w:lvlText w:val="%2."/>
      <w:lvlJc w:val="left"/>
      <w:pPr>
        <w:ind w:left="1440" w:hanging="480"/>
      </w:pPr>
      <w:rPr/>
    </w:lvl>
    <w:lvl w:ilvl="2">
      <w:start w:val="68"/>
      <w:numFmt w:val="decimal"/>
      <w:lvlText w:val="%3."/>
      <w:lvlJc w:val="left"/>
      <w:pPr>
        <w:ind w:left="2160" w:hanging="480"/>
      </w:pPr>
      <w:rPr/>
    </w:lvl>
    <w:lvl w:ilvl="3">
      <w:start w:val="68"/>
      <w:numFmt w:val="decimal"/>
      <w:lvlText w:val="%4."/>
      <w:lvlJc w:val="left"/>
      <w:pPr>
        <w:ind w:left="2880" w:hanging="480"/>
      </w:pPr>
      <w:rPr/>
    </w:lvl>
    <w:lvl w:ilvl="4">
      <w:start w:val="68"/>
      <w:numFmt w:val="decimal"/>
      <w:lvlText w:val="%5."/>
      <w:lvlJc w:val="left"/>
      <w:pPr>
        <w:ind w:left="3600" w:hanging="480"/>
      </w:pPr>
      <w:rPr/>
    </w:lvl>
    <w:lvl w:ilvl="5">
      <w:start w:val="68"/>
      <w:numFmt w:val="decimal"/>
      <w:lvlText w:val="%6."/>
      <w:lvlJc w:val="left"/>
      <w:pPr>
        <w:ind w:left="4320" w:hanging="480"/>
      </w:pPr>
      <w:rPr/>
    </w:lvl>
    <w:lvl w:ilvl="6">
      <w:start w:val="68"/>
      <w:numFmt w:val="decimal"/>
      <w:lvlText w:val="%7."/>
      <w:lvlJc w:val="left"/>
      <w:pPr>
        <w:ind w:left="5040" w:hanging="480"/>
      </w:pPr>
      <w:rPr/>
    </w:lvl>
    <w:lvl w:ilvl="7">
      <w:start w:val="68"/>
      <w:numFmt w:val="decimal"/>
      <w:lvlText w:val="%8."/>
      <w:lvlJc w:val="left"/>
      <w:pPr>
        <w:ind w:left="5760" w:hanging="480"/>
      </w:pPr>
      <w:rPr/>
    </w:lvl>
    <w:lvl w:ilvl="8">
      <w:start w:val="68"/>
      <w:numFmt w:val="decimal"/>
      <w:lvlText w:val="%9."/>
      <w:lvlJc w:val="left"/>
      <w:pPr>
        <w:ind w:left="6480" w:hanging="480"/>
      </w:pPr>
      <w:rPr/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30">
    <w:lvl w:ilvl="0">
      <w:start w:val="71"/>
      <w:numFmt w:val="decimal"/>
      <w:lvlText w:val="%1."/>
      <w:lvlJc w:val="left"/>
      <w:pPr>
        <w:ind w:left="720" w:hanging="480"/>
      </w:pPr>
      <w:rPr/>
    </w:lvl>
    <w:lvl w:ilvl="1">
      <w:start w:val="71"/>
      <w:numFmt w:val="decimal"/>
      <w:lvlText w:val="%2."/>
      <w:lvlJc w:val="left"/>
      <w:pPr>
        <w:ind w:left="1440" w:hanging="480"/>
      </w:pPr>
      <w:rPr/>
    </w:lvl>
    <w:lvl w:ilvl="2">
      <w:start w:val="71"/>
      <w:numFmt w:val="decimal"/>
      <w:lvlText w:val="%3."/>
      <w:lvlJc w:val="left"/>
      <w:pPr>
        <w:ind w:left="2160" w:hanging="480"/>
      </w:pPr>
      <w:rPr/>
    </w:lvl>
    <w:lvl w:ilvl="3">
      <w:start w:val="71"/>
      <w:numFmt w:val="decimal"/>
      <w:lvlText w:val="%4."/>
      <w:lvlJc w:val="left"/>
      <w:pPr>
        <w:ind w:left="2880" w:hanging="480"/>
      </w:pPr>
      <w:rPr/>
    </w:lvl>
    <w:lvl w:ilvl="4">
      <w:start w:val="71"/>
      <w:numFmt w:val="decimal"/>
      <w:lvlText w:val="%5."/>
      <w:lvlJc w:val="left"/>
      <w:pPr>
        <w:ind w:left="3600" w:hanging="480"/>
      </w:pPr>
      <w:rPr/>
    </w:lvl>
    <w:lvl w:ilvl="5">
      <w:start w:val="71"/>
      <w:numFmt w:val="decimal"/>
      <w:lvlText w:val="%6."/>
      <w:lvlJc w:val="left"/>
      <w:pPr>
        <w:ind w:left="4320" w:hanging="480"/>
      </w:pPr>
      <w:rPr/>
    </w:lvl>
    <w:lvl w:ilvl="6">
      <w:start w:val="71"/>
      <w:numFmt w:val="decimal"/>
      <w:lvlText w:val="%7."/>
      <w:lvlJc w:val="left"/>
      <w:pPr>
        <w:ind w:left="5040" w:hanging="480"/>
      </w:pPr>
      <w:rPr/>
    </w:lvl>
    <w:lvl w:ilvl="7">
      <w:start w:val="71"/>
      <w:numFmt w:val="decimal"/>
      <w:lvlText w:val="%8."/>
      <w:lvlJc w:val="left"/>
      <w:pPr>
        <w:ind w:left="5760" w:hanging="480"/>
      </w:pPr>
      <w:rPr/>
    </w:lvl>
    <w:lvl w:ilvl="8">
      <w:start w:val="71"/>
      <w:numFmt w:val="decimal"/>
      <w:lvlText w:val="%9."/>
      <w:lvlJc w:val="left"/>
      <w:pPr>
        <w:ind w:left="6480" w:hanging="480"/>
      </w:pPr>
      <w:rPr/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32">
    <w:lvl w:ilvl="0">
      <w:start w:val="75"/>
      <w:numFmt w:val="decimal"/>
      <w:lvlText w:val="%1."/>
      <w:lvlJc w:val="left"/>
      <w:pPr>
        <w:ind w:left="720" w:hanging="480"/>
      </w:pPr>
      <w:rPr/>
    </w:lvl>
    <w:lvl w:ilvl="1">
      <w:start w:val="75"/>
      <w:numFmt w:val="decimal"/>
      <w:lvlText w:val="%2."/>
      <w:lvlJc w:val="left"/>
      <w:pPr>
        <w:ind w:left="1440" w:hanging="480"/>
      </w:pPr>
      <w:rPr/>
    </w:lvl>
    <w:lvl w:ilvl="2">
      <w:start w:val="75"/>
      <w:numFmt w:val="decimal"/>
      <w:lvlText w:val="%3."/>
      <w:lvlJc w:val="left"/>
      <w:pPr>
        <w:ind w:left="2160" w:hanging="480"/>
      </w:pPr>
      <w:rPr/>
    </w:lvl>
    <w:lvl w:ilvl="3">
      <w:start w:val="75"/>
      <w:numFmt w:val="decimal"/>
      <w:lvlText w:val="%4."/>
      <w:lvlJc w:val="left"/>
      <w:pPr>
        <w:ind w:left="2880" w:hanging="480"/>
      </w:pPr>
      <w:rPr/>
    </w:lvl>
    <w:lvl w:ilvl="4">
      <w:start w:val="75"/>
      <w:numFmt w:val="decimal"/>
      <w:lvlText w:val="%5."/>
      <w:lvlJc w:val="left"/>
      <w:pPr>
        <w:ind w:left="3600" w:hanging="480"/>
      </w:pPr>
      <w:rPr/>
    </w:lvl>
    <w:lvl w:ilvl="5">
      <w:start w:val="75"/>
      <w:numFmt w:val="decimal"/>
      <w:lvlText w:val="%6."/>
      <w:lvlJc w:val="left"/>
      <w:pPr>
        <w:ind w:left="4320" w:hanging="480"/>
      </w:pPr>
      <w:rPr/>
    </w:lvl>
    <w:lvl w:ilvl="6">
      <w:start w:val="75"/>
      <w:numFmt w:val="decimal"/>
      <w:lvlText w:val="%7."/>
      <w:lvlJc w:val="left"/>
      <w:pPr>
        <w:ind w:left="5040" w:hanging="480"/>
      </w:pPr>
      <w:rPr/>
    </w:lvl>
    <w:lvl w:ilvl="7">
      <w:start w:val="75"/>
      <w:numFmt w:val="decimal"/>
      <w:lvlText w:val="%8."/>
      <w:lvlJc w:val="left"/>
      <w:pPr>
        <w:ind w:left="5760" w:hanging="480"/>
      </w:pPr>
      <w:rPr/>
    </w:lvl>
    <w:lvl w:ilvl="8">
      <w:start w:val="75"/>
      <w:numFmt w:val="decimal"/>
      <w:lvlText w:val="%9."/>
      <w:lvlJc w:val="left"/>
      <w:pPr>
        <w:ind w:left="6480" w:hanging="480"/>
      </w:pPr>
      <w:rPr/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/>
    </w:lvl>
    <w:lvl w:ilvl="1">
      <w:start w:val="0"/>
      <w:numFmt w:val="bullet"/>
      <w:lvlText w:val="○"/>
      <w:lvlJc w:val="left"/>
      <w:pPr>
        <w:ind w:left="1440" w:hanging="360"/>
      </w:pPr>
      <w:rPr/>
    </w:lvl>
    <w:lvl w:ilvl="2">
      <w:start w:val="0"/>
      <w:numFmt w:val="bullet"/>
      <w:lvlText w:val="■"/>
      <w:lvlJc w:val="left"/>
      <w:pPr>
        <w:ind w:left="2160" w:hanging="360"/>
      </w:pPr>
      <w:rPr/>
    </w:lvl>
    <w:lvl w:ilvl="3">
      <w:start w:val="0"/>
      <w:numFmt w:val="bullet"/>
      <w:lvlText w:val="●"/>
      <w:lvlJc w:val="left"/>
      <w:pPr>
        <w:ind w:left="2880" w:hanging="360"/>
      </w:pPr>
      <w:rPr/>
    </w:lvl>
    <w:lvl w:ilvl="4">
      <w:start w:val="0"/>
      <w:numFmt w:val="bullet"/>
      <w:lvlText w:val="○"/>
      <w:lvlJc w:val="left"/>
      <w:pPr>
        <w:ind w:left="3600" w:hanging="360"/>
      </w:pPr>
      <w:rPr/>
    </w:lvl>
    <w:lvl w:ilvl="5">
      <w:start w:val="0"/>
      <w:numFmt w:val="bullet"/>
      <w:lvlText w:val="■"/>
      <w:lvlJc w:val="left"/>
      <w:pPr>
        <w:ind w:left="4320" w:hanging="360"/>
      </w:pPr>
      <w:rPr/>
    </w:lvl>
    <w:lvl w:ilvl="6">
      <w:start w:val="0"/>
      <w:numFmt w:val="bullet"/>
      <w:lvlText w:val="●"/>
      <w:lvlJc w:val="left"/>
      <w:pPr>
        <w:ind w:left="5040" w:hanging="360"/>
      </w:pPr>
      <w:rPr/>
    </w:lvl>
    <w:lvl w:ilvl="7">
      <w:start w:val="0"/>
      <w:numFmt w:val="bullet"/>
      <w:lvlText w:val="○"/>
      <w:lvlJc w:val="left"/>
      <w:pPr>
        <w:ind w:left="5760" w:hanging="360"/>
      </w:pPr>
      <w:rPr/>
    </w:lvl>
    <w:lvl w:ilvl="8">
      <w:start w:val="0"/>
      <w:numFmt w:val="bullet"/>
      <w:lvlText w:val="■"/>
      <w:lvlJc w:val="left"/>
      <w:pPr>
        <w:ind w:left="6480" w:hanging="360"/>
      </w:pPr>
      <w:rPr/>
    </w:lvl>
  </w:abstractNum>
  <w:abstractNum w:abstractNumId="44">
    <w:lvl w:ilvl="0">
      <w:start w:val="7"/>
      <w:numFmt w:val="decimal"/>
      <w:lvlText w:val="%1."/>
      <w:lvlJc w:val="left"/>
      <w:pPr>
        <w:ind w:left="720" w:hanging="480"/>
      </w:pPr>
      <w:rPr/>
    </w:lvl>
    <w:lvl w:ilvl="1">
      <w:start w:val="7"/>
      <w:numFmt w:val="decimal"/>
      <w:lvlText w:val="%2."/>
      <w:lvlJc w:val="left"/>
      <w:pPr>
        <w:ind w:left="1440" w:hanging="480"/>
      </w:pPr>
      <w:rPr/>
    </w:lvl>
    <w:lvl w:ilvl="2">
      <w:start w:val="7"/>
      <w:numFmt w:val="decimal"/>
      <w:lvlText w:val="%3."/>
      <w:lvlJc w:val="left"/>
      <w:pPr>
        <w:ind w:left="2160" w:hanging="480"/>
      </w:pPr>
      <w:rPr/>
    </w:lvl>
    <w:lvl w:ilvl="3">
      <w:start w:val="7"/>
      <w:numFmt w:val="decimal"/>
      <w:lvlText w:val="%4."/>
      <w:lvlJc w:val="left"/>
      <w:pPr>
        <w:ind w:left="2880" w:hanging="480"/>
      </w:pPr>
      <w:rPr/>
    </w:lvl>
    <w:lvl w:ilvl="4">
      <w:start w:val="7"/>
      <w:numFmt w:val="decimal"/>
      <w:lvlText w:val="%5."/>
      <w:lvlJc w:val="left"/>
      <w:pPr>
        <w:ind w:left="3600" w:hanging="480"/>
      </w:pPr>
      <w:rPr/>
    </w:lvl>
    <w:lvl w:ilvl="5">
      <w:start w:val="7"/>
      <w:numFmt w:val="decimal"/>
      <w:lvlText w:val="%6."/>
      <w:lvlJc w:val="left"/>
      <w:pPr>
        <w:ind w:left="4320" w:hanging="480"/>
      </w:pPr>
      <w:rPr/>
    </w:lvl>
    <w:lvl w:ilvl="6">
      <w:start w:val="7"/>
      <w:numFmt w:val="decimal"/>
      <w:lvlText w:val="%7."/>
      <w:lvlJc w:val="left"/>
      <w:pPr>
        <w:ind w:left="5040" w:hanging="480"/>
      </w:pPr>
      <w:rPr/>
    </w:lvl>
    <w:lvl w:ilvl="7">
      <w:start w:val="7"/>
      <w:numFmt w:val="decimal"/>
      <w:lvlText w:val="%8."/>
      <w:lvlJc w:val="left"/>
      <w:pPr>
        <w:ind w:left="5760" w:hanging="480"/>
      </w:pPr>
      <w:rPr/>
    </w:lvl>
    <w:lvl w:ilvl="8">
      <w:start w:val="7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6262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6262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