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Consultant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Theta 42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 November 2017 - present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Refactored, deployed and documented ongoing projects written in NodeJS and Python.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Consulted on planning and architecture of new projects.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Managed print cycles for development teams.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Created proper staging and development environments for many projects.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Audited repos for security and stability issues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Head Instructor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for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Byte Academy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 February 2015 - October 2017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Managed our team of team of instructors to meet students needs.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Review and approve curriculum changes.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Instructed courses to a dozen students </w:t>
      </w:r>
      <w:r w:rsidDel="00000000" w:rsidR="00000000" w:rsidRPr="00000000">
        <w:rPr>
          <w:sz w:val="24"/>
          <w:szCs w:val="24"/>
          <w:rtl w:val="0"/>
        </w:rPr>
        <w:t xml:space="preserve">ranging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from beginner to intermediate level on; Python,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    JavaScript, OOP, API’s, Design, Testing, Deployment, Linux, and Git.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Designed and implemented our online platform(ByteDev) using Python, NodeJS, and PostgreSQL.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Lead Developer</w:t>
      </w:r>
      <w:r w:rsidDel="00000000" w:rsidR="00000000" w:rsidRPr="00000000">
        <w:rPr>
          <w:sz w:val="24"/>
          <w:szCs w:val="24"/>
          <w:rtl w:val="0"/>
        </w:rPr>
        <w:t xml:space="preserve">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Byte Academy</w:t>
      </w:r>
      <w:r w:rsidDel="00000000" w:rsidR="00000000" w:rsidRPr="00000000">
        <w:rPr>
          <w:sz w:val="24"/>
          <w:szCs w:val="24"/>
          <w:rtl w:val="0"/>
        </w:rPr>
        <w:t xml:space="preserve">, February 2015 - October 2017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Planed out technologies to be used with new projects such as bytedev.co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Managed internal and freelance developers.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Worked with integrating API’s from GitHub, MailChimp, Fluid Review, Digital Ocean and other into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our apps.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Deployed and managed websites backed by Django, WordPress and NodeJS to Digital Ocean and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other cloud services.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Lead daily stand up meetings and weekly progress meetings.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Managed and planned out sprint cycles.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Managed internal network, VoIP system, Linux and Windows AD Server.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Support Desk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for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ITRS America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 January 2014 - October 2104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Supported clients issued and training needs via email and phone and on-site when needed.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Working with clients to meet their support and development needs in Windows and *nix systems.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Instructed clients on how to use our features of ou</w:t>
      </w: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products.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Wrote modules and UI additions for our 'new technology' using JavaScript and Lua.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Updated internal documentation to reflect changes to our products.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Sys Admin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for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Unique Systems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 November 2010 - July 2012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Manage internal VoIP/video network including hardware from Tandberg, Polycom, APC, and Dell.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Manage Cisco switches and routers connecting over 140 remote sites.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Manage Windows server 2000/2003, Windows Active Directory, and Linux servers.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Created an internal application to configured and managed Nagios using PHP and MySQL.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Consolidated multiple Norton Ghost images into one to streamline the desktop restoring process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Projects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Bytedev.co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A online learning platform to help new students learn coding. The back-end uses Django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and Postgres to handle progress and authentication and NodeJS with Socket.io to communicate with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the front end. On the front end, we use Bootstrap with a custom SPA. For authentication, GitHub is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used via Oath, and the GitHub API is used to store users code and courses. I also </w:t>
      </w:r>
      <w:r w:rsidDel="00000000" w:rsidR="00000000" w:rsidRPr="00000000">
        <w:rPr>
          <w:sz w:val="24"/>
          <w:szCs w:val="24"/>
          <w:rtl w:val="0"/>
        </w:rPr>
        <w:t xml:space="preserve">created a  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automated staging environment witch would automatically deploy changes made to the Git repo and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new branches to Digital Ocean, this also set up Apache and PostgreSQL and seeded the database  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    with test 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I was the lead developer working with a team of about 5 other developers.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Codeland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A supporting project to bytedev, allowing end users to run code in a real Linux environment.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This project was modeled after the backend of c9.io . A NodeJS API manages Digital Ocean droplets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via the Digital Ocean API to spin up LXC containers on-demand and listens to execute code from 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  server written in 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Other: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Linux-user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A NPM package for user management on Linux.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jqSPA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A front end SPA framework written with jQuery.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bitR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A portal pyBitmessage backed by block chain, written with jQuery and Django.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Torrent Buddy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Web based project using ffmpeg and NodeJS to convert and down scale videos from my personal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Python, JavaScript, PHP, C/C++, Lua, Perl, HTML/CSS, bash, Nginx, Apache, Redis, </w:t>
      </w:r>
      <w:r w:rsidDel="00000000" w:rsidR="00000000" w:rsidRPr="00000000">
        <w:rPr>
          <w:sz w:val="24"/>
          <w:szCs w:val="24"/>
          <w:rtl w:val="0"/>
        </w:rPr>
        <w:t xml:space="preserve">PostgreSQL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Linux(Red Hat and Ubuntu), </w:t>
      </w:r>
      <w:r w:rsidDel="00000000" w:rsidR="00000000" w:rsidRPr="00000000">
        <w:rPr>
          <w:sz w:val="24"/>
          <w:szCs w:val="24"/>
          <w:rtl w:val="0"/>
        </w:rPr>
        <w:t xml:space="preserve">mac 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MS Windows(all versions), </w:t>
      </w:r>
      <w:r w:rsidDel="00000000" w:rsidR="00000000" w:rsidRPr="00000000">
        <w:rPr>
          <w:sz w:val="24"/>
          <w:szCs w:val="24"/>
          <w:rtl w:val="0"/>
        </w:rPr>
        <w:t xml:space="preserve">Virtualbox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LXC, Docker, Cisco internetworked routers/switches, VoIP, SIP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43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Byte Academy</w:t>
      </w:r>
      <w:r w:rsidDel="00000000" w:rsidR="00000000" w:rsidRPr="00000000">
        <w:rPr>
          <w:sz w:val="24"/>
          <w:szCs w:val="24"/>
          <w:rtl w:val="0"/>
        </w:rPr>
        <w:t xml:space="preserve">, 2014-2015: FinTech Python</w:t>
      </w:r>
    </w:p>
    <w:p w:rsidR="00000000" w:rsidDel="00000000" w:rsidP="00000000" w:rsidRDefault="00000000" w:rsidRPr="00000000" w14:paraId="00000044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R. Mckee Technical High School</w:t>
      </w:r>
      <w:r w:rsidDel="00000000" w:rsidR="00000000" w:rsidRPr="00000000">
        <w:rPr>
          <w:sz w:val="24"/>
          <w:szCs w:val="24"/>
          <w:rtl w:val="0"/>
        </w:rPr>
        <w:t xml:space="preserve">, 2001-2005: Cisco Networking Academy.</w:t>
      </w:r>
    </w:p>
    <w:p w:rsidR="00000000" w:rsidDel="00000000" w:rsidP="00000000" w:rsidRDefault="00000000" w:rsidRPr="00000000" w14:paraId="00000045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CompTIA</w:t>
      </w:r>
      <w:r w:rsidDel="00000000" w:rsidR="00000000" w:rsidRPr="00000000">
        <w:rPr>
          <w:sz w:val="24"/>
          <w:szCs w:val="24"/>
          <w:rtl w:val="0"/>
        </w:rPr>
        <w:t xml:space="preserve"> A+ Certification, 2010 </w:t>
      </w:r>
    </w:p>
    <w:sectPr>
      <w:headerReference r:id="rId6" w:type="default"/>
      <w:pgSz w:h="15840" w:w="12240"/>
      <w:pgMar w:bottom="432" w:top="1440" w:left="634" w:right="6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10965.0" w:type="dxa"/>
      <w:jc w:val="left"/>
      <w:tblInd w:w="-8.0" w:type="dxa"/>
      <w:tblLayout w:type="fixed"/>
      <w:tblLook w:val="0600"/>
    </w:tblPr>
    <w:tblGrid>
      <w:gridCol w:w="2564"/>
      <w:gridCol w:w="5746"/>
      <w:gridCol w:w="2655"/>
      <w:tblGridChange w:id="0">
        <w:tblGrid>
          <w:gridCol w:w="2564"/>
          <w:gridCol w:w="5746"/>
          <w:gridCol w:w="2655"/>
        </w:tblGrid>
      </w:tblGridChange>
    </w:tblGrid>
    <w:tr>
      <w:tc>
        <w:tcPr>
          <w:shd w:fill="auto" w:val="clear"/>
        </w:tcPr>
        <w:p w:rsidR="00000000" w:rsidDel="00000000" w:rsidP="00000000" w:rsidRDefault="00000000" w:rsidRPr="00000000" w14:paraId="0000004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44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1381125" cy="66675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1125" cy="6667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4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44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a"/>
              <w:sz w:val="40"/>
              <w:szCs w:val="4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a"/>
              <w:sz w:val="40"/>
              <w:szCs w:val="40"/>
              <w:u w:val="none"/>
              <w:shd w:fill="auto" w:val="clear"/>
              <w:vertAlign w:val="baseline"/>
              <w:rtl w:val="0"/>
            </w:rPr>
            <w:t xml:space="preserve">Mr. William Mantly</w:t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44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Developer &amp; Technologist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4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44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</w:rPr>
          </w:pPr>
          <w:hyperlink r:id="rId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wmantly@gmail.com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44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a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(347) 559-1493 github.com/wmantly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00000a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666666"/>
      <w:sz w:val="20"/>
      <w:szCs w:val="20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rFonts w:ascii="Arial" w:cs="Arial" w:eastAsia="Arial" w:hAnsi="Arial"/>
      <w:b w:val="1"/>
      <w:color w:val="000000"/>
      <w:sz w:val="72"/>
      <w:szCs w:val="7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b w:val="0"/>
      <w:i w:val="1"/>
      <w:color w:val="666666"/>
      <w:sz w:val="48"/>
      <w:szCs w:val="48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mailto:wmantl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