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63B5" w14:textId="5F2DD327" w:rsidR="00076856" w:rsidRPr="00874AA1" w:rsidRDefault="00B35E88" w:rsidP="00D15C61">
      <w:pPr>
        <w:pStyle w:val="Puesto"/>
        <w:jc w:val="both"/>
      </w:pPr>
      <w:r>
        <w:t xml:space="preserve">Proyecto Final - </w:t>
      </w:r>
      <w:r w:rsidR="002D35EA">
        <w:t>1</w:t>
      </w:r>
      <w:r>
        <w:t>T 2019</w:t>
      </w:r>
    </w:p>
    <w:p w14:paraId="399F0400" w14:textId="77777777" w:rsidR="00076856" w:rsidRPr="00874AA1" w:rsidRDefault="00B35E88" w:rsidP="00D15C61">
      <w:pPr>
        <w:pStyle w:val="Puesto"/>
        <w:jc w:val="both"/>
      </w:pPr>
      <w:r>
        <w:t>Sistemas Distribuidos (CCPG1015)</w:t>
      </w:r>
    </w:p>
    <w:p w14:paraId="2469478C" w14:textId="77777777" w:rsidR="00563FE4" w:rsidRPr="00874AA1" w:rsidRDefault="00D80416" w:rsidP="00D15C61">
      <w:pPr>
        <w:pStyle w:val="Ttulo1"/>
        <w:jc w:val="both"/>
      </w:pPr>
      <w:sdt>
        <w:sdtPr>
          <w:alias w:val="Información general del proyecto:"/>
          <w:tag w:val="Información general del proyecto:"/>
          <w:id w:val="-231312045"/>
          <w:placeholder>
            <w:docPart w:val="D04FB65CB4EC48B38223420E56E11F27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Información general del proyecto:</w:t>
          </w:r>
        </w:sdtContent>
      </w:sdt>
    </w:p>
    <w:p w14:paraId="75EA8DA3" w14:textId="3946D310" w:rsidR="00563FE4" w:rsidRPr="00874AA1" w:rsidRDefault="00B35E88" w:rsidP="00D15C61">
      <w:pPr>
        <w:jc w:val="both"/>
      </w:pPr>
      <w:r>
        <w:t xml:space="preserve">El </w:t>
      </w:r>
      <w:r w:rsidR="00515C98">
        <w:t>IESS</w:t>
      </w:r>
      <w:r>
        <w:t xml:space="preserve"> </w:t>
      </w:r>
      <w:r w:rsidR="00515C98">
        <w:t>requiere</w:t>
      </w:r>
      <w:r>
        <w:t xml:space="preserve"> una infraestructura en la nube que provea recursos de cómputo, red y almacenamiento para procesamiento y análisis de datos</w:t>
      </w:r>
      <w:r w:rsidR="00515C98">
        <w:t xml:space="preserve"> para </w:t>
      </w:r>
      <w:r>
        <w:t xml:space="preserve">un sistema de cuidado de la salud. </w:t>
      </w:r>
      <w:r w:rsidR="008C366E">
        <w:t xml:space="preserve">Se considera una implementación con </w:t>
      </w:r>
      <w:r w:rsidR="008C366E" w:rsidRPr="008C366E">
        <w:rPr>
          <w:i/>
        </w:rPr>
        <w:t>gateway</w:t>
      </w:r>
      <w:r w:rsidR="008C366E">
        <w:rPr>
          <w:i/>
        </w:rPr>
        <w:t>s</w:t>
      </w:r>
      <w:r w:rsidR="008C366E">
        <w:t xml:space="preserve"> IoT distribuidos geográficamente y conectados entre sí usando una red cableada. Los </w:t>
      </w:r>
      <w:r w:rsidR="00515C98">
        <w:t xml:space="preserve">nodos </w:t>
      </w:r>
      <w:r w:rsidR="008123F6">
        <w:t>de sensado</w:t>
      </w:r>
      <w:r w:rsidR="00515C98">
        <w:t xml:space="preserve"> </w:t>
      </w:r>
      <w:r w:rsidR="008C366E">
        <w:t xml:space="preserve">se conectarán </w:t>
      </w:r>
      <w:r w:rsidR="00515C98">
        <w:t xml:space="preserve">a los gateways </w:t>
      </w:r>
      <w:r w:rsidR="008C366E">
        <w:t>a través de una red inalámbrica.</w:t>
      </w:r>
    </w:p>
    <w:p w14:paraId="4248A6DE" w14:textId="77777777" w:rsidR="00563FE4" w:rsidRPr="00874AA1" w:rsidRDefault="00D80416" w:rsidP="00D15C61">
      <w:pPr>
        <w:pStyle w:val="Ttulo1"/>
        <w:jc w:val="both"/>
      </w:pPr>
      <w:sdt>
        <w:sdtPr>
          <w:alias w:val="Objetivos:"/>
          <w:tag w:val="Objetivos:"/>
          <w:id w:val="-63415929"/>
          <w:placeholder>
            <w:docPart w:val="4780FA6D08F44F9E90CEF8023D981380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Objetivos:</w:t>
          </w:r>
        </w:sdtContent>
      </w:sdt>
    </w:p>
    <w:p w14:paraId="783667D7" w14:textId="77176115" w:rsidR="008C366E" w:rsidRDefault="008C366E" w:rsidP="00D15C61">
      <w:pPr>
        <w:pStyle w:val="Listaconvietas"/>
        <w:jc w:val="both"/>
      </w:pPr>
      <w:r>
        <w:t xml:space="preserve">Diseñar una topología de infraestructura de IoT por niveles, que permita el procesamiento de datos en los nodos de </w:t>
      </w:r>
      <w:r w:rsidR="008123F6">
        <w:t>una red de sensado</w:t>
      </w:r>
      <w:r>
        <w:t>.</w:t>
      </w:r>
    </w:p>
    <w:p w14:paraId="5A3A9119" w14:textId="77777777" w:rsidR="001E3ADA" w:rsidRPr="00874AA1" w:rsidRDefault="008C366E" w:rsidP="00D15C61">
      <w:pPr>
        <w:pStyle w:val="Listaconvietas"/>
        <w:jc w:val="both"/>
      </w:pPr>
      <w:r>
        <w:t>Implementar una infraestructura de nube local que provea escalabilidad y confiabilidad.</w:t>
      </w:r>
    </w:p>
    <w:p w14:paraId="13DD5ECD" w14:textId="77777777" w:rsidR="001E3ADA" w:rsidRPr="00874AA1" w:rsidRDefault="008C366E" w:rsidP="00D15C61">
      <w:pPr>
        <w:pStyle w:val="Listaconvietas"/>
        <w:jc w:val="both"/>
      </w:pPr>
      <w:r>
        <w:t>Evaluar el rendimiento de una infraestructura en la nube, emulando una aplicación de cuidado de la salud.</w:t>
      </w:r>
    </w:p>
    <w:p w14:paraId="2E8A9579" w14:textId="77777777" w:rsidR="00563FE4" w:rsidRPr="00874AA1" w:rsidRDefault="00D80416" w:rsidP="00D15C61">
      <w:pPr>
        <w:pStyle w:val="Ttulo1"/>
        <w:jc w:val="both"/>
      </w:pPr>
      <w:sdt>
        <w:sdtPr>
          <w:alias w:val="Requisitos o tareas:"/>
          <w:tag w:val="Requisitos o tareas:"/>
          <w:id w:val="1725405758"/>
          <w:placeholder>
            <w:docPart w:val="93B9074292174713ACE03D99B3820449"/>
          </w:placeholder>
          <w:temporary/>
          <w:showingPlcHdr/>
          <w15:appearance w15:val="hidden"/>
        </w:sdtPr>
        <w:sdtEndPr/>
        <w:sdtContent>
          <w:r w:rsidR="00874AA1" w:rsidRPr="00874AA1">
            <w:rPr>
              <w:lang w:bidi="es-ES"/>
            </w:rPr>
            <w:t>Requisitos o tareas:</w:t>
          </w:r>
        </w:sdtContent>
      </w:sdt>
    </w:p>
    <w:p w14:paraId="159502E0" w14:textId="77777777" w:rsidR="009A5052" w:rsidRDefault="009A5052" w:rsidP="00D15C61">
      <w:pPr>
        <w:pStyle w:val="Normalconsangra"/>
        <w:tabs>
          <w:tab w:val="left" w:pos="1540"/>
        </w:tabs>
        <w:ind w:left="0"/>
        <w:jc w:val="both"/>
      </w:pPr>
      <w:r>
        <w:t>La arquitectura debe cumplir los siguientes requisitos:</w:t>
      </w:r>
    </w:p>
    <w:p w14:paraId="109BFC88" w14:textId="77777777" w:rsidR="009A5052" w:rsidRDefault="009A5052" w:rsidP="00D15C61">
      <w:pPr>
        <w:pStyle w:val="Normalconsangra"/>
        <w:numPr>
          <w:ilvl w:val="0"/>
          <w:numId w:val="5"/>
        </w:numPr>
        <w:tabs>
          <w:tab w:val="left" w:pos="1540"/>
        </w:tabs>
        <w:jc w:val="both"/>
      </w:pPr>
      <w:r>
        <w:t>C</w:t>
      </w:r>
      <w:r w:rsidR="001B6C4F">
        <w:t>onstruir un cluster Kubernets a</w:t>
      </w:r>
      <w:r>
        <w:t xml:space="preserve"> nivel de los gateways de IoT:</w:t>
      </w:r>
    </w:p>
    <w:p w14:paraId="4B33A6E0" w14:textId="77777777" w:rsidR="001E3ADA" w:rsidRDefault="009A5052" w:rsidP="00D15C61">
      <w:pPr>
        <w:pStyle w:val="Normalconsangra"/>
        <w:tabs>
          <w:tab w:val="left" w:pos="1540"/>
        </w:tabs>
        <w:jc w:val="both"/>
      </w:pPr>
      <w:r>
        <w:t>La nube de estar compuesta de al menos 2 gateways IoT.</w:t>
      </w:r>
    </w:p>
    <w:p w14:paraId="1795C56E" w14:textId="77777777" w:rsidR="009A5052" w:rsidRDefault="009A5052" w:rsidP="00D15C61">
      <w:pPr>
        <w:pStyle w:val="Normalconsangra"/>
        <w:tabs>
          <w:tab w:val="left" w:pos="1540"/>
        </w:tabs>
        <w:jc w:val="both"/>
      </w:pPr>
      <w:r>
        <w:t>La nube debe mantener volúmenes de almacenamiento persistentes para cacheo, así como suficientes recursos para la ejecución de algoritmos de análisis de datos locales.</w:t>
      </w:r>
    </w:p>
    <w:p w14:paraId="67C3CF92" w14:textId="77777777" w:rsidR="009A5052" w:rsidRPr="00874AA1" w:rsidRDefault="009A5052" w:rsidP="00D15C61">
      <w:pPr>
        <w:pStyle w:val="Normalconsangra"/>
        <w:tabs>
          <w:tab w:val="left" w:pos="1540"/>
        </w:tabs>
        <w:jc w:val="both"/>
      </w:pPr>
      <w:r>
        <w:t>Las réplicas y actualizaciones se pueden extender sin tiempo de inactividad.</w:t>
      </w:r>
    </w:p>
    <w:p w14:paraId="5DFF003C" w14:textId="77777777" w:rsidR="00481FAD" w:rsidRDefault="001B6C4F" w:rsidP="00D15C61">
      <w:pPr>
        <w:pStyle w:val="Normalconsangra"/>
        <w:numPr>
          <w:ilvl w:val="0"/>
          <w:numId w:val="5"/>
        </w:numPr>
        <w:jc w:val="both"/>
      </w:pPr>
      <w:r>
        <w:t>La adquisición de datos se realiza a través de la red inalámbrica desde al menos 2 “sensores”.</w:t>
      </w:r>
    </w:p>
    <w:p w14:paraId="1AB8E2BA" w14:textId="77777777" w:rsidR="00563FE4" w:rsidRDefault="001B6C4F" w:rsidP="00D15C61">
      <w:pPr>
        <w:pStyle w:val="Normalconsangra"/>
        <w:numPr>
          <w:ilvl w:val="0"/>
          <w:numId w:val="5"/>
        </w:numPr>
        <w:jc w:val="both"/>
      </w:pPr>
      <w:r>
        <w:t>La información recopilada desde ser clasificada de acuerdo a su tipo de métrica, ID del paciente y marca de tiempo del día.</w:t>
      </w:r>
    </w:p>
    <w:p w14:paraId="41DEC6BF" w14:textId="77777777" w:rsidR="001B6C4F" w:rsidRDefault="001B6C4F" w:rsidP="00D15C61">
      <w:pPr>
        <w:pStyle w:val="Normalconsangra"/>
        <w:keepNext/>
        <w:keepLines/>
        <w:numPr>
          <w:ilvl w:val="0"/>
          <w:numId w:val="5"/>
        </w:numPr>
        <w:jc w:val="both"/>
        <w:outlineLvl w:val="0"/>
      </w:pPr>
      <w:r>
        <w:t>La información clasificada se envía a una base de datos cacheada.</w:t>
      </w:r>
    </w:p>
    <w:p w14:paraId="1A7B6AAD" w14:textId="77777777" w:rsidR="001B6C4F" w:rsidRDefault="001B6C4F" w:rsidP="00D15C61">
      <w:pPr>
        <w:pStyle w:val="Normalconsangra"/>
        <w:keepNext/>
        <w:keepLines/>
        <w:numPr>
          <w:ilvl w:val="0"/>
          <w:numId w:val="5"/>
        </w:numPr>
        <w:jc w:val="both"/>
        <w:outlineLvl w:val="0"/>
      </w:pPr>
      <w:r>
        <w:t>Los médicos podrán crear historiales de los pacientes, incluyendo historia e información de las citas.</w:t>
      </w:r>
    </w:p>
    <w:p w14:paraId="0BB827CC" w14:textId="77777777" w:rsidR="00515C98" w:rsidRDefault="001B6C4F" w:rsidP="00D15C61">
      <w:pPr>
        <w:pStyle w:val="Normalconsangra"/>
        <w:keepNext/>
        <w:keepLines/>
        <w:numPr>
          <w:ilvl w:val="0"/>
          <w:numId w:val="5"/>
        </w:numPr>
        <w:jc w:val="both"/>
        <w:outlineLvl w:val="0"/>
      </w:pPr>
      <w:r>
        <w:t xml:space="preserve">Los pacientes podrán </w:t>
      </w:r>
      <w:r w:rsidR="00515C98">
        <w:t>generar reportes por fecha, problema, médico, etc.</w:t>
      </w:r>
    </w:p>
    <w:p w14:paraId="32DB7262" w14:textId="77777777" w:rsidR="00515C98" w:rsidRDefault="00515C98" w:rsidP="00D15C61">
      <w:pPr>
        <w:pStyle w:val="Normalconsangra"/>
        <w:keepNext/>
        <w:keepLines/>
        <w:numPr>
          <w:ilvl w:val="0"/>
          <w:numId w:val="5"/>
        </w:numPr>
        <w:jc w:val="both"/>
        <w:outlineLvl w:val="0"/>
      </w:pPr>
      <w:r>
        <w:t>El sistema debe funcionar en plataformas web y móviles.</w:t>
      </w:r>
    </w:p>
    <w:p w14:paraId="27BFF910" w14:textId="5F95270F" w:rsidR="001B6C4F" w:rsidRPr="00874AA1" w:rsidRDefault="00515C98" w:rsidP="00D15C61">
      <w:pPr>
        <w:pStyle w:val="Normalconsangra"/>
        <w:keepNext/>
        <w:keepLines/>
        <w:numPr>
          <w:ilvl w:val="0"/>
          <w:numId w:val="5"/>
        </w:numPr>
        <w:jc w:val="both"/>
        <w:outlineLvl w:val="0"/>
      </w:pPr>
      <w:r>
        <w:t xml:space="preserve">El sistema de recuperarse de fallos y continuar funcionando </w:t>
      </w:r>
      <w:r w:rsidR="008123F6">
        <w:t>aun</w:t>
      </w:r>
      <w:r>
        <w:t xml:space="preserve"> cuando se caiga un nodo.</w:t>
      </w:r>
      <w:bookmarkStart w:id="0" w:name="_GoBack"/>
      <w:bookmarkEnd w:id="0"/>
    </w:p>
    <w:sectPr w:rsidR="001B6C4F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3EF40" w14:textId="77777777" w:rsidR="00D80416" w:rsidRDefault="00D80416" w:rsidP="00524988">
      <w:pPr>
        <w:spacing w:after="0" w:line="240" w:lineRule="auto"/>
      </w:pPr>
      <w:r>
        <w:separator/>
      </w:r>
    </w:p>
  </w:endnote>
  <w:endnote w:type="continuationSeparator" w:id="0">
    <w:p w14:paraId="3F67DBFB" w14:textId="77777777" w:rsidR="00D80416" w:rsidRDefault="00D80416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4BF58" w14:textId="77777777" w:rsidR="00D80416" w:rsidRDefault="00D80416" w:rsidP="00524988">
      <w:pPr>
        <w:spacing w:after="0" w:line="240" w:lineRule="auto"/>
      </w:pPr>
      <w:r>
        <w:separator/>
      </w:r>
    </w:p>
  </w:footnote>
  <w:footnote w:type="continuationSeparator" w:id="0">
    <w:p w14:paraId="45010791" w14:textId="77777777" w:rsidR="00D80416" w:rsidRDefault="00D80416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F928EC"/>
    <w:multiLevelType w:val="hybridMultilevel"/>
    <w:tmpl w:val="2950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88"/>
    <w:rsid w:val="00044941"/>
    <w:rsid w:val="00076856"/>
    <w:rsid w:val="00097C80"/>
    <w:rsid w:val="00151A42"/>
    <w:rsid w:val="001B6C4F"/>
    <w:rsid w:val="001D3008"/>
    <w:rsid w:val="001E3ADA"/>
    <w:rsid w:val="002261A4"/>
    <w:rsid w:val="002D35EA"/>
    <w:rsid w:val="002F1EA7"/>
    <w:rsid w:val="003169C1"/>
    <w:rsid w:val="00432A3E"/>
    <w:rsid w:val="00481FAD"/>
    <w:rsid w:val="00483FFD"/>
    <w:rsid w:val="004C38B2"/>
    <w:rsid w:val="00515C98"/>
    <w:rsid w:val="005244D5"/>
    <w:rsid w:val="00524988"/>
    <w:rsid w:val="00563FE4"/>
    <w:rsid w:val="005733DE"/>
    <w:rsid w:val="00575138"/>
    <w:rsid w:val="00575C9D"/>
    <w:rsid w:val="005854E9"/>
    <w:rsid w:val="00635D86"/>
    <w:rsid w:val="00646886"/>
    <w:rsid w:val="00783197"/>
    <w:rsid w:val="008123F6"/>
    <w:rsid w:val="00874AA1"/>
    <w:rsid w:val="008C366E"/>
    <w:rsid w:val="009A5052"/>
    <w:rsid w:val="00A774AA"/>
    <w:rsid w:val="00B35E88"/>
    <w:rsid w:val="00D15C61"/>
    <w:rsid w:val="00D80416"/>
    <w:rsid w:val="00DA23E2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9597C"/>
  <w15:chartTrackingRefBased/>
  <w15:docId w15:val="{FD54773B-E547-4193-84AD-E6CFA5C8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Puesto">
    <w:name w:val="Title"/>
    <w:basedOn w:val="Normal"/>
    <w:next w:val="Normal"/>
    <w:link w:val="Puest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4FB65CB4EC48B38223420E56E11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BEF07-A5A7-46B0-A3E9-F98F80A984FA}"/>
      </w:docPartPr>
      <w:docPartBody>
        <w:p w:rsidR="006C7DF4" w:rsidRDefault="006E536B">
          <w:pPr>
            <w:pStyle w:val="D04FB65CB4EC48B38223420E56E11F27"/>
          </w:pPr>
          <w:r w:rsidRPr="00874AA1">
            <w:rPr>
              <w:lang w:bidi="es-ES"/>
            </w:rPr>
            <w:t>Información general del proyecto:</w:t>
          </w:r>
        </w:p>
      </w:docPartBody>
    </w:docPart>
    <w:docPart>
      <w:docPartPr>
        <w:name w:val="4780FA6D08F44F9E90CEF8023D981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45842-468B-43C4-B8F5-5F5A7AD23DFF}"/>
      </w:docPartPr>
      <w:docPartBody>
        <w:p w:rsidR="006C7DF4" w:rsidRDefault="006E536B">
          <w:pPr>
            <w:pStyle w:val="4780FA6D08F44F9E90CEF8023D981380"/>
          </w:pPr>
          <w:r w:rsidRPr="00874AA1">
            <w:rPr>
              <w:lang w:bidi="es-ES"/>
            </w:rPr>
            <w:t>Objetivos:</w:t>
          </w:r>
        </w:p>
      </w:docPartBody>
    </w:docPart>
    <w:docPart>
      <w:docPartPr>
        <w:name w:val="93B9074292174713ACE03D99B3820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E8635-2146-4632-8020-DA309D4F9CE9}"/>
      </w:docPartPr>
      <w:docPartBody>
        <w:p w:rsidR="006C7DF4" w:rsidRDefault="006E536B">
          <w:pPr>
            <w:pStyle w:val="93B9074292174713ACE03D99B3820449"/>
          </w:pPr>
          <w:r w:rsidRPr="00874AA1">
            <w:rPr>
              <w:lang w:bidi="es-ES"/>
            </w:rPr>
            <w:t>Requisitos o tareas: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F4"/>
    <w:rsid w:val="006C7DF4"/>
    <w:rsid w:val="006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4C4DDE74A7456FB803FB94A31BD15A">
    <w:name w:val="934C4DDE74A7456FB803FB94A31BD15A"/>
  </w:style>
  <w:style w:type="paragraph" w:customStyle="1" w:styleId="A90BADC682AE47FAB6DDB21E9222BAE9">
    <w:name w:val="A90BADC682AE47FAB6DDB21E9222BAE9"/>
  </w:style>
  <w:style w:type="paragraph" w:customStyle="1" w:styleId="D04FB65CB4EC48B38223420E56E11F27">
    <w:name w:val="D04FB65CB4EC48B38223420E56E11F27"/>
  </w:style>
  <w:style w:type="paragraph" w:customStyle="1" w:styleId="1E1F1C7865044040AFC796BE6BFEA55D">
    <w:name w:val="1E1F1C7865044040AFC796BE6BFEA55D"/>
  </w:style>
  <w:style w:type="paragraph" w:customStyle="1" w:styleId="059E0322094A4904ACEDAEDF5E1AA899">
    <w:name w:val="059E0322094A4904ACEDAEDF5E1AA899"/>
  </w:style>
  <w:style w:type="paragraph" w:customStyle="1" w:styleId="8EF4C4E8199646FD8EF170647046A3F9">
    <w:name w:val="8EF4C4E8199646FD8EF170647046A3F9"/>
  </w:style>
  <w:style w:type="paragraph" w:customStyle="1" w:styleId="6996AC5E92994F98AFA3D8F51C90D393">
    <w:name w:val="6996AC5E92994F98AFA3D8F51C90D393"/>
  </w:style>
  <w:style w:type="paragraph" w:customStyle="1" w:styleId="FE28FA633D03453A90D5F43DA88B532A">
    <w:name w:val="FE28FA633D03453A90D5F43DA88B532A"/>
  </w:style>
  <w:style w:type="paragraph" w:customStyle="1" w:styleId="4780FA6D08F44F9E90CEF8023D981380">
    <w:name w:val="4780FA6D08F44F9E90CEF8023D981380"/>
  </w:style>
  <w:style w:type="paragraph" w:customStyle="1" w:styleId="C756B9A60685419CB8583AA31A27A362">
    <w:name w:val="C756B9A60685419CB8583AA31A27A362"/>
  </w:style>
  <w:style w:type="paragraph" w:customStyle="1" w:styleId="7E6AD90B88294DD69084CB99A4985EE9">
    <w:name w:val="7E6AD90B88294DD69084CB99A4985EE9"/>
  </w:style>
  <w:style w:type="paragraph" w:customStyle="1" w:styleId="C913FDE4C07F45F384C5DC53EEAE3E43">
    <w:name w:val="C913FDE4C07F45F384C5DC53EEAE3E43"/>
  </w:style>
  <w:style w:type="paragraph" w:customStyle="1" w:styleId="93B9074292174713ACE03D99B3820449">
    <w:name w:val="93B9074292174713ACE03D99B3820449"/>
  </w:style>
  <w:style w:type="paragraph" w:customStyle="1" w:styleId="8C8F6BA9A9F94497BB5F8876AA52EB40">
    <w:name w:val="8C8F6BA9A9F94497BB5F8876AA52EB40"/>
  </w:style>
  <w:style w:type="paragraph" w:customStyle="1" w:styleId="FA8978CF5DF149D9ACFD3A5CD3D9B453">
    <w:name w:val="FA8978CF5DF149D9ACFD3A5CD3D9B453"/>
  </w:style>
  <w:style w:type="paragraph" w:customStyle="1" w:styleId="F1DCF97B8EF64A6ABF998918C24040AB">
    <w:name w:val="F1DCF97B8EF64A6ABF998918C24040AB"/>
  </w:style>
  <w:style w:type="paragraph" w:customStyle="1" w:styleId="64DF6FEE60CB4862A6F1C749AA4AE63B">
    <w:name w:val="64DF6FEE60CB4862A6F1C749AA4AE63B"/>
  </w:style>
  <w:style w:type="paragraph" w:customStyle="1" w:styleId="A5C84E7D82CF484C917090D27B6FB2E3">
    <w:name w:val="A5C84E7D82CF484C917090D27B6FB2E3"/>
  </w:style>
  <w:style w:type="paragraph" w:customStyle="1" w:styleId="27E2F156310F458F98C66997A5432E54">
    <w:name w:val="27E2F156310F458F98C66997A5432E54"/>
  </w:style>
  <w:style w:type="paragraph" w:customStyle="1" w:styleId="68389F4993394257921446F16D251DF5">
    <w:name w:val="68389F4993394257921446F16D251DF5"/>
  </w:style>
  <w:style w:type="paragraph" w:customStyle="1" w:styleId="BB39E68F731F4701B84B894A7910B1A3">
    <w:name w:val="BB39E68F731F4701B84B894A7910B1A3"/>
  </w:style>
  <w:style w:type="paragraph" w:customStyle="1" w:styleId="1BFD49D219554441978FE2F9C8B9A1E6">
    <w:name w:val="1BFD49D219554441978FE2F9C8B9A1E6"/>
  </w:style>
  <w:style w:type="paragraph" w:customStyle="1" w:styleId="48929EB038504BA49F13215AABF24087">
    <w:name w:val="48929EB038504BA49F13215AABF24087"/>
  </w:style>
  <w:style w:type="paragraph" w:customStyle="1" w:styleId="82A96B1DC9984DE290B6B45274C728EC">
    <w:name w:val="82A96B1DC9984DE290B6B45274C728EC"/>
  </w:style>
  <w:style w:type="paragraph" w:customStyle="1" w:styleId="0EA716BEA140471C80B4685691A800A4">
    <w:name w:val="0EA716BEA140471C80B4685691A800A4"/>
  </w:style>
  <w:style w:type="paragraph" w:customStyle="1" w:styleId="13B9246B47DB4108927D80B3F36894F4">
    <w:name w:val="13B9246B47DB4108927D80B3F36894F4"/>
  </w:style>
  <w:style w:type="paragraph" w:customStyle="1" w:styleId="05EC81A8DE2A436FA440E627B7591F02">
    <w:name w:val="05EC81A8DE2A436FA440E627B7591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54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Fernanda Aguilar Romero</cp:lastModifiedBy>
  <cp:revision>4</cp:revision>
  <dcterms:created xsi:type="dcterms:W3CDTF">2019-06-12T03:29:00Z</dcterms:created>
  <dcterms:modified xsi:type="dcterms:W3CDTF">2019-06-24T18:29:00Z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