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791D" w14:textId="5B25F77C" w:rsidR="00263F31" w:rsidRDefault="00F96FFE">
      <w:hyperlink r:id="rId4" w:history="1">
        <w:r w:rsidRPr="005F7C50">
          <w:rPr>
            <w:rStyle w:val="Hyperlink"/>
          </w:rPr>
          <w:t>https://platzi.com/blog/primer-videojuego/</w:t>
        </w:r>
      </w:hyperlink>
    </w:p>
    <w:p w14:paraId="4C83C672" w14:textId="77777777" w:rsidR="00F96FFE" w:rsidRDefault="00F96FFE">
      <w:bookmarkStart w:id="0" w:name="_GoBack"/>
      <w:bookmarkEnd w:id="0"/>
    </w:p>
    <w:sectPr w:rsidR="00F9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A1"/>
    <w:rsid w:val="00234CCA"/>
    <w:rsid w:val="002571A1"/>
    <w:rsid w:val="00263F31"/>
    <w:rsid w:val="007A2FD2"/>
    <w:rsid w:val="00954DFC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B3C67"/>
  <w15:chartTrackingRefBased/>
  <w15:docId w15:val="{208DBF1A-C299-45B5-A714-7E60BFC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F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zi.com/blog/primer-videojue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2018-01-13T10:28:00Z</dcterms:created>
  <dcterms:modified xsi:type="dcterms:W3CDTF">2018-01-13T10:28:00Z</dcterms:modified>
</cp:coreProperties>
</file>