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9BB" w:rsidRPr="000B49BB" w:rsidRDefault="00012DEA" w:rsidP="00012DEA">
      <w:pPr>
        <w:jc w:val="center"/>
        <w:rPr>
          <w:b/>
          <w:lang w:val="es-419"/>
        </w:rPr>
      </w:pPr>
      <w:r>
        <w:rPr>
          <w:b/>
          <w:lang w:val="es-419"/>
        </w:rPr>
        <w:t>Resumen de código de ética</w:t>
      </w:r>
      <w:bookmarkStart w:id="0" w:name="_GoBack"/>
      <w:bookmarkEnd w:id="0"/>
    </w:p>
    <w:p w:rsidR="000B49BB" w:rsidRDefault="000B49BB">
      <w:pPr>
        <w:rPr>
          <w:lang w:val="es-419"/>
        </w:rPr>
      </w:pPr>
    </w:p>
    <w:p w:rsidR="00263F31" w:rsidRDefault="00736414">
      <w:pPr>
        <w:rPr>
          <w:lang w:val="es-419"/>
        </w:rPr>
      </w:pPr>
      <w:r>
        <w:rPr>
          <w:lang w:val="es-419"/>
        </w:rPr>
        <w:t>La responsabilidad profesional y social está dividida en 4 categorías:</w:t>
      </w:r>
    </w:p>
    <w:p w:rsidR="00736414" w:rsidRDefault="00736414">
      <w:pPr>
        <w:rPr>
          <w:lang w:val="es-419"/>
        </w:rPr>
      </w:pPr>
      <w:r>
        <w:rPr>
          <w:lang w:val="es-419"/>
        </w:rPr>
        <w:t>La responsabilidad; que consiste en tomar para los mejores intereses de la compañía, solo aceptando tareas que puede cumplir, proteger información confidencial y reportar comportamientos poco éticos y violaciones.</w:t>
      </w:r>
    </w:p>
    <w:p w:rsidR="00736414" w:rsidRDefault="00BD4B1D">
      <w:pPr>
        <w:rPr>
          <w:lang w:val="es-419"/>
        </w:rPr>
      </w:pPr>
      <w:r>
        <w:rPr>
          <w:lang w:val="es-419"/>
        </w:rPr>
        <w:t>El respeto; que consiste en actuar con cooperación mutua, respetando diferencias culturales, ser directo al tratar con conflictos y no usar tu posición para influir en otros para tu beneficio.</w:t>
      </w:r>
    </w:p>
    <w:p w:rsidR="001B731A" w:rsidRDefault="001B731A">
      <w:pPr>
        <w:rPr>
          <w:lang w:val="es-419"/>
        </w:rPr>
      </w:pPr>
      <w:r>
        <w:rPr>
          <w:lang w:val="es-419"/>
        </w:rPr>
        <w:t xml:space="preserve">La equidad; </w:t>
      </w:r>
      <w:r w:rsidR="00AC459B">
        <w:rPr>
          <w:lang w:val="es-419"/>
        </w:rPr>
        <w:t>nunca sobornar, sacar a flote conflictos de interés, no discriminar, no usar tu posición para obtener ganancias comerciales o personales.</w:t>
      </w:r>
    </w:p>
    <w:p w:rsidR="00966159" w:rsidRPr="00736414" w:rsidRDefault="00966159">
      <w:pPr>
        <w:rPr>
          <w:lang w:val="es-419"/>
        </w:rPr>
      </w:pPr>
      <w:r>
        <w:rPr>
          <w:lang w:val="es-419"/>
        </w:rPr>
        <w:t>La honestidad; buscar la verdad, y decirla en todas las comunicaciones tratando que los demás también hablen siempre con la verdad.</w:t>
      </w:r>
    </w:p>
    <w:sectPr w:rsidR="00966159" w:rsidRPr="00736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14"/>
    <w:rsid w:val="00012DEA"/>
    <w:rsid w:val="000B49BB"/>
    <w:rsid w:val="001B731A"/>
    <w:rsid w:val="00234CCA"/>
    <w:rsid w:val="00263F31"/>
    <w:rsid w:val="00736414"/>
    <w:rsid w:val="007A2FD2"/>
    <w:rsid w:val="00954DFC"/>
    <w:rsid w:val="00966159"/>
    <w:rsid w:val="00AC459B"/>
    <w:rsid w:val="00B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6A467"/>
  <w15:chartTrackingRefBased/>
  <w15:docId w15:val="{5F478100-717B-48E7-84AB-35BA932F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2017-10-11T19:32:00Z</dcterms:created>
  <dcterms:modified xsi:type="dcterms:W3CDTF">2017-10-11T19:41:00Z</dcterms:modified>
</cp:coreProperties>
</file>