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AB9" w:rsidRPr="00743AB9" w:rsidRDefault="00743AB9" w:rsidP="0041406A">
      <w:pPr>
        <w:spacing w:after="0" w:line="240" w:lineRule="auto"/>
        <w:rPr>
          <w:rFonts w:ascii="Arial" w:eastAsia="Times New Roman" w:hAnsi="Arial" w:cs="Arial"/>
          <w:b/>
          <w:noProof/>
          <w:sz w:val="24"/>
          <w:szCs w:val="24"/>
          <w:lang w:eastAsia="es-ES"/>
        </w:rPr>
      </w:pPr>
      <w:r>
        <w:rPr>
          <w:rFonts w:ascii="Arial" w:eastAsia="Times New Roman" w:hAnsi="Arial" w:cs="Arial"/>
          <w:b/>
          <w:noProof/>
          <w:sz w:val="24"/>
          <w:szCs w:val="24"/>
          <w:lang w:eastAsia="es-ES"/>
        </w:rPr>
        <w:t>MEMBERS</w:t>
      </w:r>
      <w:r w:rsidRPr="00743AB9">
        <w:rPr>
          <w:rFonts w:ascii="Arial" w:eastAsia="Times New Roman" w:hAnsi="Arial" w:cs="Arial"/>
          <w:b/>
          <w:noProof/>
          <w:sz w:val="24"/>
          <w:szCs w:val="24"/>
          <w:lang w:eastAsia="es-ES"/>
        </w:rPr>
        <w:t>:</w:t>
      </w:r>
    </w:p>
    <w:p w:rsidR="00743AB9" w:rsidRDefault="00743AB9" w:rsidP="0041406A">
      <w:pPr>
        <w:spacing w:after="0" w:line="240" w:lineRule="auto"/>
        <w:rPr>
          <w:rFonts w:ascii="Arial" w:eastAsia="Times New Roman" w:hAnsi="Arial" w:cs="Arial"/>
          <w:noProof/>
          <w:sz w:val="24"/>
          <w:szCs w:val="24"/>
          <w:lang w:eastAsia="es-ES"/>
        </w:rPr>
      </w:pPr>
    </w:p>
    <w:p w:rsidR="0041406A" w:rsidRPr="005C1744" w:rsidRDefault="005C1744" w:rsidP="0041406A">
      <w:pPr>
        <w:spacing w:after="0" w:line="240" w:lineRule="auto"/>
        <w:rPr>
          <w:rFonts w:ascii="Arial" w:eastAsia="Times New Roman" w:hAnsi="Arial" w:cs="Arial"/>
          <w:noProof/>
          <w:sz w:val="24"/>
          <w:szCs w:val="24"/>
          <w:lang w:eastAsia="es-ES"/>
        </w:rPr>
      </w:pPr>
      <w:r w:rsidRPr="005C1744">
        <w:rPr>
          <w:rFonts w:ascii="Arial" w:eastAsia="Times New Roman" w:hAnsi="Arial" w:cs="Arial"/>
          <w:noProof/>
          <w:sz w:val="24"/>
          <w:szCs w:val="24"/>
          <w:lang w:eastAsia="es-ES"/>
        </w:rPr>
        <w:t>Renato Illescas R</w:t>
      </w:r>
    </w:p>
    <w:p w:rsidR="005C1744" w:rsidRPr="005C1744" w:rsidRDefault="005C1744" w:rsidP="0041406A">
      <w:pPr>
        <w:spacing w:after="0" w:line="240" w:lineRule="auto"/>
        <w:rPr>
          <w:rFonts w:ascii="Arial" w:eastAsia="Times New Roman" w:hAnsi="Arial" w:cs="Arial"/>
          <w:noProof/>
          <w:sz w:val="24"/>
          <w:szCs w:val="24"/>
          <w:lang w:eastAsia="es-ES"/>
        </w:rPr>
      </w:pPr>
      <w:r w:rsidRPr="005C1744">
        <w:rPr>
          <w:rFonts w:ascii="Arial" w:eastAsia="Times New Roman" w:hAnsi="Arial" w:cs="Arial"/>
          <w:noProof/>
          <w:sz w:val="24"/>
          <w:szCs w:val="24"/>
          <w:lang w:eastAsia="es-ES"/>
        </w:rPr>
        <w:t>Gustavo Londa</w:t>
      </w:r>
    </w:p>
    <w:p w:rsidR="005C1744" w:rsidRDefault="005C1744" w:rsidP="0041406A">
      <w:pPr>
        <w:spacing w:after="0" w:line="240" w:lineRule="auto"/>
        <w:rPr>
          <w:rFonts w:ascii="Arial" w:eastAsia="Times New Roman" w:hAnsi="Arial" w:cs="Arial"/>
          <w:noProof/>
          <w:sz w:val="24"/>
          <w:szCs w:val="24"/>
          <w:lang w:eastAsia="es-ES"/>
        </w:rPr>
      </w:pPr>
      <w:r w:rsidRPr="005C1744">
        <w:rPr>
          <w:rFonts w:ascii="Arial" w:eastAsia="Times New Roman" w:hAnsi="Arial" w:cs="Arial"/>
          <w:noProof/>
          <w:sz w:val="24"/>
          <w:szCs w:val="24"/>
          <w:lang w:eastAsia="es-ES"/>
        </w:rPr>
        <w:t xml:space="preserve">Ronny Moran </w:t>
      </w:r>
    </w:p>
    <w:p w:rsidR="00743AB9" w:rsidRDefault="00743AB9" w:rsidP="0041406A">
      <w:pPr>
        <w:spacing w:after="0" w:line="240" w:lineRule="auto"/>
        <w:rPr>
          <w:rFonts w:ascii="Arial" w:eastAsia="Times New Roman" w:hAnsi="Arial" w:cs="Arial"/>
          <w:noProof/>
          <w:sz w:val="24"/>
          <w:szCs w:val="24"/>
          <w:lang w:eastAsia="es-ES"/>
        </w:rPr>
      </w:pPr>
    </w:p>
    <w:p w:rsidR="00743AB9" w:rsidRPr="00D6210C" w:rsidRDefault="00743AB9" w:rsidP="00D6210C">
      <w:pPr>
        <w:spacing w:after="0" w:line="240" w:lineRule="auto"/>
        <w:jc w:val="center"/>
        <w:rPr>
          <w:rFonts w:ascii="Arial" w:eastAsia="Times New Roman" w:hAnsi="Arial" w:cs="Arial"/>
          <w:b/>
          <w:noProof/>
          <w:sz w:val="36"/>
          <w:szCs w:val="36"/>
          <w:lang w:eastAsia="es-ES"/>
        </w:rPr>
      </w:pPr>
      <w:r w:rsidRPr="00D6210C">
        <w:rPr>
          <w:rFonts w:ascii="Arial" w:eastAsia="Times New Roman" w:hAnsi="Arial" w:cs="Arial"/>
          <w:b/>
          <w:noProof/>
          <w:sz w:val="36"/>
          <w:szCs w:val="36"/>
          <w:lang w:eastAsia="es-ES"/>
        </w:rPr>
        <w:t>ARTIFICIAL INTELLIGENCE</w:t>
      </w:r>
    </w:p>
    <w:p w:rsidR="005C1744" w:rsidRDefault="005C1744" w:rsidP="0041406A">
      <w:pPr>
        <w:spacing w:after="0" w:line="240" w:lineRule="auto"/>
        <w:rPr>
          <w:rFonts w:ascii="Times New Roman" w:eastAsia="Times New Roman" w:hAnsi="Times New Roman" w:cs="Times New Roman"/>
          <w:noProof/>
          <w:sz w:val="24"/>
          <w:szCs w:val="24"/>
          <w:lang w:eastAsia="es-ES"/>
        </w:rPr>
      </w:pPr>
    </w:p>
    <w:p w:rsidR="005C1744" w:rsidRDefault="005C1744" w:rsidP="0041406A">
      <w:pPr>
        <w:spacing w:after="0" w:line="240" w:lineRule="auto"/>
        <w:rPr>
          <w:rFonts w:ascii="Times New Roman" w:eastAsia="Times New Roman" w:hAnsi="Times New Roman" w:cs="Times New Roman"/>
          <w:noProof/>
          <w:sz w:val="24"/>
          <w:szCs w:val="24"/>
          <w:lang w:eastAsia="es-ES"/>
        </w:rPr>
      </w:pPr>
      <w:r>
        <w:rPr>
          <w:rFonts w:ascii="Times New Roman" w:eastAsia="Times New Roman" w:hAnsi="Times New Roman" w:cs="Times New Roman"/>
          <w:noProof/>
          <w:sz w:val="24"/>
          <w:szCs w:val="24"/>
          <w:lang w:eastAsia="es-ES"/>
        </w:rPr>
        <w:drawing>
          <wp:inline distT="0" distB="0" distL="0" distR="0" wp14:anchorId="71C04406" wp14:editId="77FE8FBD">
            <wp:extent cx="5400040" cy="1019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6400" b="8001"/>
                    <a:stretch/>
                  </pic:blipFill>
                  <pic:spPr bwMode="auto">
                    <a:xfrm>
                      <a:off x="0" y="0"/>
                      <a:ext cx="5400040" cy="1019055"/>
                    </a:xfrm>
                    <a:prstGeom prst="rect">
                      <a:avLst/>
                    </a:prstGeom>
                    <a:noFill/>
                    <a:ln>
                      <a:noFill/>
                    </a:ln>
                    <a:extLst>
                      <a:ext uri="{53640926-AAD7-44D8-BBD7-CCE9431645EC}">
                        <a14:shadowObscured xmlns:a14="http://schemas.microsoft.com/office/drawing/2010/main"/>
                      </a:ext>
                    </a:extLst>
                  </pic:spPr>
                </pic:pic>
              </a:graphicData>
            </a:graphic>
          </wp:inline>
        </w:drawing>
      </w:r>
    </w:p>
    <w:p w:rsidR="005C1744" w:rsidRPr="0041406A" w:rsidRDefault="005C1744" w:rsidP="0041406A">
      <w:pPr>
        <w:spacing w:after="0" w:line="240" w:lineRule="auto"/>
        <w:rPr>
          <w:rFonts w:ascii="Times New Roman" w:eastAsia="Times New Roman" w:hAnsi="Times New Roman" w:cs="Times New Roman"/>
          <w:sz w:val="24"/>
          <w:szCs w:val="24"/>
          <w:lang w:eastAsia="es-ES"/>
        </w:rPr>
      </w:pPr>
    </w:p>
    <w:p w:rsidR="0041406A" w:rsidRPr="00D6210C" w:rsidRDefault="00D6210C" w:rsidP="00D6210C">
      <w:pPr>
        <w:pStyle w:val="Prrafodelista"/>
        <w:numPr>
          <w:ilvl w:val="0"/>
          <w:numId w:val="6"/>
        </w:numPr>
        <w:spacing w:after="0" w:line="240" w:lineRule="auto"/>
        <w:jc w:val="both"/>
        <w:rPr>
          <w:rFonts w:ascii="Arial" w:eastAsia="Times New Roman" w:hAnsi="Arial" w:cs="Arial"/>
          <w:lang w:val="en-US" w:eastAsia="es-ES"/>
        </w:rPr>
      </w:pPr>
      <w:r w:rsidRPr="00D6210C">
        <w:rPr>
          <w:rFonts w:ascii="Arial" w:eastAsia="Times New Roman" w:hAnsi="Arial" w:cs="Arial"/>
          <w:lang w:val="en-US" w:eastAsia="es-ES"/>
        </w:rPr>
        <w:t xml:space="preserve">In fact we lose the </w:t>
      </w:r>
      <w:r w:rsidR="00DB6234">
        <w:rPr>
          <w:rFonts w:ascii="Arial" w:eastAsia="Times New Roman" w:hAnsi="Arial" w:cs="Arial"/>
          <w:lang w:val="en-US" w:eastAsia="es-ES"/>
        </w:rPr>
        <w:t xml:space="preserve">search </w:t>
      </w:r>
      <w:r w:rsidRPr="00D6210C">
        <w:rPr>
          <w:rFonts w:ascii="Arial" w:eastAsia="Times New Roman" w:hAnsi="Arial" w:cs="Arial"/>
          <w:lang w:val="en-US" w:eastAsia="es-ES"/>
        </w:rPr>
        <w:t xml:space="preserve">history of the route to the final solution, the </w:t>
      </w:r>
      <w:r w:rsidR="00DB6234">
        <w:rPr>
          <w:rFonts w:ascii="Arial" w:eastAsia="Times New Roman" w:hAnsi="Arial" w:cs="Arial"/>
          <w:lang w:val="en-US" w:eastAsia="es-ES"/>
        </w:rPr>
        <w:t>c</w:t>
      </w:r>
      <w:r w:rsidRPr="00D6210C">
        <w:rPr>
          <w:rFonts w:ascii="Arial" w:eastAsia="Times New Roman" w:hAnsi="Arial" w:cs="Arial"/>
          <w:lang w:val="en-US" w:eastAsia="es-ES"/>
        </w:rPr>
        <w:t xml:space="preserve">losed list saves the iterations on the past of each visited node, which closed list shows the objective obtained through the shortest route, thus the algorithm allows </w:t>
      </w:r>
      <w:r w:rsidR="00DB6234">
        <w:rPr>
          <w:rFonts w:ascii="Arial" w:eastAsia="Times New Roman" w:hAnsi="Arial" w:cs="Arial"/>
          <w:lang w:val="en-US" w:eastAsia="es-ES"/>
        </w:rPr>
        <w:t xml:space="preserve">return to a node and </w:t>
      </w:r>
      <w:r w:rsidRPr="00D6210C">
        <w:rPr>
          <w:rFonts w:ascii="Arial" w:eastAsia="Times New Roman" w:hAnsi="Arial" w:cs="Arial"/>
          <w:lang w:val="en-US" w:eastAsia="es-ES"/>
        </w:rPr>
        <w:t>path of the final solution, instead the function g(n) indicates the heuristic value of source to the destination within the search algorithm and not the global information with which the algorithm could return the search for a better route</w:t>
      </w:r>
    </w:p>
    <w:p w:rsidR="00D6210C" w:rsidRDefault="00D6210C" w:rsidP="00D6210C">
      <w:pPr>
        <w:pStyle w:val="Prrafodelista"/>
        <w:spacing w:after="0" w:line="240" w:lineRule="auto"/>
        <w:jc w:val="both"/>
        <w:textAlignment w:val="baseline"/>
        <w:rPr>
          <w:rFonts w:ascii="Arial" w:eastAsia="Times New Roman" w:hAnsi="Arial" w:cs="Arial"/>
          <w:lang w:val="en-US" w:eastAsia="es-ES"/>
        </w:rPr>
      </w:pPr>
    </w:p>
    <w:p w:rsidR="0041406A" w:rsidRPr="0041406A" w:rsidRDefault="0041406A" w:rsidP="00D6210C">
      <w:pPr>
        <w:pStyle w:val="Prrafodelista"/>
        <w:numPr>
          <w:ilvl w:val="0"/>
          <w:numId w:val="6"/>
        </w:numPr>
        <w:spacing w:after="0" w:line="240" w:lineRule="auto"/>
        <w:jc w:val="both"/>
        <w:textAlignment w:val="baseline"/>
        <w:rPr>
          <w:rFonts w:ascii="Arial" w:eastAsia="Times New Roman" w:hAnsi="Arial" w:cs="Arial"/>
          <w:color w:val="000000"/>
          <w:lang w:val="en-US" w:eastAsia="es-ES"/>
        </w:rPr>
      </w:pPr>
      <w:r w:rsidRPr="0041406A">
        <w:rPr>
          <w:rFonts w:ascii="Arial" w:eastAsia="Times New Roman" w:hAnsi="Arial" w:cs="Arial"/>
          <w:color w:val="000000"/>
          <w:lang w:val="en-US" w:eastAsia="es-ES"/>
        </w:rPr>
        <w:t xml:space="preserve">Using </w:t>
      </w:r>
      <w:proofErr w:type="gramStart"/>
      <w:r w:rsidR="00D6210C">
        <w:rPr>
          <w:rFonts w:ascii="Arial" w:eastAsia="Times New Roman" w:hAnsi="Arial" w:cs="Arial"/>
          <w:color w:val="000000"/>
          <w:lang w:val="en-US" w:eastAsia="es-ES"/>
        </w:rPr>
        <w:t>g</w:t>
      </w:r>
      <w:r w:rsidR="00D6210C" w:rsidRPr="00D6210C">
        <w:rPr>
          <w:rFonts w:ascii="Arial" w:eastAsia="Times New Roman" w:hAnsi="Arial" w:cs="Arial"/>
          <w:color w:val="000000"/>
          <w:lang w:val="en-US" w:eastAsia="es-ES"/>
        </w:rPr>
        <w:t>(</w:t>
      </w:r>
      <w:proofErr w:type="gramEnd"/>
      <w:r w:rsidR="00D6210C" w:rsidRPr="00D6210C">
        <w:rPr>
          <w:rFonts w:ascii="Arial" w:eastAsia="Times New Roman" w:hAnsi="Arial" w:cs="Arial"/>
          <w:color w:val="000000"/>
          <w:lang w:val="en-US" w:eastAsia="es-ES"/>
        </w:rPr>
        <w:t>n) cou</w:t>
      </w:r>
      <w:r w:rsidR="007E683F">
        <w:rPr>
          <w:rFonts w:ascii="Arial" w:eastAsia="Times New Roman" w:hAnsi="Arial" w:cs="Arial"/>
          <w:color w:val="000000"/>
          <w:lang w:val="en-US" w:eastAsia="es-ES"/>
        </w:rPr>
        <w:t>ld be more efficient. This doesn’t</w:t>
      </w:r>
      <w:r w:rsidR="00D6210C" w:rsidRPr="00D6210C">
        <w:rPr>
          <w:rFonts w:ascii="Arial" w:eastAsia="Times New Roman" w:hAnsi="Arial" w:cs="Arial"/>
          <w:color w:val="000000"/>
          <w:lang w:val="en-US" w:eastAsia="es-ES"/>
        </w:rPr>
        <w:t xml:space="preserve"> </w:t>
      </w:r>
      <w:r w:rsidR="007E683F">
        <w:rPr>
          <w:rFonts w:ascii="Arial" w:eastAsia="Times New Roman" w:hAnsi="Arial" w:cs="Arial"/>
          <w:color w:val="000000"/>
          <w:lang w:val="en-US" w:eastAsia="es-ES"/>
        </w:rPr>
        <w:t>save</w:t>
      </w:r>
      <w:r w:rsidR="00D6210C" w:rsidRPr="00D6210C">
        <w:rPr>
          <w:rFonts w:ascii="Arial" w:eastAsia="Times New Roman" w:hAnsi="Arial" w:cs="Arial"/>
          <w:color w:val="000000"/>
          <w:lang w:val="en-US" w:eastAsia="es-ES"/>
        </w:rPr>
        <w:t xml:space="preserve"> queue information, and so does</w:t>
      </w:r>
      <w:bookmarkStart w:id="0" w:name="_GoBack"/>
      <w:bookmarkEnd w:id="0"/>
      <w:r w:rsidR="00D6210C" w:rsidRPr="00D6210C">
        <w:rPr>
          <w:rFonts w:ascii="Arial" w:eastAsia="Times New Roman" w:hAnsi="Arial" w:cs="Arial"/>
          <w:color w:val="000000"/>
          <w:lang w:val="en-US" w:eastAsia="es-ES"/>
        </w:rPr>
        <w:t xml:space="preserve"> the time </w:t>
      </w:r>
      <w:proofErr w:type="gramStart"/>
      <w:r w:rsidR="00D6210C" w:rsidRPr="00D6210C">
        <w:rPr>
          <w:rFonts w:ascii="Arial" w:eastAsia="Times New Roman" w:hAnsi="Arial" w:cs="Arial"/>
          <w:color w:val="000000"/>
          <w:lang w:val="en-US" w:eastAsia="es-ES"/>
        </w:rPr>
        <w:t>spent</w:t>
      </w:r>
      <w:proofErr w:type="gramEnd"/>
      <w:r w:rsidR="00D6210C" w:rsidRPr="00D6210C">
        <w:rPr>
          <w:rFonts w:ascii="Arial" w:eastAsia="Times New Roman" w:hAnsi="Arial" w:cs="Arial"/>
          <w:color w:val="000000"/>
          <w:lang w:val="en-US" w:eastAsia="es-ES"/>
        </w:rPr>
        <w:t xml:space="preserve"> in the search, so the time and memory used is reduced</w:t>
      </w:r>
      <w:r w:rsidRPr="0041406A">
        <w:rPr>
          <w:rFonts w:ascii="Arial" w:eastAsia="Times New Roman" w:hAnsi="Arial" w:cs="Arial"/>
          <w:color w:val="000000"/>
          <w:lang w:val="en-US" w:eastAsia="es-ES"/>
        </w:rPr>
        <w:t>.</w:t>
      </w:r>
    </w:p>
    <w:p w:rsidR="0041406A" w:rsidRPr="0041406A" w:rsidRDefault="0041406A" w:rsidP="0041406A">
      <w:pPr>
        <w:spacing w:after="0" w:line="240" w:lineRule="auto"/>
        <w:rPr>
          <w:rFonts w:ascii="Times New Roman" w:eastAsia="Times New Roman" w:hAnsi="Times New Roman" w:cs="Times New Roman"/>
          <w:sz w:val="24"/>
          <w:szCs w:val="24"/>
          <w:lang w:val="en-US" w:eastAsia="es-ES"/>
        </w:rPr>
      </w:pPr>
      <w:r w:rsidRPr="0041406A">
        <w:rPr>
          <w:rFonts w:ascii="Arial" w:eastAsia="Times New Roman" w:hAnsi="Arial" w:cs="Arial"/>
          <w:color w:val="000000"/>
          <w:lang w:val="en-US" w:eastAsia="es-ES"/>
        </w:rPr>
        <w:tab/>
      </w:r>
    </w:p>
    <w:p w:rsidR="0041406A" w:rsidRPr="0041406A" w:rsidRDefault="00743AB9" w:rsidP="0041406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90515" cy="324294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0515" cy="3242945"/>
                    </a:xfrm>
                    <a:prstGeom prst="rect">
                      <a:avLst/>
                    </a:prstGeom>
                    <a:noFill/>
                    <a:ln>
                      <a:noFill/>
                    </a:ln>
                  </pic:spPr>
                </pic:pic>
              </a:graphicData>
            </a:graphic>
          </wp:inline>
        </w:drawing>
      </w:r>
    </w:p>
    <w:p w:rsidR="005C1744" w:rsidRDefault="005C174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41406A" w:rsidRDefault="0041406A" w:rsidP="0041406A">
      <w:pPr>
        <w:spacing w:after="0" w:line="240" w:lineRule="auto"/>
        <w:rPr>
          <w:rFonts w:ascii="Times New Roman" w:eastAsia="Times New Roman" w:hAnsi="Times New Roman" w:cs="Times New Roman"/>
          <w:sz w:val="24"/>
          <w:szCs w:val="24"/>
          <w:lang w:eastAsia="es-ES"/>
        </w:rPr>
      </w:pPr>
    </w:p>
    <w:tbl>
      <w:tblPr>
        <w:tblStyle w:val="Tablaconcuadrcula"/>
        <w:tblW w:w="0" w:type="auto"/>
        <w:tblLook w:val="04A0" w:firstRow="1" w:lastRow="0" w:firstColumn="1" w:lastColumn="0" w:noHBand="0" w:noVBand="1"/>
      </w:tblPr>
      <w:tblGrid>
        <w:gridCol w:w="1732"/>
        <w:gridCol w:w="2931"/>
        <w:gridCol w:w="1060"/>
      </w:tblGrid>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 xml:space="preserve">Open </w:t>
            </w:r>
            <w:proofErr w:type="spellStart"/>
            <w:r w:rsidRPr="0041406A">
              <w:rPr>
                <w:rFonts w:ascii="Arial" w:eastAsia="Times New Roman" w:hAnsi="Arial" w:cs="Arial"/>
                <w:lang w:eastAsia="es-ES"/>
              </w:rPr>
              <w:t>List</w:t>
            </w:r>
            <w:proofErr w:type="spellEnd"/>
          </w:p>
        </w:tc>
        <w:tc>
          <w:tcPr>
            <w:tcW w:w="0" w:type="auto"/>
          </w:tcPr>
          <w:p w:rsidR="0041406A" w:rsidRPr="0041406A" w:rsidRDefault="0041406A" w:rsidP="0041406A">
            <w:pPr>
              <w:rPr>
                <w:rFonts w:ascii="Arial" w:eastAsia="Times New Roman" w:hAnsi="Arial" w:cs="Arial"/>
                <w:lang w:eastAsia="es-ES"/>
              </w:rPr>
            </w:pPr>
            <w:proofErr w:type="spellStart"/>
            <w:r w:rsidRPr="0041406A">
              <w:rPr>
                <w:rFonts w:ascii="Arial" w:eastAsia="Times New Roman" w:hAnsi="Arial" w:cs="Arial"/>
                <w:lang w:eastAsia="es-ES"/>
              </w:rPr>
              <w:t>Closed</w:t>
            </w:r>
            <w:proofErr w:type="spellEnd"/>
            <w:r w:rsidRPr="0041406A">
              <w:rPr>
                <w:rFonts w:ascii="Arial" w:eastAsia="Times New Roman" w:hAnsi="Arial" w:cs="Arial"/>
                <w:lang w:eastAsia="es-ES"/>
              </w:rPr>
              <w:t xml:space="preserve"> </w:t>
            </w:r>
            <w:proofErr w:type="spellStart"/>
            <w:r w:rsidRPr="0041406A">
              <w:rPr>
                <w:rFonts w:ascii="Arial" w:eastAsia="Times New Roman" w:hAnsi="Arial" w:cs="Arial"/>
                <w:lang w:eastAsia="es-ES"/>
              </w:rPr>
              <w:t>List</w:t>
            </w:r>
            <w:proofErr w:type="spellEnd"/>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X (</w:t>
            </w:r>
            <w:proofErr w:type="spellStart"/>
            <w:r w:rsidRPr="0041406A">
              <w:rPr>
                <w:rFonts w:ascii="Arial" w:eastAsia="Times New Roman" w:hAnsi="Arial" w:cs="Arial"/>
                <w:lang w:eastAsia="es-ES"/>
              </w:rPr>
              <w:t>node</w:t>
            </w:r>
            <w:proofErr w:type="spellEnd"/>
            <w:r w:rsidRPr="0041406A">
              <w:rPr>
                <w:rFonts w:ascii="Arial" w:eastAsia="Times New Roman" w:hAnsi="Arial" w:cs="Arial"/>
                <w:lang w:eastAsia="es-ES"/>
              </w:rPr>
              <w:t>)</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B-3</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C-4 F-4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B-3</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B-3</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E-3 F-4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B-3 C-4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C-4</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D-1 I-2 F-4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B-3 C-4 E-3</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E-3</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I-2 F-4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eastAsia="es-ES"/>
              </w:rPr>
              <w:t>B-3 C-4 E-3 D-1</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D-1</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val="en-US" w:eastAsia="es-ES"/>
              </w:rPr>
              <w:t>H-1 K-1 J-1 F-4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val="en-US" w:eastAsia="es-ES"/>
              </w:rPr>
              <w:t>B-3 C-4 E-3 D-1 I-2</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I-2</w:t>
            </w:r>
          </w:p>
        </w:tc>
      </w:tr>
      <w:tr w:rsidR="0041406A" w:rsidRPr="0041406A" w:rsidTr="0041406A">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val="en-US" w:eastAsia="es-ES"/>
              </w:rPr>
              <w:t>K-1 J-1 F-4</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color w:val="000000"/>
                <w:lang w:val="en-US" w:eastAsia="es-ES"/>
              </w:rPr>
              <w:t>B-3 C-4 E-3 D-1 I-2 H-1</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H-1</w:t>
            </w:r>
          </w:p>
        </w:tc>
      </w:tr>
      <w:tr w:rsidR="0041406A" w:rsidRPr="0041406A" w:rsidTr="0041406A">
        <w:tc>
          <w:tcPr>
            <w:tcW w:w="0" w:type="auto"/>
          </w:tcPr>
          <w:p w:rsidR="0041406A" w:rsidRPr="0041406A" w:rsidRDefault="0041406A" w:rsidP="0041406A">
            <w:pPr>
              <w:rPr>
                <w:rFonts w:ascii="Arial" w:eastAsia="Times New Roman" w:hAnsi="Arial" w:cs="Arial"/>
                <w:color w:val="000000"/>
                <w:lang w:val="en-US" w:eastAsia="es-ES"/>
              </w:rPr>
            </w:pPr>
            <w:r w:rsidRPr="0041406A">
              <w:rPr>
                <w:rFonts w:ascii="Arial" w:eastAsia="Times New Roman" w:hAnsi="Arial" w:cs="Arial"/>
                <w:color w:val="000000"/>
                <w:lang w:val="en-US" w:eastAsia="es-ES"/>
              </w:rPr>
              <w:t>J-1 F-4</w:t>
            </w:r>
            <w:r w:rsidRPr="0041406A">
              <w:rPr>
                <w:rFonts w:ascii="Arial" w:eastAsia="Times New Roman" w:hAnsi="Arial" w:cs="Arial"/>
                <w:color w:val="000000"/>
                <w:lang w:val="en-US" w:eastAsia="es-ES"/>
              </w:rPr>
              <w:tab/>
            </w:r>
          </w:p>
        </w:tc>
        <w:tc>
          <w:tcPr>
            <w:tcW w:w="0" w:type="auto"/>
          </w:tcPr>
          <w:p w:rsidR="0041406A" w:rsidRPr="0041406A" w:rsidRDefault="0041406A" w:rsidP="0041406A">
            <w:pPr>
              <w:rPr>
                <w:rFonts w:ascii="Arial" w:eastAsia="Times New Roman" w:hAnsi="Arial" w:cs="Arial"/>
                <w:color w:val="000000"/>
                <w:lang w:val="en-US" w:eastAsia="es-ES"/>
              </w:rPr>
            </w:pPr>
            <w:r w:rsidRPr="0041406A">
              <w:rPr>
                <w:rFonts w:ascii="Arial" w:eastAsia="Times New Roman" w:hAnsi="Arial" w:cs="Arial"/>
                <w:color w:val="000000"/>
                <w:lang w:val="en-US" w:eastAsia="es-ES"/>
              </w:rPr>
              <w:t>B-3 C-4 E-3 D-1 I-2 H-1 K-1</w:t>
            </w: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K-1</w:t>
            </w:r>
          </w:p>
        </w:tc>
      </w:tr>
      <w:tr w:rsidR="0041406A" w:rsidRPr="0041406A" w:rsidTr="0041406A">
        <w:tc>
          <w:tcPr>
            <w:tcW w:w="0" w:type="auto"/>
          </w:tcPr>
          <w:p w:rsidR="0041406A" w:rsidRPr="0041406A" w:rsidRDefault="0041406A" w:rsidP="0041406A">
            <w:pPr>
              <w:rPr>
                <w:rFonts w:ascii="Arial" w:eastAsia="Times New Roman" w:hAnsi="Arial" w:cs="Arial"/>
                <w:color w:val="000000"/>
                <w:lang w:val="en-US" w:eastAsia="es-ES"/>
              </w:rPr>
            </w:pPr>
          </w:p>
        </w:tc>
        <w:tc>
          <w:tcPr>
            <w:tcW w:w="0" w:type="auto"/>
          </w:tcPr>
          <w:p w:rsidR="0041406A" w:rsidRPr="0041406A" w:rsidRDefault="0041406A" w:rsidP="0041406A">
            <w:pPr>
              <w:rPr>
                <w:rFonts w:ascii="Arial" w:eastAsia="Times New Roman" w:hAnsi="Arial" w:cs="Arial"/>
                <w:color w:val="000000"/>
                <w:lang w:val="en-US" w:eastAsia="es-ES"/>
              </w:rPr>
            </w:pPr>
          </w:p>
        </w:tc>
        <w:tc>
          <w:tcPr>
            <w:tcW w:w="0" w:type="auto"/>
          </w:tcPr>
          <w:p w:rsidR="0041406A" w:rsidRPr="0041406A" w:rsidRDefault="0041406A" w:rsidP="0041406A">
            <w:pPr>
              <w:rPr>
                <w:rFonts w:ascii="Arial" w:eastAsia="Times New Roman" w:hAnsi="Arial" w:cs="Arial"/>
                <w:lang w:eastAsia="es-ES"/>
              </w:rPr>
            </w:pPr>
            <w:r w:rsidRPr="0041406A">
              <w:rPr>
                <w:rFonts w:ascii="Arial" w:eastAsia="Times New Roman" w:hAnsi="Arial" w:cs="Arial"/>
                <w:lang w:eastAsia="es-ES"/>
              </w:rPr>
              <w:t>J-1</w:t>
            </w:r>
          </w:p>
        </w:tc>
      </w:tr>
    </w:tbl>
    <w:p w:rsidR="0041406A" w:rsidRPr="0041406A" w:rsidRDefault="0041406A" w:rsidP="0041406A">
      <w:pPr>
        <w:spacing w:after="0" w:line="240" w:lineRule="auto"/>
        <w:rPr>
          <w:rFonts w:ascii="Times New Roman" w:eastAsia="Times New Roman" w:hAnsi="Times New Roman" w:cs="Times New Roman"/>
          <w:sz w:val="24"/>
          <w:szCs w:val="24"/>
          <w:lang w:eastAsia="es-ES"/>
        </w:rPr>
      </w:pPr>
    </w:p>
    <w:sectPr w:rsidR="0041406A" w:rsidRPr="00414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2466"/>
    <w:multiLevelType w:val="hybridMultilevel"/>
    <w:tmpl w:val="0E24C45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B427640"/>
    <w:multiLevelType w:val="multilevel"/>
    <w:tmpl w:val="6966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F40A9"/>
    <w:multiLevelType w:val="hybridMultilevel"/>
    <w:tmpl w:val="A26A361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972CCB"/>
    <w:multiLevelType w:val="hybridMultilevel"/>
    <w:tmpl w:val="24369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2F5895"/>
    <w:multiLevelType w:val="hybridMultilevel"/>
    <w:tmpl w:val="70F60CE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010C53"/>
    <w:multiLevelType w:val="hybridMultilevel"/>
    <w:tmpl w:val="0EDA44B0"/>
    <w:lvl w:ilvl="0" w:tplc="7ADE1414">
      <w:start w:val="2"/>
      <w:numFmt w:val="lowerLetter"/>
      <w:lvlText w:val="%1."/>
      <w:lvlJc w:val="left"/>
      <w:pPr>
        <w:tabs>
          <w:tab w:val="num" w:pos="720"/>
        </w:tabs>
        <w:ind w:left="720" w:hanging="360"/>
      </w:pPr>
    </w:lvl>
    <w:lvl w:ilvl="1" w:tplc="B5C82C7A" w:tentative="1">
      <w:start w:val="1"/>
      <w:numFmt w:val="decimal"/>
      <w:lvlText w:val="%2."/>
      <w:lvlJc w:val="left"/>
      <w:pPr>
        <w:tabs>
          <w:tab w:val="num" w:pos="1440"/>
        </w:tabs>
        <w:ind w:left="1440" w:hanging="360"/>
      </w:pPr>
    </w:lvl>
    <w:lvl w:ilvl="2" w:tplc="D0BC346A" w:tentative="1">
      <w:start w:val="1"/>
      <w:numFmt w:val="decimal"/>
      <w:lvlText w:val="%3."/>
      <w:lvlJc w:val="left"/>
      <w:pPr>
        <w:tabs>
          <w:tab w:val="num" w:pos="2160"/>
        </w:tabs>
        <w:ind w:left="2160" w:hanging="360"/>
      </w:pPr>
    </w:lvl>
    <w:lvl w:ilvl="3" w:tplc="4F943A3C" w:tentative="1">
      <w:start w:val="1"/>
      <w:numFmt w:val="decimal"/>
      <w:lvlText w:val="%4."/>
      <w:lvlJc w:val="left"/>
      <w:pPr>
        <w:tabs>
          <w:tab w:val="num" w:pos="2880"/>
        </w:tabs>
        <w:ind w:left="2880" w:hanging="360"/>
      </w:pPr>
    </w:lvl>
    <w:lvl w:ilvl="4" w:tplc="58D8C4A2" w:tentative="1">
      <w:start w:val="1"/>
      <w:numFmt w:val="decimal"/>
      <w:lvlText w:val="%5."/>
      <w:lvlJc w:val="left"/>
      <w:pPr>
        <w:tabs>
          <w:tab w:val="num" w:pos="3600"/>
        </w:tabs>
        <w:ind w:left="3600" w:hanging="360"/>
      </w:pPr>
    </w:lvl>
    <w:lvl w:ilvl="5" w:tplc="0280647C" w:tentative="1">
      <w:start w:val="1"/>
      <w:numFmt w:val="decimal"/>
      <w:lvlText w:val="%6."/>
      <w:lvlJc w:val="left"/>
      <w:pPr>
        <w:tabs>
          <w:tab w:val="num" w:pos="4320"/>
        </w:tabs>
        <w:ind w:left="4320" w:hanging="360"/>
      </w:pPr>
    </w:lvl>
    <w:lvl w:ilvl="6" w:tplc="73A88E86" w:tentative="1">
      <w:start w:val="1"/>
      <w:numFmt w:val="decimal"/>
      <w:lvlText w:val="%7."/>
      <w:lvlJc w:val="left"/>
      <w:pPr>
        <w:tabs>
          <w:tab w:val="num" w:pos="5040"/>
        </w:tabs>
        <w:ind w:left="5040" w:hanging="360"/>
      </w:pPr>
    </w:lvl>
    <w:lvl w:ilvl="7" w:tplc="31F4B516" w:tentative="1">
      <w:start w:val="1"/>
      <w:numFmt w:val="decimal"/>
      <w:lvlText w:val="%8."/>
      <w:lvlJc w:val="left"/>
      <w:pPr>
        <w:tabs>
          <w:tab w:val="num" w:pos="5760"/>
        </w:tabs>
        <w:ind w:left="5760" w:hanging="360"/>
      </w:pPr>
    </w:lvl>
    <w:lvl w:ilvl="8" w:tplc="7E44950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927"/>
    <w:rsid w:val="0041406A"/>
    <w:rsid w:val="005C0345"/>
    <w:rsid w:val="005C1744"/>
    <w:rsid w:val="00743AB9"/>
    <w:rsid w:val="00745B18"/>
    <w:rsid w:val="007E683F"/>
    <w:rsid w:val="00D6210C"/>
    <w:rsid w:val="00D7281D"/>
    <w:rsid w:val="00DB62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40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41406A"/>
  </w:style>
  <w:style w:type="paragraph" w:styleId="Textodeglobo">
    <w:name w:val="Balloon Text"/>
    <w:basedOn w:val="Normal"/>
    <w:link w:val="TextodegloboCar"/>
    <w:uiPriority w:val="99"/>
    <w:semiHidden/>
    <w:unhideWhenUsed/>
    <w:rsid w:val="00414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06A"/>
    <w:rPr>
      <w:rFonts w:ascii="Tahoma" w:hAnsi="Tahoma" w:cs="Tahoma"/>
      <w:sz w:val="16"/>
      <w:szCs w:val="16"/>
    </w:rPr>
  </w:style>
  <w:style w:type="paragraph" w:styleId="Prrafodelista">
    <w:name w:val="List Paragraph"/>
    <w:basedOn w:val="Normal"/>
    <w:uiPriority w:val="34"/>
    <w:qFormat/>
    <w:rsid w:val="0041406A"/>
    <w:pPr>
      <w:ind w:left="720"/>
      <w:contextualSpacing/>
    </w:pPr>
  </w:style>
  <w:style w:type="table" w:styleId="Tablaconcuadrcula">
    <w:name w:val="Table Grid"/>
    <w:basedOn w:val="Tablanormal"/>
    <w:uiPriority w:val="59"/>
    <w:rsid w:val="00414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40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41406A"/>
  </w:style>
  <w:style w:type="paragraph" w:styleId="Textodeglobo">
    <w:name w:val="Balloon Text"/>
    <w:basedOn w:val="Normal"/>
    <w:link w:val="TextodegloboCar"/>
    <w:uiPriority w:val="99"/>
    <w:semiHidden/>
    <w:unhideWhenUsed/>
    <w:rsid w:val="00414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06A"/>
    <w:rPr>
      <w:rFonts w:ascii="Tahoma" w:hAnsi="Tahoma" w:cs="Tahoma"/>
      <w:sz w:val="16"/>
      <w:szCs w:val="16"/>
    </w:rPr>
  </w:style>
  <w:style w:type="paragraph" w:styleId="Prrafodelista">
    <w:name w:val="List Paragraph"/>
    <w:basedOn w:val="Normal"/>
    <w:uiPriority w:val="34"/>
    <w:qFormat/>
    <w:rsid w:val="0041406A"/>
    <w:pPr>
      <w:ind w:left="720"/>
      <w:contextualSpacing/>
    </w:pPr>
  </w:style>
  <w:style w:type="table" w:styleId="Tablaconcuadrcula">
    <w:name w:val="Table Grid"/>
    <w:basedOn w:val="Tablanormal"/>
    <w:uiPriority w:val="59"/>
    <w:rsid w:val="00414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502081">
      <w:bodyDiv w:val="1"/>
      <w:marLeft w:val="0"/>
      <w:marRight w:val="0"/>
      <w:marTop w:val="0"/>
      <w:marBottom w:val="0"/>
      <w:divBdr>
        <w:top w:val="none" w:sz="0" w:space="0" w:color="auto"/>
        <w:left w:val="none" w:sz="0" w:space="0" w:color="auto"/>
        <w:bottom w:val="none" w:sz="0" w:space="0" w:color="auto"/>
        <w:right w:val="none" w:sz="0" w:space="0" w:color="auto"/>
      </w:divBdr>
      <w:divsChild>
        <w:div w:id="682587350">
          <w:marLeft w:val="0"/>
          <w:marRight w:val="0"/>
          <w:marTop w:val="0"/>
          <w:marBottom w:val="0"/>
          <w:divBdr>
            <w:top w:val="none" w:sz="0" w:space="0" w:color="auto"/>
            <w:left w:val="none" w:sz="0" w:space="0" w:color="auto"/>
            <w:bottom w:val="none" w:sz="0" w:space="0" w:color="auto"/>
            <w:right w:val="none" w:sz="0" w:space="0" w:color="auto"/>
          </w:divBdr>
        </w:div>
        <w:div w:id="1883783036">
          <w:marLeft w:val="0"/>
          <w:marRight w:val="0"/>
          <w:marTop w:val="0"/>
          <w:marBottom w:val="0"/>
          <w:divBdr>
            <w:top w:val="none" w:sz="0" w:space="0" w:color="auto"/>
            <w:left w:val="none" w:sz="0" w:space="0" w:color="auto"/>
            <w:bottom w:val="none" w:sz="0" w:space="0" w:color="auto"/>
            <w:right w:val="none" w:sz="0" w:space="0" w:color="auto"/>
          </w:divBdr>
        </w:div>
        <w:div w:id="173963536">
          <w:marLeft w:val="0"/>
          <w:marRight w:val="0"/>
          <w:marTop w:val="0"/>
          <w:marBottom w:val="0"/>
          <w:divBdr>
            <w:top w:val="none" w:sz="0" w:space="0" w:color="auto"/>
            <w:left w:val="none" w:sz="0" w:space="0" w:color="auto"/>
            <w:bottom w:val="none" w:sz="0" w:space="0" w:color="auto"/>
            <w:right w:val="none" w:sz="0" w:space="0" w:color="auto"/>
          </w:divBdr>
        </w:div>
        <w:div w:id="2013333262">
          <w:marLeft w:val="0"/>
          <w:marRight w:val="0"/>
          <w:marTop w:val="0"/>
          <w:marBottom w:val="0"/>
          <w:divBdr>
            <w:top w:val="none" w:sz="0" w:space="0" w:color="auto"/>
            <w:left w:val="none" w:sz="0" w:space="0" w:color="auto"/>
            <w:bottom w:val="none" w:sz="0" w:space="0" w:color="auto"/>
            <w:right w:val="none" w:sz="0" w:space="0" w:color="auto"/>
          </w:divBdr>
        </w:div>
        <w:div w:id="714700308">
          <w:marLeft w:val="0"/>
          <w:marRight w:val="0"/>
          <w:marTop w:val="0"/>
          <w:marBottom w:val="0"/>
          <w:divBdr>
            <w:top w:val="none" w:sz="0" w:space="0" w:color="auto"/>
            <w:left w:val="none" w:sz="0" w:space="0" w:color="auto"/>
            <w:bottom w:val="none" w:sz="0" w:space="0" w:color="auto"/>
            <w:right w:val="none" w:sz="0" w:space="0" w:color="auto"/>
          </w:divBdr>
        </w:div>
        <w:div w:id="2141802562">
          <w:marLeft w:val="0"/>
          <w:marRight w:val="0"/>
          <w:marTop w:val="0"/>
          <w:marBottom w:val="0"/>
          <w:divBdr>
            <w:top w:val="none" w:sz="0" w:space="0" w:color="auto"/>
            <w:left w:val="none" w:sz="0" w:space="0" w:color="auto"/>
            <w:bottom w:val="none" w:sz="0" w:space="0" w:color="auto"/>
            <w:right w:val="none" w:sz="0" w:space="0" w:color="auto"/>
          </w:divBdr>
        </w:div>
        <w:div w:id="198050461">
          <w:marLeft w:val="0"/>
          <w:marRight w:val="0"/>
          <w:marTop w:val="0"/>
          <w:marBottom w:val="0"/>
          <w:divBdr>
            <w:top w:val="none" w:sz="0" w:space="0" w:color="auto"/>
            <w:left w:val="none" w:sz="0" w:space="0" w:color="auto"/>
            <w:bottom w:val="none" w:sz="0" w:space="0" w:color="auto"/>
            <w:right w:val="none" w:sz="0" w:space="0" w:color="auto"/>
          </w:divBdr>
        </w:div>
      </w:divsChild>
    </w:div>
    <w:div w:id="1917130803">
      <w:bodyDiv w:val="1"/>
      <w:marLeft w:val="0"/>
      <w:marRight w:val="0"/>
      <w:marTop w:val="0"/>
      <w:marBottom w:val="0"/>
      <w:divBdr>
        <w:top w:val="none" w:sz="0" w:space="0" w:color="auto"/>
        <w:left w:val="none" w:sz="0" w:space="0" w:color="auto"/>
        <w:bottom w:val="none" w:sz="0" w:space="0" w:color="auto"/>
        <w:right w:val="none" w:sz="0" w:space="0" w:color="auto"/>
      </w:divBdr>
      <w:divsChild>
        <w:div w:id="5597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156</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5</cp:revision>
  <dcterms:created xsi:type="dcterms:W3CDTF">2016-11-22T00:52:00Z</dcterms:created>
  <dcterms:modified xsi:type="dcterms:W3CDTF">2016-11-22T02:31:00Z</dcterms:modified>
</cp:coreProperties>
</file>