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18" w:rsidRDefault="00125A18" w:rsidP="00125A18">
      <w:pPr>
        <w:pStyle w:val="Title"/>
        <w:jc w:val="center"/>
      </w:pPr>
      <w:r>
        <w:t>AI George Luger</w:t>
      </w:r>
    </w:p>
    <w:p w:rsidR="00125A18" w:rsidRPr="00125A18" w:rsidRDefault="00125A18" w:rsidP="00125A18"/>
    <w:p w:rsidR="00125A18" w:rsidRDefault="00125A18" w:rsidP="00125A18"/>
    <w:p w:rsidR="00263F31" w:rsidRDefault="00BA1BD3" w:rsidP="00125A18">
      <w:r>
        <w:t xml:space="preserve">De </w:t>
      </w:r>
      <w:r w:rsidR="003155DE">
        <w:t>Eden para ENIAC: Actitudes hacia la inteligencia, el conocimiento y el artificio humano.</w:t>
      </w:r>
    </w:p>
    <w:p w:rsidR="003155DE" w:rsidRDefault="00537EB4" w:rsidP="00125A18">
      <w:r>
        <w:t xml:space="preserve">Prometheus hablo de los frutos de su transgresión contra el Olimpo: Su propósito no </w:t>
      </w:r>
      <w:r w:rsidR="00EC7C1E">
        <w:t xml:space="preserve">era </w:t>
      </w:r>
      <w:r>
        <w:t>simplemente r</w:t>
      </w:r>
      <w:r w:rsidR="00E67FA2">
        <w:t xml:space="preserve">obar fuego para la raza humana pero también para iluminar a la humanidad a través del regalo de la inteligencia o </w:t>
      </w:r>
      <w:r w:rsidR="000F496D">
        <w:t>nous: La mente racional. Esta inteligencia formo la fundación de toda la tecnología humana y por ultimo todas las civilizaciones humanas. El trabajo de Aeschylus, el clasico dramaturgo griego</w:t>
      </w:r>
      <w:r w:rsidR="002A55F7">
        <w:t>, ilustro un profunda y antigua</w:t>
      </w:r>
      <w:r w:rsidR="000F496D">
        <w:t xml:space="preserve"> </w:t>
      </w:r>
      <w:r w:rsidR="002A55F7">
        <w:t xml:space="preserve">alegría del extraordinario poder del conocimiento. </w:t>
      </w:r>
      <w:r w:rsidR="00A6048A">
        <w:t xml:space="preserve">La inteligencia artificial, en su preocupación directa por el regalo de Prometheus, </w:t>
      </w:r>
      <w:r w:rsidR="00960104">
        <w:t>ha sido aplicada a todas las tareas de su legado, la medicina, psycologia, biología, astronomía, geología, y muchas áreas del esfuerzo científico que Esquilo podría no haber imaginado.</w:t>
      </w:r>
    </w:p>
    <w:p w:rsidR="00471006" w:rsidRDefault="00471006" w:rsidP="00125A18"/>
    <w:p w:rsidR="00447EF0" w:rsidRDefault="00447EF0" w:rsidP="00125A18">
      <w:r>
        <w:t>1.1.3 El desarrollo de la lógica formal:</w:t>
      </w:r>
    </w:p>
    <w:p w:rsidR="0001127B" w:rsidRPr="00051F78" w:rsidRDefault="00051F78" w:rsidP="00125A18">
      <w:pPr>
        <w:rPr>
          <w:lang w:val="en-CA"/>
        </w:rPr>
      </w:pPr>
      <w:r w:rsidRPr="00051F78">
        <w:rPr>
          <w:lang w:val="en-CA"/>
        </w:rPr>
        <w:t xml:space="preserve">The steps and strategies of this mechanical </w:t>
      </w:r>
      <w:r>
        <w:rPr>
          <w:lang w:val="en-CA"/>
        </w:rPr>
        <w:t>solution can be represented as movement through the states of a tree or graph.</w:t>
      </w:r>
    </w:p>
    <w:p w:rsidR="00447EF0" w:rsidRPr="00051F78" w:rsidRDefault="00447EF0" w:rsidP="00125A18">
      <w:pPr>
        <w:rPr>
          <w:lang w:val="en-CA"/>
        </w:rPr>
      </w:pPr>
    </w:p>
    <w:p w:rsidR="00471006" w:rsidRPr="00A15F88" w:rsidRDefault="00471006" w:rsidP="00125A18">
      <w:pPr>
        <w:rPr>
          <w:lang w:val="en-CA"/>
        </w:rPr>
      </w:pPr>
      <w:r w:rsidRPr="00A15F88">
        <w:rPr>
          <w:lang w:val="en-CA"/>
        </w:rPr>
        <w:t>1.2.3 Expert Systems:</w:t>
      </w:r>
    </w:p>
    <w:p w:rsidR="00471006" w:rsidRDefault="00A15F88" w:rsidP="00125A18">
      <w:pPr>
        <w:rPr>
          <w:lang w:val="en-CA"/>
        </w:rPr>
      </w:pPr>
      <w:r w:rsidRPr="00A15F88">
        <w:rPr>
          <w:lang w:val="en-CA"/>
        </w:rPr>
        <w:t xml:space="preserve">Expert </w:t>
      </w:r>
      <w:r w:rsidR="005E6249">
        <w:rPr>
          <w:lang w:val="en-CA"/>
        </w:rPr>
        <w:t>knowledge</w:t>
      </w:r>
      <w:r w:rsidRPr="00A15F88">
        <w:rPr>
          <w:lang w:val="en-CA"/>
        </w:rPr>
        <w:t xml:space="preserve"> is a </w:t>
      </w:r>
      <w:r>
        <w:rPr>
          <w:lang w:val="en-CA"/>
        </w:rPr>
        <w:t>combination of a theoretical understanding of the problem and a collection of heuristic problem-solving rules that experience has shown to be effective in the domain.</w:t>
      </w:r>
    </w:p>
    <w:p w:rsidR="00B14E0B" w:rsidRDefault="00B14E0B" w:rsidP="00125A18">
      <w:pPr>
        <w:rPr>
          <w:lang w:val="en-CA"/>
        </w:rPr>
      </w:pPr>
      <w:r>
        <w:rPr>
          <w:lang w:val="en-CA"/>
        </w:rPr>
        <w:t>Expert systems are constructed by obtaining this knowledge from an human expert and coding it into a form that computer may apply to similar problems.</w:t>
      </w:r>
    </w:p>
    <w:p w:rsidR="00447EF0" w:rsidRDefault="00447EF0" w:rsidP="00125A18">
      <w:pPr>
        <w:rPr>
          <w:lang w:val="en-CA"/>
        </w:rPr>
      </w:pPr>
    </w:p>
    <w:p w:rsidR="00447EF0" w:rsidRDefault="002546BA" w:rsidP="00125A18">
      <w:pPr>
        <w:rPr>
          <w:lang w:val="en-CA"/>
        </w:rPr>
      </w:pPr>
      <w:r>
        <w:rPr>
          <w:lang w:val="en-CA"/>
        </w:rPr>
        <w:t>Part II:</w:t>
      </w:r>
    </w:p>
    <w:p w:rsidR="002546BA" w:rsidRDefault="009D6FB3" w:rsidP="00125A18">
      <w:pPr>
        <w:rPr>
          <w:lang w:val="en-CA"/>
        </w:rPr>
      </w:pPr>
      <w:r>
        <w:rPr>
          <w:lang w:val="en-CA"/>
        </w:rPr>
        <w:t>Introduction</w:t>
      </w:r>
      <w:r w:rsidR="006F6604">
        <w:rPr>
          <w:lang w:val="en-CA"/>
        </w:rPr>
        <w:t xml:space="preserve"> to Representation and Search:</w:t>
      </w:r>
    </w:p>
    <w:p w:rsidR="006F6604" w:rsidRDefault="008E546A" w:rsidP="00125A18">
      <w:pPr>
        <w:rPr>
          <w:lang w:val="en-CA"/>
        </w:rPr>
      </w:pPr>
      <w:r>
        <w:rPr>
          <w:lang w:val="en-CA"/>
        </w:rPr>
        <w:t>The description of AI</w:t>
      </w:r>
      <w:r w:rsidR="0079586E">
        <w:rPr>
          <w:lang w:val="en-CA"/>
        </w:rPr>
        <w:t xml:space="preserve"> is: the study of representation and search through which </w:t>
      </w:r>
      <w:r w:rsidR="00F17B7A">
        <w:rPr>
          <w:lang w:val="en-CA"/>
        </w:rPr>
        <w:t>intelligent activity can be enacted on an mechanical device.</w:t>
      </w:r>
    </w:p>
    <w:p w:rsidR="008E546A" w:rsidRDefault="008E546A" w:rsidP="00125A18">
      <w:pPr>
        <w:rPr>
          <w:lang w:val="en-CA"/>
        </w:rPr>
      </w:pPr>
      <w:r>
        <w:rPr>
          <w:lang w:val="en-CA"/>
        </w:rPr>
        <w:t xml:space="preserve">The first conference of AI </w:t>
      </w:r>
      <w:r w:rsidR="00165586">
        <w:rPr>
          <w:lang w:val="en-CA"/>
        </w:rPr>
        <w:t>covers</w:t>
      </w:r>
      <w:r>
        <w:rPr>
          <w:lang w:val="en-CA"/>
        </w:rPr>
        <w:t xml:space="preserve"> these topics.</w:t>
      </w:r>
    </w:p>
    <w:p w:rsidR="00F70E3B" w:rsidRDefault="00F70E3B" w:rsidP="00125A18">
      <w:pPr>
        <w:rPr>
          <w:lang w:val="en-CA"/>
        </w:rPr>
      </w:pPr>
      <w:r>
        <w:rPr>
          <w:lang w:val="en-CA"/>
        </w:rPr>
        <w:t>Automatic computer</w:t>
      </w:r>
      <w:r w:rsidR="00B203E0">
        <w:rPr>
          <w:lang w:val="en-CA"/>
        </w:rPr>
        <w:t>: If a machine can do a job, then an automatic calculator ca be programmed to simulate the machine.</w:t>
      </w:r>
    </w:p>
    <w:p w:rsidR="00064694" w:rsidRDefault="00064694" w:rsidP="00125A18">
      <w:pPr>
        <w:rPr>
          <w:lang w:val="en-CA"/>
        </w:rPr>
      </w:pPr>
      <w:r>
        <w:rPr>
          <w:lang w:val="en-CA"/>
        </w:rPr>
        <w:t>How can a computer be programmed to use a language:</w:t>
      </w:r>
      <w:r w:rsidR="001F7560">
        <w:rPr>
          <w:lang w:val="en-CA"/>
        </w:rPr>
        <w:t xml:space="preserve"> A large part of human thought consists of manipulating words according to rules of reasoning and rules of </w:t>
      </w:r>
      <w:r w:rsidR="009A1CAC">
        <w:rPr>
          <w:lang w:val="en-CA"/>
        </w:rPr>
        <w:t>conjecture?</w:t>
      </w:r>
    </w:p>
    <w:p w:rsidR="00C27587" w:rsidRDefault="00A42480" w:rsidP="00125A18">
      <w:pPr>
        <w:rPr>
          <w:lang w:val="en-CA"/>
        </w:rPr>
      </w:pPr>
      <w:r>
        <w:rPr>
          <w:lang w:val="en-CA"/>
        </w:rPr>
        <w:t>Neuron nets: How can a set of neurons be arranged to form concepts?</w:t>
      </w:r>
      <w:r w:rsidR="00024798">
        <w:rPr>
          <w:lang w:val="en-CA"/>
        </w:rPr>
        <w:t xml:space="preserve"> </w:t>
      </w:r>
      <w:r w:rsidR="00C27587">
        <w:rPr>
          <w:lang w:val="en-CA"/>
        </w:rPr>
        <w:t xml:space="preserve">Theory of the size of a calculation: </w:t>
      </w:r>
      <w:r w:rsidR="00BA6968">
        <w:rPr>
          <w:lang w:val="en-CA"/>
        </w:rPr>
        <w:t xml:space="preserve">If we have an well-defined problem one way to solve it is try all possible answers in </w:t>
      </w:r>
      <w:r w:rsidR="00BA6968">
        <w:rPr>
          <w:lang w:val="en-CA"/>
        </w:rPr>
        <w:lastRenderedPageBreak/>
        <w:t xml:space="preserve">order, but this is inefficient, </w:t>
      </w:r>
      <w:r w:rsidR="00EC58A4">
        <w:rPr>
          <w:lang w:val="en-CA"/>
        </w:rPr>
        <w:t xml:space="preserve">if we </w:t>
      </w:r>
      <w:r w:rsidR="007609CF">
        <w:rPr>
          <w:lang w:val="en-CA"/>
        </w:rPr>
        <w:t>like to exclude it, we must have some criterion for efficiency of calculation.</w:t>
      </w:r>
    </w:p>
    <w:p w:rsidR="003258C4" w:rsidRDefault="003258C4" w:rsidP="00125A18">
      <w:pPr>
        <w:rPr>
          <w:lang w:val="en-CA"/>
        </w:rPr>
      </w:pPr>
      <w:r>
        <w:rPr>
          <w:lang w:val="en-CA"/>
        </w:rPr>
        <w:t xml:space="preserve">Self-improvement (machine learning): </w:t>
      </w:r>
      <w:r w:rsidR="000E08E7">
        <w:rPr>
          <w:lang w:val="en-CA"/>
        </w:rPr>
        <w:t>An intelligent machine will carry out activities which may best be described as self-improvement.</w:t>
      </w:r>
    </w:p>
    <w:p w:rsidR="003C6C7C" w:rsidRDefault="003C6C7C" w:rsidP="00125A18">
      <w:pPr>
        <w:rPr>
          <w:lang w:val="en-CA"/>
        </w:rPr>
      </w:pPr>
      <w:r>
        <w:rPr>
          <w:lang w:val="en-CA"/>
        </w:rPr>
        <w:t>Abstraction</w:t>
      </w:r>
      <w:r w:rsidR="009A00F3">
        <w:rPr>
          <w:lang w:val="en-CA"/>
        </w:rPr>
        <w:t>s</w:t>
      </w:r>
      <w:r>
        <w:rPr>
          <w:lang w:val="en-CA"/>
        </w:rPr>
        <w:t>:</w:t>
      </w:r>
      <w:r w:rsidR="00205BCB">
        <w:rPr>
          <w:lang w:val="en-CA"/>
        </w:rPr>
        <w:t xml:space="preserve"> </w:t>
      </w:r>
      <w:r w:rsidR="003B5FA5">
        <w:rPr>
          <w:lang w:val="en-CA"/>
        </w:rPr>
        <w:t>We can classify abstractions, to do that and describe machine methods of forming abstractions.</w:t>
      </w:r>
    </w:p>
    <w:p w:rsidR="00432B2B" w:rsidRDefault="00A70E00" w:rsidP="00125A18">
      <w:pPr>
        <w:rPr>
          <w:lang w:val="en-CA"/>
        </w:rPr>
      </w:pPr>
      <w:r>
        <w:rPr>
          <w:lang w:val="en-CA"/>
        </w:rPr>
        <w:t xml:space="preserve">Randomness and creativity: </w:t>
      </w:r>
      <w:r w:rsidR="007E63DC">
        <w:rPr>
          <w:lang w:val="en-CA"/>
        </w:rPr>
        <w:t xml:space="preserve">The difference between </w:t>
      </w:r>
      <w:r w:rsidR="003B21CD">
        <w:rPr>
          <w:lang w:val="en-CA"/>
        </w:rPr>
        <w:t xml:space="preserve">creative thinking and unimaginative competent thinking lies in the </w:t>
      </w:r>
      <w:r w:rsidR="005A01FB">
        <w:rPr>
          <w:lang w:val="en-CA"/>
        </w:rPr>
        <w:t>injection of</w:t>
      </w:r>
      <w:r w:rsidR="003B21CD">
        <w:rPr>
          <w:lang w:val="en-CA"/>
        </w:rPr>
        <w:t xml:space="preserve"> some randomness.</w:t>
      </w:r>
    </w:p>
    <w:p w:rsidR="00F85057" w:rsidRDefault="006C719D" w:rsidP="00432B2B">
      <w:pPr>
        <w:rPr>
          <w:lang w:val="en-CA"/>
        </w:rPr>
      </w:pPr>
      <w:r>
        <w:rPr>
          <w:lang w:val="en-CA"/>
        </w:rPr>
        <w:t>Complexity theory, methodologies for abstraction, language design, and machine learning make up the focus of modern computer science.</w:t>
      </w:r>
    </w:p>
    <w:p w:rsidR="000521E2" w:rsidRDefault="00006226" w:rsidP="00432B2B">
      <w:pPr>
        <w:rPr>
          <w:lang w:val="en-CA"/>
        </w:rPr>
      </w:pPr>
      <w:r>
        <w:rPr>
          <w:lang w:val="en-CA"/>
        </w:rPr>
        <w:t>Lisp gave AI both a highly expressive language and a medium for interpretation of</w:t>
      </w:r>
      <w:r w:rsidR="00F166BE">
        <w:rPr>
          <w:lang w:val="en-CA"/>
        </w:rPr>
        <w:t xml:space="preserve"> neuron nets and randomness and</w:t>
      </w:r>
      <w:r w:rsidR="00E30309">
        <w:rPr>
          <w:lang w:val="en-CA"/>
        </w:rPr>
        <w:t xml:space="preserve"> creativity.</w:t>
      </w:r>
    </w:p>
    <w:p w:rsidR="00006226" w:rsidRDefault="00006226" w:rsidP="00432B2B">
      <w:pPr>
        <w:rPr>
          <w:lang w:val="en-CA"/>
        </w:rPr>
      </w:pPr>
      <w:r>
        <w:rPr>
          <w:lang w:val="en-CA"/>
        </w:rPr>
        <w:t xml:space="preserve"> </w:t>
      </w:r>
    </w:p>
    <w:p w:rsidR="00A65610" w:rsidRDefault="00A65610" w:rsidP="00432B2B">
      <w:pPr>
        <w:rPr>
          <w:lang w:val="en-CA"/>
        </w:rPr>
      </w:pPr>
      <w:r>
        <w:rPr>
          <w:lang w:val="en-CA"/>
        </w:rPr>
        <w:t>3.2 Strategies for State Space Search</w:t>
      </w:r>
    </w:p>
    <w:p w:rsidR="00A65610" w:rsidRDefault="00A65610" w:rsidP="00432B2B">
      <w:pPr>
        <w:rPr>
          <w:lang w:val="en-CA"/>
        </w:rPr>
      </w:pPr>
      <w:r>
        <w:rPr>
          <w:lang w:val="en-CA"/>
        </w:rPr>
        <w:t>3.2.1 Data-driven and goal-driven search</w:t>
      </w:r>
    </w:p>
    <w:p w:rsidR="004241DB" w:rsidRDefault="00263511" w:rsidP="00432B2B">
      <w:pPr>
        <w:rPr>
          <w:lang w:val="en-CA"/>
        </w:rPr>
      </w:pPr>
      <w:r>
        <w:rPr>
          <w:lang w:val="en-CA"/>
        </w:rPr>
        <w:t xml:space="preserve">In data-driven search, or forward chaining, </w:t>
      </w:r>
      <w:r w:rsidR="00FE0085">
        <w:rPr>
          <w:lang w:val="en-CA"/>
        </w:rPr>
        <w:t>the problem solve</w:t>
      </w:r>
      <w:r w:rsidR="0052570F">
        <w:rPr>
          <w:lang w:val="en-CA"/>
        </w:rPr>
        <w:t xml:space="preserve"> </w:t>
      </w:r>
      <w:r w:rsidR="0032225B">
        <w:rPr>
          <w:lang w:val="en-CA"/>
        </w:rPr>
        <w:t xml:space="preserve">begins </w:t>
      </w:r>
      <w:r w:rsidR="00FE0085">
        <w:rPr>
          <w:lang w:val="en-CA"/>
        </w:rPr>
        <w:t>with the given facts of the problem and a set of legal moves or rules for changing state.</w:t>
      </w:r>
    </w:p>
    <w:p w:rsidR="00BC382A" w:rsidRDefault="00BC382A" w:rsidP="00432B2B">
      <w:pPr>
        <w:rPr>
          <w:lang w:val="en-CA"/>
        </w:rPr>
      </w:pPr>
      <w:r>
        <w:rPr>
          <w:lang w:val="en-CA"/>
        </w:rPr>
        <w:t xml:space="preserve">Search proceeds by applying rules to facts to produce new facts, </w:t>
      </w:r>
      <w:r w:rsidR="00D15A47">
        <w:rPr>
          <w:lang w:val="en-CA"/>
        </w:rPr>
        <w:t>which are in turn used by the rules to generate more new facts.</w:t>
      </w:r>
    </w:p>
    <w:p w:rsidR="00F628EB" w:rsidRDefault="00302A5E" w:rsidP="00432B2B">
      <w:pPr>
        <w:rPr>
          <w:lang w:val="en-CA"/>
        </w:rPr>
      </w:pPr>
      <w:r>
        <w:rPr>
          <w:lang w:val="en-CA"/>
        </w:rPr>
        <w:t xml:space="preserve">In </w:t>
      </w:r>
      <w:r w:rsidR="00EC6215">
        <w:rPr>
          <w:lang w:val="en-CA"/>
        </w:rPr>
        <w:t xml:space="preserve">goal-driven, or </w:t>
      </w:r>
      <w:r>
        <w:rPr>
          <w:lang w:val="en-CA"/>
        </w:rPr>
        <w:t xml:space="preserve">backward-driven: </w:t>
      </w:r>
      <w:r w:rsidR="000D6319">
        <w:rPr>
          <w:lang w:val="en-CA"/>
        </w:rPr>
        <w:t xml:space="preserve">Take the </w:t>
      </w:r>
      <w:r w:rsidR="00E05407">
        <w:rPr>
          <w:lang w:val="en-CA"/>
        </w:rPr>
        <w:t>goal that we want to solve. See what rules or legal moves could be used to generate this goal and determine what conditions must be true to use them.</w:t>
      </w:r>
      <w:r w:rsidR="0057711A">
        <w:rPr>
          <w:lang w:val="en-CA"/>
        </w:rPr>
        <w:t xml:space="preserve"> These conditions become the new goals, or subgoals, for the search.</w:t>
      </w:r>
      <w:r w:rsidR="009219C2">
        <w:rPr>
          <w:lang w:val="en-CA"/>
        </w:rPr>
        <w:t xml:space="preserve"> </w:t>
      </w:r>
      <w:r w:rsidR="00AC4B9E">
        <w:rPr>
          <w:lang w:val="en-CA"/>
        </w:rPr>
        <w:t>Search continues, working backward through successive subgoals until it works back to the facts of the problem.</w:t>
      </w:r>
    </w:p>
    <w:p w:rsidR="00036ADD" w:rsidRDefault="001128BC" w:rsidP="00432B2B">
      <w:pPr>
        <w:rPr>
          <w:lang w:val="en-CA"/>
        </w:rPr>
      </w:pPr>
      <w:r>
        <w:rPr>
          <w:lang w:val="en-CA"/>
        </w:rPr>
        <w:t>The preferred strategy is determined by the properties of the problem itself.</w:t>
      </w:r>
      <w:r w:rsidR="00F06E38">
        <w:rPr>
          <w:lang w:val="en-CA"/>
        </w:rPr>
        <w:t xml:space="preserve"> These include the complexity of the rules, the “shape” </w:t>
      </w:r>
      <w:r w:rsidR="003907A2">
        <w:rPr>
          <w:lang w:val="en-CA"/>
        </w:rPr>
        <w:t xml:space="preserve">of the space state, and the nature and availability </w:t>
      </w:r>
      <w:r w:rsidR="00EB39B9">
        <w:rPr>
          <w:lang w:val="en-CA"/>
        </w:rPr>
        <w:t>of the problem data.</w:t>
      </w:r>
      <w:r w:rsidR="005F5DA0">
        <w:rPr>
          <w:lang w:val="en-CA"/>
        </w:rPr>
        <w:t xml:space="preserve"> All of these vary for different problems.</w:t>
      </w:r>
    </w:p>
    <w:p w:rsidR="00BB296B" w:rsidRDefault="00036ADD" w:rsidP="00432B2B">
      <w:pPr>
        <w:rPr>
          <w:lang w:val="en-CA"/>
        </w:rPr>
      </w:pPr>
      <w:r>
        <w:rPr>
          <w:lang w:val="en-CA"/>
        </w:rPr>
        <w:t>Goal-driven</w:t>
      </w:r>
      <w:r w:rsidR="00BB296B">
        <w:rPr>
          <w:lang w:val="en-CA"/>
        </w:rPr>
        <w:t xml:space="preserve"> search is suggested if:</w:t>
      </w:r>
    </w:p>
    <w:p w:rsidR="002A2778" w:rsidRDefault="00F8554A" w:rsidP="00432B2B">
      <w:pPr>
        <w:rPr>
          <w:lang w:val="en-CA"/>
        </w:rPr>
      </w:pPr>
      <w:r>
        <w:rPr>
          <w:lang w:val="en-CA"/>
        </w:rPr>
        <w:t xml:space="preserve">A goal or hypothesis is given in the problem statement or can easily be formulated, In a mathematics theorem prover, </w:t>
      </w:r>
      <w:r w:rsidR="005C6398">
        <w:rPr>
          <w:lang w:val="en-CA"/>
        </w:rPr>
        <w:t>for example, the goal is the theorem to be proved.</w:t>
      </w:r>
    </w:p>
    <w:p w:rsidR="001128BC" w:rsidRPr="00432B2B" w:rsidRDefault="002A2778" w:rsidP="00432B2B">
      <w:pPr>
        <w:rPr>
          <w:lang w:val="en-CA"/>
        </w:rPr>
      </w:pPr>
      <w:r>
        <w:rPr>
          <w:lang w:val="en-CA"/>
        </w:rPr>
        <w:t>Page 94.</w:t>
      </w:r>
      <w:bookmarkStart w:id="0" w:name="_GoBack"/>
      <w:bookmarkEnd w:id="0"/>
      <w:r w:rsidR="00F06E38">
        <w:rPr>
          <w:lang w:val="en-CA"/>
        </w:rPr>
        <w:t xml:space="preserve"> </w:t>
      </w:r>
    </w:p>
    <w:sectPr w:rsidR="001128BC" w:rsidRPr="0043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18"/>
    <w:rsid w:val="00006226"/>
    <w:rsid w:val="0001127B"/>
    <w:rsid w:val="00024798"/>
    <w:rsid w:val="00036ADD"/>
    <w:rsid w:val="00051F78"/>
    <w:rsid w:val="000521E2"/>
    <w:rsid w:val="00064694"/>
    <w:rsid w:val="000D6319"/>
    <w:rsid w:val="000E08E7"/>
    <w:rsid w:val="000F496D"/>
    <w:rsid w:val="001128BC"/>
    <w:rsid w:val="00125A18"/>
    <w:rsid w:val="00142FF1"/>
    <w:rsid w:val="00165586"/>
    <w:rsid w:val="001F7560"/>
    <w:rsid w:val="00205BCB"/>
    <w:rsid w:val="00234CCA"/>
    <w:rsid w:val="002546BA"/>
    <w:rsid w:val="00263511"/>
    <w:rsid w:val="00263F31"/>
    <w:rsid w:val="002A2778"/>
    <w:rsid w:val="002A55F7"/>
    <w:rsid w:val="00302A5E"/>
    <w:rsid w:val="003155DE"/>
    <w:rsid w:val="0032225B"/>
    <w:rsid w:val="003258C4"/>
    <w:rsid w:val="00330C07"/>
    <w:rsid w:val="003907A2"/>
    <w:rsid w:val="003B21CD"/>
    <w:rsid w:val="003B5FA5"/>
    <w:rsid w:val="003C6C7C"/>
    <w:rsid w:val="004241DB"/>
    <w:rsid w:val="00432B2B"/>
    <w:rsid w:val="00447EF0"/>
    <w:rsid w:val="00471006"/>
    <w:rsid w:val="0052570F"/>
    <w:rsid w:val="00537EB4"/>
    <w:rsid w:val="0057711A"/>
    <w:rsid w:val="005A01FB"/>
    <w:rsid w:val="005C6398"/>
    <w:rsid w:val="005E6249"/>
    <w:rsid w:val="005F5DA0"/>
    <w:rsid w:val="006C719D"/>
    <w:rsid w:val="006F6604"/>
    <w:rsid w:val="007609CF"/>
    <w:rsid w:val="0079586E"/>
    <w:rsid w:val="007A2FD2"/>
    <w:rsid w:val="007E63DC"/>
    <w:rsid w:val="008E546A"/>
    <w:rsid w:val="009219C2"/>
    <w:rsid w:val="00954DFC"/>
    <w:rsid w:val="00960104"/>
    <w:rsid w:val="009A00F3"/>
    <w:rsid w:val="009A1CAC"/>
    <w:rsid w:val="009D6FB3"/>
    <w:rsid w:val="00A15F88"/>
    <w:rsid w:val="00A42480"/>
    <w:rsid w:val="00A6048A"/>
    <w:rsid w:val="00A65610"/>
    <w:rsid w:val="00A70E00"/>
    <w:rsid w:val="00AC4B9E"/>
    <w:rsid w:val="00B14E0B"/>
    <w:rsid w:val="00B203E0"/>
    <w:rsid w:val="00BA1BD3"/>
    <w:rsid w:val="00BA6968"/>
    <w:rsid w:val="00BB296B"/>
    <w:rsid w:val="00BC382A"/>
    <w:rsid w:val="00C27587"/>
    <w:rsid w:val="00CC0D9D"/>
    <w:rsid w:val="00D15A47"/>
    <w:rsid w:val="00E05407"/>
    <w:rsid w:val="00E30309"/>
    <w:rsid w:val="00E67FA2"/>
    <w:rsid w:val="00EB39B9"/>
    <w:rsid w:val="00EC58A4"/>
    <w:rsid w:val="00EC6215"/>
    <w:rsid w:val="00EC7C1E"/>
    <w:rsid w:val="00F06E38"/>
    <w:rsid w:val="00F166BE"/>
    <w:rsid w:val="00F17B7A"/>
    <w:rsid w:val="00F628EB"/>
    <w:rsid w:val="00F70E3B"/>
    <w:rsid w:val="00F85057"/>
    <w:rsid w:val="00F8554A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742FE"/>
  <w15:chartTrackingRefBased/>
  <w15:docId w15:val="{40DCE0FF-D793-4EA2-9E08-BCBEDE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75</cp:revision>
  <dcterms:created xsi:type="dcterms:W3CDTF">2017-09-15T04:56:00Z</dcterms:created>
  <dcterms:modified xsi:type="dcterms:W3CDTF">2017-10-18T20:46:00Z</dcterms:modified>
</cp:coreProperties>
</file>