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B60" w:rsidRPr="00CC79DC" w:rsidRDefault="004971C3" w:rsidP="00CC79DC">
      <w:pPr>
        <w:pStyle w:val="Pues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Tácticas y principios defensivos</w:t>
      </w:r>
    </w:p>
    <w:p w:rsidR="006C4B60" w:rsidRDefault="006C4B60" w:rsidP="006C4B60">
      <w:pPr>
        <w:pStyle w:val="Puesto"/>
        <w:rPr>
          <w:sz w:val="30"/>
          <w:szCs w:val="30"/>
        </w:rPr>
      </w:pPr>
    </w:p>
    <w:p w:rsidR="006C4B60" w:rsidRDefault="006C4B60" w:rsidP="006C4B60">
      <w:pPr>
        <w:pStyle w:val="Puesto"/>
        <w:rPr>
          <w:sz w:val="30"/>
          <w:szCs w:val="30"/>
        </w:rPr>
      </w:pPr>
    </w:p>
    <w:p w:rsidR="00FB2ECA" w:rsidRDefault="003A6F25" w:rsidP="00FB2ECA">
      <w:pPr>
        <w:pStyle w:val="Puesto"/>
        <w:spacing w:before="240" w:after="240" w:line="276" w:lineRule="auto"/>
        <w:jc w:val="both"/>
        <w:rPr>
          <w:rFonts w:ascii="Arial" w:hAnsi="Arial" w:cs="Arial"/>
          <w:sz w:val="24"/>
          <w:szCs w:val="24"/>
        </w:rPr>
      </w:pPr>
      <w:r w:rsidRPr="009F5A11">
        <w:rPr>
          <w:rFonts w:ascii="Arial" w:hAnsi="Arial" w:cs="Arial"/>
          <w:b/>
          <w:sz w:val="24"/>
          <w:szCs w:val="24"/>
        </w:rPr>
        <w:t>Repliegue ofensivo</w:t>
      </w:r>
      <w:r w:rsidR="00640EA1" w:rsidRPr="009F5A11">
        <w:rPr>
          <w:rFonts w:ascii="Arial" w:hAnsi="Arial" w:cs="Arial"/>
          <w:b/>
          <w:sz w:val="24"/>
          <w:szCs w:val="24"/>
        </w:rPr>
        <w:t xml:space="preserve">: </w:t>
      </w:r>
      <w:r w:rsidR="00640EA1" w:rsidRPr="00155F27">
        <w:rPr>
          <w:rFonts w:ascii="Arial" w:hAnsi="Arial" w:cs="Arial"/>
          <w:sz w:val="24"/>
          <w:szCs w:val="24"/>
        </w:rPr>
        <w:t>Son movimientos de retroc</w:t>
      </w:r>
      <w:r w:rsidR="004971C3" w:rsidRPr="00155F27">
        <w:rPr>
          <w:rFonts w:ascii="Arial" w:hAnsi="Arial" w:cs="Arial"/>
          <w:sz w:val="24"/>
          <w:szCs w:val="24"/>
        </w:rPr>
        <w:t xml:space="preserve">eso que realizan los jugadores </w:t>
      </w:r>
      <w:r w:rsidR="00882FBB" w:rsidRPr="00155F27">
        <w:rPr>
          <w:rFonts w:ascii="Arial" w:hAnsi="Arial" w:cs="Arial"/>
          <w:sz w:val="24"/>
          <w:szCs w:val="24"/>
        </w:rPr>
        <w:t>de un equipo al perder la posesión del balón en su acción ofensiva, volviendo lo más rápidamente a posiciones naturales.</w:t>
      </w:r>
    </w:p>
    <w:p w:rsidR="003A6F25" w:rsidRPr="00155F27" w:rsidRDefault="003A6F25" w:rsidP="00FB2ECA">
      <w:pPr>
        <w:pStyle w:val="Puesto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9F5A11">
        <w:rPr>
          <w:rFonts w:ascii="Arial" w:hAnsi="Arial" w:cs="Arial"/>
          <w:b/>
          <w:sz w:val="24"/>
          <w:szCs w:val="24"/>
        </w:rPr>
        <w:t>Repliegue defensivo</w:t>
      </w:r>
      <w:r w:rsidR="00155F27" w:rsidRPr="009F5A11">
        <w:rPr>
          <w:rFonts w:ascii="Arial" w:hAnsi="Arial" w:cs="Arial"/>
          <w:b/>
          <w:sz w:val="24"/>
          <w:szCs w:val="24"/>
        </w:rPr>
        <w:t>:</w:t>
      </w:r>
      <w:r w:rsidR="00155F27">
        <w:rPr>
          <w:rFonts w:ascii="Arial" w:hAnsi="Arial" w:cs="Arial"/>
          <w:sz w:val="24"/>
          <w:szCs w:val="24"/>
        </w:rPr>
        <w:t xml:space="preserve"> </w:t>
      </w:r>
      <w:r w:rsidR="00155F27" w:rsidRPr="00155F27">
        <w:rPr>
          <w:rFonts w:ascii="Arial" w:hAnsi="Arial" w:cs="Arial"/>
          <w:sz w:val="24"/>
          <w:szCs w:val="24"/>
        </w:rPr>
        <w:t xml:space="preserve">Son movimientos de retroceso que realizan los jugadores de un equipo al </w:t>
      </w:r>
      <w:r w:rsidR="00155F27">
        <w:rPr>
          <w:rFonts w:ascii="Arial" w:hAnsi="Arial" w:cs="Arial"/>
          <w:sz w:val="24"/>
          <w:szCs w:val="24"/>
        </w:rPr>
        <w:t>no poder obtener el balón cuando este está en el poder de un jugador del equipo contrario</w:t>
      </w:r>
      <w:r w:rsidR="00155F27" w:rsidRPr="00155F27">
        <w:rPr>
          <w:rFonts w:ascii="Arial" w:hAnsi="Arial" w:cs="Arial"/>
          <w:sz w:val="24"/>
          <w:szCs w:val="24"/>
        </w:rPr>
        <w:t xml:space="preserve">, volviendo lo más rápidamente a </w:t>
      </w:r>
      <w:r w:rsidR="00B57E26">
        <w:rPr>
          <w:rFonts w:ascii="Arial" w:hAnsi="Arial" w:cs="Arial"/>
          <w:sz w:val="24"/>
          <w:szCs w:val="24"/>
        </w:rPr>
        <w:t>su posición defensiva</w:t>
      </w:r>
      <w:r w:rsidR="00155F27" w:rsidRPr="00155F27">
        <w:rPr>
          <w:rFonts w:ascii="Arial" w:hAnsi="Arial" w:cs="Arial"/>
          <w:sz w:val="24"/>
          <w:szCs w:val="24"/>
        </w:rPr>
        <w:t>.</w:t>
      </w:r>
    </w:p>
    <w:p w:rsidR="003A6F25" w:rsidRDefault="003A6F25" w:rsidP="00FB2ECA">
      <w:pPr>
        <w:pStyle w:val="Puesto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F5A11">
        <w:rPr>
          <w:rFonts w:ascii="Arial" w:hAnsi="Arial" w:cs="Arial"/>
          <w:b/>
          <w:sz w:val="24"/>
          <w:szCs w:val="24"/>
        </w:rPr>
        <w:t>Basculación</w:t>
      </w:r>
      <w:r w:rsidR="00ED0824" w:rsidRPr="009F5A11">
        <w:rPr>
          <w:rFonts w:ascii="Arial" w:hAnsi="Arial" w:cs="Arial"/>
          <w:b/>
          <w:sz w:val="24"/>
          <w:szCs w:val="24"/>
        </w:rPr>
        <w:t>:</w:t>
      </w:r>
      <w:r w:rsidR="00ED0824">
        <w:rPr>
          <w:rFonts w:ascii="Arial" w:hAnsi="Arial" w:cs="Arial"/>
          <w:sz w:val="24"/>
          <w:szCs w:val="24"/>
        </w:rPr>
        <w:t xml:space="preserve"> Movimientos que realizan jugadores o líneas específicas, ya sean estas de defensa, mediocampo o delanteras que consisten en orientarse y dirigirse hacia la banda donde el equipo contrario </w:t>
      </w:r>
      <w:r w:rsidR="008437C9">
        <w:rPr>
          <w:rFonts w:ascii="Arial" w:hAnsi="Arial" w:cs="Arial"/>
          <w:sz w:val="24"/>
          <w:szCs w:val="24"/>
        </w:rPr>
        <w:t>está</w:t>
      </w:r>
      <w:r w:rsidR="00ED0824">
        <w:rPr>
          <w:rFonts w:ascii="Arial" w:hAnsi="Arial" w:cs="Arial"/>
          <w:sz w:val="24"/>
          <w:szCs w:val="24"/>
        </w:rPr>
        <w:t xml:space="preserve"> jugando el balón</w:t>
      </w:r>
      <w:r w:rsidR="008437C9">
        <w:rPr>
          <w:rFonts w:ascii="Arial" w:hAnsi="Arial" w:cs="Arial"/>
          <w:sz w:val="24"/>
          <w:szCs w:val="24"/>
        </w:rPr>
        <w:t xml:space="preserve"> con el fin de reducir los espacios libres del rival e intentar recuperar el balón.</w:t>
      </w:r>
    </w:p>
    <w:p w:rsidR="006C4B60" w:rsidRDefault="00F5011F" w:rsidP="00FB2ECA">
      <w:pPr>
        <w:spacing w:line="276" w:lineRule="auto"/>
        <w:jc w:val="both"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F5A11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Coberturas:</w:t>
      </w:r>
      <w:r w:rsidRPr="00F5011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Es un principio táctico defensivo, y consiste en estar en situación de ayudar a un compañero que puede ser desbordado por el adversario. Existen 2 clases de cobertura: La que implica la vigilancia de un espacio y la que cubre a un compañero en acción.</w:t>
      </w:r>
      <w:r w:rsidRPr="00F5011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F5011F" w:rsidRDefault="00F5011F" w:rsidP="00FB2ECA">
      <w:pPr>
        <w:spacing w:line="276" w:lineRule="auto"/>
        <w:jc w:val="both"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F5A11"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  <w:t>Permuta: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255F15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E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 una acción táctica defensiva de un jugador, que consiste en </w:t>
      </w:r>
      <w:r w:rsidR="003215E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ocupar el lugar de uno de sus compañeros lo más rápido posible, cuando este es desbordado por un adversario.</w:t>
      </w:r>
      <w:r w:rsidR="0075421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Antes de manifestarse una permuta debe realizarse una cobertura.</w:t>
      </w:r>
    </w:p>
    <w:p w:rsidR="00F5011F" w:rsidRPr="00F5011F" w:rsidRDefault="00F5011F" w:rsidP="00F5011F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5011F" w:rsidRPr="00F5011F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CA8" w:rsidRDefault="001E3CA8" w:rsidP="006C0E0A">
      <w:pPr>
        <w:spacing w:after="0" w:line="240" w:lineRule="auto"/>
      </w:pPr>
      <w:r>
        <w:separator/>
      </w:r>
    </w:p>
  </w:endnote>
  <w:endnote w:type="continuationSeparator" w:id="0">
    <w:p w:rsidR="001E3CA8" w:rsidRDefault="001E3CA8" w:rsidP="006C0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MV Boli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Segoe UI Semilight"/>
    <w:panose1 w:val="020F03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E0A" w:rsidRPr="006C0E0A" w:rsidRDefault="006C0E0A" w:rsidP="006C0E0A">
    <w:pPr>
      <w:pStyle w:val="Piedepgina"/>
      <w:tabs>
        <w:tab w:val="clear" w:pos="8504"/>
        <w:tab w:val="left" w:pos="6915"/>
      </w:tabs>
      <w:rPr>
        <w:rFonts w:ascii="Arial" w:hAnsi="Arial" w:cs="Arial"/>
        <w:sz w:val="24"/>
        <w:szCs w:val="24"/>
      </w:rPr>
    </w:pPr>
    <w:r w:rsidRPr="006C0E0A">
      <w:rPr>
        <w:rFonts w:ascii="Arial" w:hAnsi="Arial" w:cs="Arial"/>
        <w:sz w:val="24"/>
        <w:szCs w:val="24"/>
      </w:rPr>
      <w:t xml:space="preserve">Alumno: Wellington Andrés Martínez                      </w:t>
    </w:r>
    <w:r>
      <w:rPr>
        <w:rFonts w:ascii="Arial" w:hAnsi="Arial" w:cs="Arial"/>
        <w:sz w:val="24"/>
        <w:szCs w:val="24"/>
      </w:rPr>
      <w:tab/>
      <w:t>Paralelo: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CA8" w:rsidRDefault="001E3CA8" w:rsidP="006C0E0A">
      <w:pPr>
        <w:spacing w:after="0" w:line="240" w:lineRule="auto"/>
      </w:pPr>
      <w:r>
        <w:separator/>
      </w:r>
    </w:p>
  </w:footnote>
  <w:footnote w:type="continuationSeparator" w:id="0">
    <w:p w:rsidR="001E3CA8" w:rsidRDefault="001E3CA8" w:rsidP="006C0E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55"/>
    <w:rsid w:val="00155F27"/>
    <w:rsid w:val="001E3CA8"/>
    <w:rsid w:val="00255F15"/>
    <w:rsid w:val="003215EE"/>
    <w:rsid w:val="003A6F25"/>
    <w:rsid w:val="004971C3"/>
    <w:rsid w:val="00640EA1"/>
    <w:rsid w:val="006C0E0A"/>
    <w:rsid w:val="006C4B60"/>
    <w:rsid w:val="00754210"/>
    <w:rsid w:val="00782955"/>
    <w:rsid w:val="008437C9"/>
    <w:rsid w:val="00882FBB"/>
    <w:rsid w:val="009F5A11"/>
    <w:rsid w:val="00AD49F1"/>
    <w:rsid w:val="00B57E26"/>
    <w:rsid w:val="00CC79DC"/>
    <w:rsid w:val="00ED0824"/>
    <w:rsid w:val="00F5011F"/>
    <w:rsid w:val="00F568EE"/>
    <w:rsid w:val="00FB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A92DC6-CF4F-40CE-8365-081633CC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4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6C4B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C4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6C4B6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C4B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Fuentedeprrafopredeter"/>
    <w:rsid w:val="00F5011F"/>
  </w:style>
  <w:style w:type="paragraph" w:styleId="Encabezado">
    <w:name w:val="header"/>
    <w:basedOn w:val="Normal"/>
    <w:link w:val="EncabezadoCar"/>
    <w:uiPriority w:val="99"/>
    <w:unhideWhenUsed/>
    <w:rsid w:val="006C0E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E0A"/>
  </w:style>
  <w:style w:type="paragraph" w:styleId="Piedepgina">
    <w:name w:val="footer"/>
    <w:basedOn w:val="Normal"/>
    <w:link w:val="PiedepginaCar"/>
    <w:uiPriority w:val="99"/>
    <w:unhideWhenUsed/>
    <w:rsid w:val="006C0E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17</cp:revision>
  <dcterms:created xsi:type="dcterms:W3CDTF">2014-10-25T14:19:00Z</dcterms:created>
  <dcterms:modified xsi:type="dcterms:W3CDTF">2014-10-27T22:18:00Z</dcterms:modified>
</cp:coreProperties>
</file>