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DA" w:rsidRPr="00CC39D2" w:rsidRDefault="005B4DDA" w:rsidP="00D94C4C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bookmarkStart w:id="0" w:name="_GoBack"/>
      <w:bookmarkEnd w:id="0"/>
      <w:r w:rsidRPr="00CC39D2">
        <w:rPr>
          <w:rFonts w:asciiTheme="majorHAnsi" w:hAnsiTheme="majorHAnsi"/>
        </w:rPr>
        <w:t xml:space="preserve">En el siguiente circuito, asumiendo que los transformadores son ideales, con un voltaje de alimentación Vf = 50 &lt;0° VRMS y con las siguientes relaciones de transformaciones: </w:t>
      </w:r>
      <w:r w:rsidRPr="00CC39D2">
        <w:rPr>
          <w:rFonts w:asciiTheme="majorHAnsi" w:hAnsiTheme="majorHAnsi"/>
        </w:rPr>
        <w:tab/>
      </w:r>
      <w:r w:rsidRPr="00CC39D2">
        <w:rPr>
          <w:rFonts w:asciiTheme="majorHAnsi" w:hAnsiTheme="majorHAnsi"/>
          <w:b/>
        </w:rPr>
        <w:tab/>
      </w:r>
      <w:r w:rsidRPr="00CC39D2">
        <w:rPr>
          <w:rFonts w:asciiTheme="majorHAnsi" w:hAnsiTheme="majorHAnsi"/>
          <w:b/>
        </w:rPr>
        <w:tab/>
      </w:r>
      <w:r w:rsidRPr="00CC39D2">
        <w:rPr>
          <w:rFonts w:asciiTheme="majorHAnsi" w:hAnsiTheme="majorHAnsi"/>
          <w:b/>
        </w:rPr>
        <w:tab/>
      </w:r>
      <w:r w:rsidRPr="00CC39D2">
        <w:rPr>
          <w:rFonts w:asciiTheme="majorHAnsi" w:hAnsiTheme="majorHAnsi"/>
          <w:b/>
        </w:rPr>
        <w:tab/>
      </w:r>
      <w:r w:rsidRPr="00CC39D2">
        <w:rPr>
          <w:rFonts w:asciiTheme="majorHAnsi" w:hAnsiTheme="majorHAnsi"/>
          <w:b/>
        </w:rPr>
        <w:tab/>
      </w:r>
      <w:r w:rsidRPr="00CC39D2">
        <w:rPr>
          <w:rFonts w:asciiTheme="majorHAnsi" w:hAnsiTheme="majorHAnsi"/>
          <w:b/>
        </w:rPr>
        <w:tab/>
      </w:r>
      <w:r w:rsidRPr="00CC39D2">
        <w:rPr>
          <w:rFonts w:asciiTheme="majorHAnsi" w:hAnsiTheme="majorHAnsi"/>
          <w:b/>
        </w:rPr>
        <w:tab/>
      </w:r>
    </w:p>
    <w:p w:rsidR="005B4DDA" w:rsidRPr="00CC39D2" w:rsidRDefault="005B4DDA" w:rsidP="005B4DDA">
      <w:pPr>
        <w:jc w:val="center"/>
        <w:rPr>
          <w:rFonts w:asciiTheme="majorHAnsi" w:hAnsiTheme="majorHAnsi"/>
        </w:rPr>
      </w:pPr>
      <w:r w:rsidRPr="00CC39D2">
        <w:rPr>
          <w:rFonts w:asciiTheme="majorHAnsi" w:hAnsiTheme="majorHAnsi"/>
        </w:rPr>
        <w:t xml:space="preserve">Para T1 </w:t>
      </w:r>
      <w:r w:rsidRPr="00CC39D2">
        <w:rPr>
          <w:rFonts w:asciiTheme="majorHAnsi" w:hAnsiTheme="majorHAnsi"/>
        </w:rPr>
        <w:sym w:font="Wingdings" w:char="F0E0"/>
      </w:r>
      <w:r w:rsidRPr="00CC39D2">
        <w:rPr>
          <w:rFonts w:asciiTheme="majorHAnsi" w:hAnsiTheme="majorHAnsi"/>
        </w:rPr>
        <w:t xml:space="preserve"> 1:1</w:t>
      </w:r>
    </w:p>
    <w:p w:rsidR="005B4DDA" w:rsidRPr="00CC39D2" w:rsidRDefault="005B4DDA" w:rsidP="005B4DDA">
      <w:pPr>
        <w:jc w:val="center"/>
        <w:rPr>
          <w:rFonts w:asciiTheme="majorHAnsi" w:hAnsiTheme="majorHAnsi"/>
        </w:rPr>
      </w:pPr>
      <w:r w:rsidRPr="00CC39D2">
        <w:rPr>
          <w:rFonts w:asciiTheme="majorHAnsi" w:hAnsiTheme="majorHAnsi"/>
        </w:rPr>
        <w:t xml:space="preserve">Para T2 </w:t>
      </w:r>
      <w:r w:rsidRPr="00CC39D2">
        <w:rPr>
          <w:rFonts w:asciiTheme="majorHAnsi" w:hAnsiTheme="majorHAnsi"/>
        </w:rPr>
        <w:sym w:font="Wingdings" w:char="F0E0"/>
      </w:r>
      <w:r w:rsidRPr="00CC39D2">
        <w:rPr>
          <w:rFonts w:asciiTheme="majorHAnsi" w:hAnsiTheme="majorHAnsi"/>
        </w:rPr>
        <w:t xml:space="preserve"> 1:2</w:t>
      </w:r>
    </w:p>
    <w:p w:rsidR="005B4DDA" w:rsidRPr="00CC39D2" w:rsidRDefault="005B4DDA" w:rsidP="005B4DDA">
      <w:pPr>
        <w:numPr>
          <w:ilvl w:val="0"/>
          <w:numId w:val="2"/>
        </w:numPr>
        <w:jc w:val="both"/>
        <w:rPr>
          <w:rFonts w:asciiTheme="majorHAnsi" w:hAnsiTheme="majorHAnsi"/>
        </w:rPr>
      </w:pPr>
      <w:r w:rsidRPr="00CC39D2">
        <w:rPr>
          <w:rFonts w:asciiTheme="majorHAnsi" w:hAnsiTheme="majorHAnsi"/>
        </w:rPr>
        <w:t>Determinar las marcas de polaridad para cada transformador.</w:t>
      </w:r>
    </w:p>
    <w:p w:rsidR="005B4DDA" w:rsidRPr="00CC39D2" w:rsidRDefault="005B4DDA" w:rsidP="005B4DDA">
      <w:pPr>
        <w:numPr>
          <w:ilvl w:val="0"/>
          <w:numId w:val="2"/>
        </w:numPr>
        <w:jc w:val="both"/>
        <w:rPr>
          <w:rFonts w:asciiTheme="majorHAnsi" w:hAnsiTheme="majorHAnsi"/>
        </w:rPr>
      </w:pPr>
      <w:r w:rsidRPr="00CC39D2">
        <w:rPr>
          <w:rFonts w:asciiTheme="majorHAnsi" w:hAnsiTheme="majorHAnsi"/>
        </w:rPr>
        <w:t>Calcular la corriente I</w:t>
      </w:r>
      <w:r w:rsidRPr="00CC39D2">
        <w:rPr>
          <w:rFonts w:asciiTheme="majorHAnsi" w:hAnsiTheme="majorHAnsi"/>
          <w:vertAlign w:val="subscript"/>
        </w:rPr>
        <w:t>f</w:t>
      </w:r>
      <w:r w:rsidRPr="00CC39D2">
        <w:rPr>
          <w:rFonts w:asciiTheme="majorHAnsi" w:hAnsiTheme="majorHAnsi"/>
        </w:rPr>
        <w:t xml:space="preserve"> e I</w:t>
      </w:r>
      <w:r w:rsidRPr="00CC39D2">
        <w:rPr>
          <w:rFonts w:asciiTheme="majorHAnsi" w:hAnsiTheme="majorHAnsi"/>
          <w:vertAlign w:val="subscript"/>
        </w:rPr>
        <w:t>L</w:t>
      </w:r>
      <w:r w:rsidRPr="00CC39D2">
        <w:rPr>
          <w:rFonts w:asciiTheme="majorHAnsi" w:hAnsiTheme="majorHAnsi"/>
        </w:rPr>
        <w:t xml:space="preserve"> (magnitud y ángulo).</w:t>
      </w:r>
    </w:p>
    <w:p w:rsidR="005B4DDA" w:rsidRPr="00CC39D2" w:rsidRDefault="005B4DDA" w:rsidP="005B4DDA">
      <w:pPr>
        <w:numPr>
          <w:ilvl w:val="0"/>
          <w:numId w:val="2"/>
        </w:numPr>
        <w:jc w:val="both"/>
        <w:rPr>
          <w:rFonts w:asciiTheme="majorHAnsi" w:hAnsiTheme="majorHAnsi"/>
        </w:rPr>
      </w:pPr>
      <w:r w:rsidRPr="00CC39D2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144780</wp:posOffset>
                </wp:positionV>
                <wp:extent cx="4838700" cy="3438525"/>
                <wp:effectExtent l="0" t="0" r="0" b="9525"/>
                <wp:wrapNone/>
                <wp:docPr id="589" name="Grupo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00" cy="3438525"/>
                          <a:chOff x="1695" y="1696"/>
                          <a:chExt cx="8490" cy="5835"/>
                        </a:xfrm>
                      </wpg:grpSpPr>
                      <pic:pic xmlns:pic="http://schemas.openxmlformats.org/drawingml/2006/picture">
                        <pic:nvPicPr>
                          <pic:cNvPr id="59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1696"/>
                            <a:ext cx="8490" cy="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5377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DDA" w:rsidRPr="00AD3256" w:rsidRDefault="005B4DDA" w:rsidP="005B4DD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 w:rsidRPr="00AD3256">
                                <w:rPr>
                                  <w:b/>
                                  <w:lang w:val="es-EC"/>
                                </w:rPr>
                                <w:t>I</w:t>
                              </w:r>
                              <w:r w:rsidRPr="00AD3256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  <w:lang w:val="es-EC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2497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DDA" w:rsidRPr="00AD3256" w:rsidRDefault="005B4DDA" w:rsidP="005B4DDA">
                              <w:pPr>
                                <w:rPr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</w:pPr>
                              <w:r w:rsidRPr="00AD3256">
                                <w:rPr>
                                  <w:b/>
                                  <w:sz w:val="18"/>
                                  <w:szCs w:val="18"/>
                                  <w:lang w:val="es-EC"/>
                                </w:rPr>
                                <w:t>I</w:t>
                              </w:r>
                              <w:r w:rsidRPr="00AD3256">
                                <w:rPr>
                                  <w:b/>
                                  <w:sz w:val="18"/>
                                  <w:szCs w:val="18"/>
                                  <w:vertAlign w:val="subscript"/>
                                  <w:lang w:val="es-EC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3397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DDA" w:rsidRPr="00AD3256" w:rsidRDefault="005B4DDA" w:rsidP="005B4DD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s-EC"/>
                                </w:rPr>
                                <w:t>V</w:t>
                              </w:r>
                              <w:r w:rsidRPr="00AD3256">
                                <w:rPr>
                                  <w:b/>
                                  <w:sz w:val="28"/>
                                  <w:szCs w:val="28"/>
                                  <w:vertAlign w:val="subscript"/>
                                  <w:lang w:val="es-EC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4" name="Group 29"/>
                        <wpg:cNvGrpSpPr>
                          <a:grpSpLocks/>
                        </wpg:cNvGrpSpPr>
                        <wpg:grpSpPr bwMode="auto">
                          <a:xfrm>
                            <a:off x="2706" y="5737"/>
                            <a:ext cx="360" cy="540"/>
                            <a:chOff x="2601" y="5737"/>
                            <a:chExt cx="360" cy="540"/>
                          </a:xfrm>
                        </wpg:grpSpPr>
                        <wps:wsp>
                          <wps:cNvPr id="595" name="Line 30"/>
                          <wps:cNvCnPr/>
                          <wps:spPr bwMode="auto">
                            <a:xfrm flipV="1">
                              <a:off x="2601" y="573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31"/>
                          <wps:cNvCnPr/>
                          <wps:spPr bwMode="auto">
                            <a:xfrm>
                              <a:off x="2601" y="627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7" name="Line 32"/>
                        <wps:cNvCnPr/>
                        <wps:spPr bwMode="auto">
                          <a:xfrm>
                            <a:off x="8901" y="28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33"/>
                        <wps:cNvCnPr/>
                        <wps:spPr bwMode="auto">
                          <a:xfrm flipH="1">
                            <a:off x="8541" y="285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89" o:spid="_x0000_s1026" style="position:absolute;left:0;text-align:left;margin-left:5.25pt;margin-top:11.4pt;width:381pt;height:270.75pt;z-index:-251657216" coordorigin="1695,1696" coordsize="8490,5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695;top:1696;width:8490;height:5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ycNe/AAAA3AAAAA8AAABkcnMvZG93bnJldi54bWxET89PgzAUvi/Z/9C8Jd5G0WSKuEKYyaLX&#10;Mb2/0Dcg0lfWFsb+e3sw8fjl+70vFzOImZzvLSt4TFIQxI3VPbcKvs7HbQbCB2SNg2VScCcPZbFe&#10;7THX9sYnmuvQihjCPkcFXQhjLqVvOjLoEzsSR+5incEQoWuldniL4WaQT2n6LA32HBs6HOm9o+an&#10;noyC68flZF6mJti54ruzdXb4br1SD5ulegMRaAn/4j/3p1awe43z45l4BGTx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HcnDXvwAAANwAAAAPAAAAAAAAAAAAAAAAAJ8CAABk&#10;cnMvZG93bnJldi54bWxQSwUGAAAAAAQABAD3AAAAiw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2061;top:537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5B4DDA" w:rsidRPr="00AD3256" w:rsidRDefault="005B4DDA" w:rsidP="005B4DD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C"/>
                          </w:rPr>
                        </w:pPr>
                        <w:r w:rsidRPr="00AD3256">
                          <w:rPr>
                            <w:b/>
                            <w:lang w:val="es-EC"/>
                          </w:rPr>
                          <w:t>I</w:t>
                        </w:r>
                        <w:r w:rsidRPr="00AD3256">
                          <w:rPr>
                            <w:b/>
                            <w:sz w:val="28"/>
                            <w:szCs w:val="28"/>
                            <w:vertAlign w:val="subscript"/>
                            <w:lang w:val="es-EC"/>
                          </w:rPr>
                          <w:t>f</w:t>
                        </w:r>
                      </w:p>
                    </w:txbxContent>
                  </v:textbox>
                </v:shape>
                <v:shape id="Text Box 27" o:spid="_x0000_s1029" type="#_x0000_t202" style="position:absolute;left:8001;top:249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    <v:textbox>
                    <w:txbxContent>
                      <w:p w:rsidR="005B4DDA" w:rsidRPr="00AD3256" w:rsidRDefault="005B4DDA" w:rsidP="005B4DDA">
                        <w:pPr>
                          <w:rPr>
                            <w:b/>
                            <w:sz w:val="18"/>
                            <w:szCs w:val="18"/>
                            <w:lang w:val="es-EC"/>
                          </w:rPr>
                        </w:pPr>
                        <w:r w:rsidRPr="00AD3256">
                          <w:rPr>
                            <w:b/>
                            <w:sz w:val="18"/>
                            <w:szCs w:val="18"/>
                            <w:lang w:val="es-EC"/>
                          </w:rPr>
                          <w:t>I</w:t>
                        </w:r>
                        <w:r w:rsidRPr="00AD3256">
                          <w:rPr>
                            <w:b/>
                            <w:sz w:val="18"/>
                            <w:szCs w:val="18"/>
                            <w:vertAlign w:val="subscript"/>
                            <w:lang w:val="es-EC"/>
                          </w:rPr>
                          <w:t>L</w:t>
                        </w:r>
                      </w:p>
                    </w:txbxContent>
                  </v:textbox>
                </v:shape>
                <v:shape id="Text Box 28" o:spid="_x0000_s1030" type="#_x0000_t202" style="position:absolute;left:2061;top:3397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4C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uAnEAAAA3AAAAA8AAAAAAAAAAAAAAAAAmAIAAGRycy9k&#10;b3ducmV2LnhtbFBLBQYAAAAABAAEAPUAAACJAwAAAAA=&#10;" filled="f" stroked="f">
                  <v:textbox>
                    <w:txbxContent>
                      <w:p w:rsidR="005B4DDA" w:rsidRPr="00AD3256" w:rsidRDefault="005B4DDA" w:rsidP="005B4DDA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C"/>
                          </w:rPr>
                          <w:t>V</w:t>
                        </w:r>
                        <w:r w:rsidRPr="00AD3256">
                          <w:rPr>
                            <w:b/>
                            <w:sz w:val="28"/>
                            <w:szCs w:val="28"/>
                            <w:vertAlign w:val="subscript"/>
                            <w:lang w:val="es-EC"/>
                          </w:rPr>
                          <w:t>f</w:t>
                        </w:r>
                      </w:p>
                    </w:txbxContent>
                  </v:textbox>
                </v:shape>
                <v:group id="Group 29" o:spid="_x0000_s1031" style="position:absolute;left:2706;top:5737;width:360;height:540" coordorigin="2601,5737" coordsize="3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line id="Line 30" o:spid="_x0000_s1032" style="position:absolute;flip:y;visibility:visible;mso-wrap-style:square" from="2601,5737" to="2601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38UAAADcAAAADwAAAGRycy9kb3ducmV2LnhtbESPT2vCQBDF7wW/wzKCl6AbFUVTV1Fb&#10;oVB68M+hxyE7TUKzsyE71fTbu0Khx8eb93vzVpvO1epKbag8GxiPUlDEubcVFwYu58NwASoIssXa&#10;Mxn4pQCbde9phZn1Nz7S9SSFihAOGRooRZpM65CX5DCMfEMcvS/fOpQo20LbFm8R7mo9SdO5dlhx&#10;bCixoX1J+ffpx8U3Dh/8Mp0mO6eTZEmvn/KeajFm0O+2z6CEOvk//ku/WQOz5QweYyIB9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wN38UAAADcAAAADwAAAAAAAAAA&#10;AAAAAAChAgAAZHJzL2Rvd25yZXYueG1sUEsFBgAAAAAEAAQA+QAAAJMDAAAAAA==&#10;">
                    <v:stroke endarrow="block"/>
                  </v:line>
                  <v:line id="Line 31" o:spid="_x0000_s1033" style="position:absolute;visibility:visible;mso-wrap-style:square" from="2601,6277" to="2961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</v:group>
                <v:line id="Line 32" o:spid="_x0000_s1034" style="position:absolute;visibility:visible;mso-wrap-style:square" from="8901,2857" to="8901,3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1xoMUAAADcAAAADwAAAGRycy9kb3ducmV2LnhtbESPQWvCQBSE74X+h+UVeqsbC5o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1xoMUAAADcAAAADwAAAAAAAAAA&#10;AAAAAAChAgAAZHJzL2Rvd25yZXYueG1sUEsFBgAAAAAEAAQA+QAAAJMDAAAAAA==&#10;">
                  <v:stroke endarrow="block"/>
                </v:line>
                <v:line id="Line 33" o:spid="_x0000_s1035" style="position:absolute;flip:x;visibility:visible;mso-wrap-style:square" from="8541,2857" to="890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60Oc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3gbZH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rQ5xAAAANwAAAAPAAAAAAAAAAAA&#10;AAAAAKECAABkcnMvZG93bnJldi54bWxQSwUGAAAAAAQABAD5AAAAkgMAAAAA&#10;"/>
              </v:group>
            </w:pict>
          </mc:Fallback>
        </mc:AlternateContent>
      </w:r>
      <w:r w:rsidRPr="00CC39D2">
        <w:rPr>
          <w:rFonts w:asciiTheme="majorHAnsi" w:hAnsiTheme="majorHAnsi"/>
        </w:rPr>
        <w:t>Calcular las potencias entregadas por los primarios y secundarios de cada transformador, la potencia entregada por la fuente y la potencia consumida por la carga de 100 Ω.</w:t>
      </w:r>
    </w:p>
    <w:p w:rsidR="005B4DDA" w:rsidRPr="00CC39D2" w:rsidRDefault="005B4DDA" w:rsidP="005B4DDA">
      <w:pPr>
        <w:jc w:val="both"/>
        <w:rPr>
          <w:rFonts w:asciiTheme="majorHAnsi" w:hAnsiTheme="majorHAnsi"/>
          <w:b/>
          <w:u w:val="single"/>
        </w:rPr>
      </w:pPr>
    </w:p>
    <w:p w:rsidR="00434837" w:rsidRPr="00CC39D2" w:rsidRDefault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</w:p>
    <w:p w:rsidR="00F32A3E" w:rsidRPr="00CC39D2" w:rsidRDefault="00F32A3E" w:rsidP="00434837">
      <w:pPr>
        <w:jc w:val="right"/>
        <w:rPr>
          <w:rFonts w:asciiTheme="majorHAnsi" w:hAnsiTheme="majorHAnsi"/>
        </w:rPr>
      </w:pPr>
    </w:p>
    <w:p w:rsidR="00434837" w:rsidRPr="00CC39D2" w:rsidRDefault="00434837" w:rsidP="00434837">
      <w:pPr>
        <w:jc w:val="right"/>
        <w:rPr>
          <w:rFonts w:asciiTheme="majorHAnsi" w:hAnsiTheme="majorHAnsi"/>
        </w:rPr>
      </w:pPr>
    </w:p>
    <w:p w:rsidR="00434837" w:rsidRPr="00CC39D2" w:rsidRDefault="00434837" w:rsidP="00434837">
      <w:pPr>
        <w:rPr>
          <w:rFonts w:asciiTheme="majorHAnsi" w:hAnsiTheme="majorHAnsi"/>
        </w:rPr>
      </w:pPr>
      <w:r w:rsidRPr="00CC39D2">
        <w:rPr>
          <w:rFonts w:asciiTheme="majorHAnsi" w:hAnsiTheme="majorHAnsi"/>
        </w:rPr>
        <w:t>Parte a)</w:t>
      </w:r>
    </w:p>
    <w:p w:rsidR="00434837" w:rsidRPr="00CC39D2" w:rsidRDefault="00434837" w:rsidP="00434837">
      <w:pPr>
        <w:rPr>
          <w:rFonts w:asciiTheme="majorHAnsi" w:hAnsiTheme="majorHAnsi"/>
        </w:rPr>
      </w:pPr>
    </w:p>
    <w:p w:rsidR="00434837" w:rsidRPr="00CC39D2" w:rsidRDefault="009171CF" w:rsidP="00434837">
      <w:pPr>
        <w:jc w:val="center"/>
        <w:rPr>
          <w:rFonts w:asciiTheme="majorHAnsi" w:hAnsiTheme="majorHAnsi"/>
        </w:rPr>
      </w:pPr>
      <w:r w:rsidRPr="00CC39D2">
        <w:rPr>
          <w:rFonts w:asciiTheme="majorHAnsi" w:hAnsiTheme="majorHAnsi"/>
          <w:noProof/>
        </w:rPr>
        <w:drawing>
          <wp:inline distT="0" distB="0" distL="0" distR="0">
            <wp:extent cx="4886325" cy="2219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37" w:rsidRPr="00CC39D2" w:rsidRDefault="00434837" w:rsidP="00434837">
      <w:pPr>
        <w:jc w:val="right"/>
        <w:rPr>
          <w:rFonts w:asciiTheme="majorHAnsi" w:hAnsiTheme="majorHAnsi"/>
        </w:rPr>
      </w:pPr>
    </w:p>
    <w:p w:rsidR="00434837" w:rsidRPr="00CC39D2" w:rsidRDefault="00E83A0A" w:rsidP="00E83A0A">
      <w:pPr>
        <w:rPr>
          <w:rFonts w:asciiTheme="majorHAnsi" w:hAnsiTheme="majorHAnsi"/>
        </w:rPr>
      </w:pPr>
      <w:r w:rsidRPr="00CC39D2">
        <w:rPr>
          <w:rFonts w:asciiTheme="majorHAnsi" w:hAnsiTheme="majorHAnsi"/>
        </w:rPr>
        <w:t>Parte b)</w:t>
      </w:r>
    </w:p>
    <w:p w:rsidR="00E83A0A" w:rsidRPr="00CC39D2" w:rsidRDefault="006679C6" w:rsidP="00E83A0A">
      <w:pPr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Theme="majorHAnsi" w:hAnsiTheme="majorHAnsi"/>
            </w:rPr>
            <m:t>-100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+100-50=0</m:t>
          </m:r>
        </m:oMath>
      </m:oMathPara>
    </w:p>
    <w:p w:rsidR="006679C6" w:rsidRPr="00CC39D2" w:rsidRDefault="00164B87" w:rsidP="00E83A0A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L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=50&lt;0° A</m:t>
          </m:r>
        </m:oMath>
      </m:oMathPara>
    </w:p>
    <w:p w:rsidR="000251E3" w:rsidRPr="00CC39D2" w:rsidRDefault="000251E3" w:rsidP="00E83A0A">
      <w:pPr>
        <w:rPr>
          <w:rFonts w:asciiTheme="majorHAnsi" w:hAnsiTheme="majorHAnsi"/>
        </w:rPr>
      </w:pPr>
    </w:p>
    <w:p w:rsidR="000251E3" w:rsidRPr="00CC39D2" w:rsidRDefault="00164B87" w:rsidP="00E83A0A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F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3</m:t>
              </m:r>
            </m:sub>
          </m:sSub>
        </m:oMath>
      </m:oMathPara>
    </w:p>
    <w:p w:rsidR="00240020" w:rsidRPr="00CC39D2" w:rsidRDefault="00164B87" w:rsidP="00E83A0A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F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-I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2I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L</m:t>
              </m:r>
            </m:sub>
          </m:sSub>
        </m:oMath>
      </m:oMathPara>
    </w:p>
    <w:p w:rsidR="00434837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F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=0.5&lt;0 A</m:t>
          </m:r>
        </m:oMath>
      </m:oMathPara>
    </w:p>
    <w:p w:rsidR="00FF13D5" w:rsidRPr="00CC39D2" w:rsidRDefault="00FF13D5" w:rsidP="00FF13D5">
      <w:pPr>
        <w:rPr>
          <w:rFonts w:asciiTheme="majorHAnsi" w:hAnsiTheme="majorHAnsi"/>
        </w:rPr>
      </w:pPr>
      <w:r w:rsidRPr="00CC39D2">
        <w:rPr>
          <w:rFonts w:asciiTheme="majorHAnsi" w:hAnsiTheme="majorHAnsi"/>
        </w:rPr>
        <w:t>Parte c)</w:t>
      </w:r>
    </w:p>
    <w:p w:rsidR="00067D0A" w:rsidRPr="00CC39D2" w:rsidRDefault="00164B87" w:rsidP="00067D0A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</m:oMath>
      </m:oMathPara>
    </w:p>
    <w:p w:rsidR="00067D0A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=25 W entrega</m:t>
          </m:r>
        </m:oMath>
      </m:oMathPara>
    </w:p>
    <w:p w:rsidR="004C2D30" w:rsidRPr="00CC39D2" w:rsidRDefault="004C2D30" w:rsidP="00FF13D5">
      <w:pPr>
        <w:rPr>
          <w:rFonts w:asciiTheme="majorHAnsi" w:hAnsiTheme="majorHAnsi"/>
        </w:rPr>
      </w:pPr>
    </w:p>
    <w:p w:rsidR="004C2D30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L</m:t>
              </m:r>
            </m:sub>
          </m:sSub>
        </m:oMath>
      </m:oMathPara>
    </w:p>
    <w:p w:rsidR="004C2D30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2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=25 W consume</m:t>
          </m:r>
        </m:oMath>
      </m:oMathPara>
    </w:p>
    <w:p w:rsidR="00067D0A" w:rsidRPr="00CC39D2" w:rsidRDefault="00067D0A" w:rsidP="00FF13D5">
      <w:pPr>
        <w:rPr>
          <w:rFonts w:asciiTheme="majorHAnsi" w:hAnsiTheme="majorHAnsi"/>
        </w:rPr>
      </w:pPr>
    </w:p>
    <w:p w:rsidR="00067D0A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3</m:t>
              </m:r>
            </m:sub>
          </m:sSub>
        </m:oMath>
      </m:oMathPara>
    </w:p>
    <w:p w:rsidR="00067D0A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3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=50 W consume</m:t>
          </m:r>
        </m:oMath>
      </m:oMathPara>
    </w:p>
    <w:p w:rsidR="004C2D30" w:rsidRPr="00CC39D2" w:rsidRDefault="004C2D30" w:rsidP="004C2D30">
      <w:pPr>
        <w:tabs>
          <w:tab w:val="left" w:pos="5475"/>
        </w:tabs>
        <w:rPr>
          <w:rFonts w:asciiTheme="majorHAnsi" w:hAnsiTheme="majorHAnsi"/>
        </w:rPr>
      </w:pPr>
    </w:p>
    <w:p w:rsidR="004C2D30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4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I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4</m:t>
              </m:r>
            </m:sub>
          </m:sSub>
        </m:oMath>
      </m:oMathPara>
    </w:p>
    <w:p w:rsidR="006525BF" w:rsidRPr="00CC39D2" w:rsidRDefault="00164B87" w:rsidP="00FF13D5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=50 </m:t>
          </m:r>
          <m:r>
            <m:rPr>
              <m:sty m:val="p"/>
            </m:rPr>
            <w:rPr>
              <w:rFonts w:ascii="Cambria Math" w:hAnsi="Cambria Math"/>
            </w:rPr>
            <m:t>W entrega</m:t>
          </m:r>
        </m:oMath>
      </m:oMathPara>
    </w:p>
    <w:p w:rsidR="006525BF" w:rsidRPr="00CC39D2" w:rsidRDefault="006525BF" w:rsidP="00FF13D5">
      <w:pPr>
        <w:rPr>
          <w:rFonts w:asciiTheme="majorHAnsi" w:hAnsiTheme="majorHAnsi"/>
        </w:rPr>
      </w:pPr>
    </w:p>
    <w:p w:rsidR="00FB27E4" w:rsidRPr="00CC39D2" w:rsidRDefault="00164B87" w:rsidP="00FB27E4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100 ohm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F308A4" w:rsidRPr="00BD7097" w:rsidRDefault="00164B87" w:rsidP="00F308A4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P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100 ohm</m:t>
              </m:r>
            </m:sub>
          </m:sSub>
          <m:r>
            <w:rPr>
              <w:rFonts w:ascii="Cambria Math" w:hAnsi="Cambria Math"/>
            </w:rPr>
            <m:t xml:space="preserve">=25 </m:t>
          </m:r>
          <m:r>
            <m:rPr>
              <m:sty m:val="p"/>
            </m:rPr>
            <w:rPr>
              <w:rFonts w:ascii="Cambria Math" w:hAnsi="Cambria Math"/>
            </w:rPr>
            <m:t>W consume</m:t>
          </m:r>
        </m:oMath>
      </m:oMathPara>
    </w:p>
    <w:p w:rsidR="00BD7097" w:rsidRPr="00CC39D2" w:rsidRDefault="00BD7097" w:rsidP="00F308A4">
      <w:pPr>
        <w:rPr>
          <w:rFonts w:asciiTheme="majorHAnsi" w:hAnsiTheme="majorHAnsi"/>
        </w:rPr>
      </w:pPr>
    </w:p>
    <w:p w:rsidR="00F308A4" w:rsidRPr="00CC39D2" w:rsidRDefault="00F308A4" w:rsidP="00FB27E4">
      <w:pPr>
        <w:rPr>
          <w:rFonts w:asciiTheme="majorHAnsi" w:hAnsiTheme="majorHAnsi"/>
        </w:rPr>
      </w:pPr>
    </w:p>
    <w:p w:rsidR="006525BF" w:rsidRDefault="00AC529C" w:rsidP="00FF13D5">
      <w:pPr>
        <w:rPr>
          <w:rFonts w:asciiTheme="majorHAnsi" w:hAnsiTheme="majorHAnsi"/>
          <w:vertAlign w:val="subscript"/>
        </w:rPr>
      </w:pPr>
      <w:r>
        <w:rPr>
          <w:rFonts w:asciiTheme="majorHAnsi" w:hAnsiTheme="majorHAnsi"/>
        </w:rPr>
        <w:t>18)</w:t>
      </w:r>
      <w:r w:rsidR="00AB602F">
        <w:rPr>
          <w:rFonts w:asciiTheme="majorHAnsi" w:hAnsiTheme="majorHAnsi"/>
        </w:rPr>
        <w:t xml:space="preserve"> El vatímetro W lee 45 Vatios. Encuentre el valor del voltaje V</w:t>
      </w:r>
      <w:r w:rsidR="00AB602F">
        <w:rPr>
          <w:rFonts w:asciiTheme="majorHAnsi" w:hAnsiTheme="majorHAnsi"/>
          <w:vertAlign w:val="subscript"/>
        </w:rPr>
        <w:t>G</w:t>
      </w:r>
    </w:p>
    <w:p w:rsidR="00861A4C" w:rsidRDefault="00861A4C" w:rsidP="00FF13D5">
      <w:pPr>
        <w:rPr>
          <w:rFonts w:asciiTheme="majorHAnsi" w:hAnsiTheme="majorHAnsi"/>
          <w:vertAlign w:val="subscript"/>
        </w:rPr>
      </w:pPr>
    </w:p>
    <w:p w:rsidR="00861A4C" w:rsidRDefault="00861A4C" w:rsidP="00861A4C">
      <w:pPr>
        <w:jc w:val="center"/>
        <w:rPr>
          <w:rFonts w:asciiTheme="majorHAnsi" w:hAnsiTheme="majorHAnsi"/>
          <w:vertAlign w:val="subscript"/>
        </w:rPr>
      </w:pPr>
      <w:r>
        <w:rPr>
          <w:rFonts w:asciiTheme="majorHAnsi" w:hAnsiTheme="majorHAnsi"/>
          <w:noProof/>
          <w:vertAlign w:val="subscript"/>
        </w:rPr>
        <w:drawing>
          <wp:inline distT="0" distB="0" distL="0" distR="0">
            <wp:extent cx="4981575" cy="2028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38" w:rsidRDefault="00F91D41" w:rsidP="00FF13D5">
      <w:pPr>
        <w:rPr>
          <w:rFonts w:asciiTheme="majorHAnsi" w:hAnsiTheme="majorHAnsi"/>
        </w:rPr>
      </w:pPr>
      <w:r>
        <w:rPr>
          <w:rFonts w:asciiTheme="majorHAnsi" w:hAnsiTheme="majorHAnsi"/>
        </w:rPr>
        <w:t>Simplificamos la forma del circuito:</w:t>
      </w:r>
    </w:p>
    <w:p w:rsidR="009F032B" w:rsidRDefault="00E95875" w:rsidP="00177F2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000625" cy="2162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32B" w:rsidRDefault="009F032B" w:rsidP="009F032B">
      <w:pPr>
        <w:rPr>
          <w:rFonts w:asciiTheme="majorHAnsi" w:hAnsiTheme="majorHAnsi"/>
        </w:rPr>
      </w:pPr>
    </w:p>
    <w:p w:rsidR="00B64D43" w:rsidRPr="00B64D43" w:rsidRDefault="00B64D43" w:rsidP="009F032B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</m:oMath>
      </m:oMathPara>
    </w:p>
    <w:p w:rsidR="00AB602F" w:rsidRDefault="00164B87" w:rsidP="00471649">
      <w:pPr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471649" w:rsidRPr="00FB2413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>=3 Arms</m:t>
          </m:r>
        </m:oMath>
      </m:oMathPara>
    </w:p>
    <w:p w:rsidR="00FB2413" w:rsidRDefault="00FB2413" w:rsidP="009F032B">
      <w:pPr>
        <w:tabs>
          <w:tab w:val="left" w:pos="2880"/>
        </w:tabs>
        <w:rPr>
          <w:rFonts w:asciiTheme="majorHAnsi" w:hAnsiTheme="majorHAnsi"/>
        </w:rPr>
      </w:pPr>
    </w:p>
    <w:p w:rsidR="00FB2413" w:rsidRPr="00B6729B" w:rsidRDefault="0056532F" w:rsidP="009F032B">
      <w:pPr>
        <w:tabs>
          <w:tab w:val="left" w:pos="2880"/>
        </w:tabs>
        <w:rPr>
          <w:rFonts w:asciiTheme="majorHAnsi" w:hAnsiTheme="majorHAnsi"/>
          <w:i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θ=&lt;V-&lt;I</m:t>
          </m:r>
        </m:oMath>
      </m:oMathPara>
    </w:p>
    <w:p w:rsidR="00471649" w:rsidRDefault="00D3211A" w:rsidP="009F032B">
      <w:pPr>
        <w:tabs>
          <w:tab w:val="left" w:pos="2880"/>
        </w:tabs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45°=0-&lt;I</m:t>
          </m:r>
        </m:oMath>
      </m:oMathPara>
    </w:p>
    <w:p w:rsidR="00D3211A" w:rsidRPr="0077226A" w:rsidRDefault="000974D9" w:rsidP="009F032B">
      <w:pPr>
        <w:tabs>
          <w:tab w:val="left" w:pos="2880"/>
        </w:tabs>
        <w:rPr>
          <w:rFonts w:asciiTheme="majorHAnsi" w:hAnsiTheme="majorHAns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&lt;I=-45°</m:t>
          </m:r>
        </m:oMath>
      </m:oMathPara>
    </w:p>
    <w:p w:rsidR="0077226A" w:rsidRDefault="0077226A" w:rsidP="009F032B">
      <w:pPr>
        <w:tabs>
          <w:tab w:val="left" w:pos="2880"/>
        </w:tabs>
        <w:rPr>
          <w:rFonts w:asciiTheme="majorHAnsi" w:hAnsiTheme="majorHAnsi"/>
        </w:rPr>
      </w:pPr>
    </w:p>
    <w:p w:rsidR="0077226A" w:rsidRPr="005563CC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=3&lt;-45° A</m:t>
          </m:r>
        </m:oMath>
      </m:oMathPara>
    </w:p>
    <w:p w:rsidR="005563CC" w:rsidRDefault="005563CC" w:rsidP="009F032B">
      <w:pPr>
        <w:tabs>
          <w:tab w:val="left" w:pos="2880"/>
        </w:tabs>
        <w:rPr>
          <w:rFonts w:asciiTheme="majorHAnsi" w:hAnsiTheme="majorHAnsi"/>
        </w:rPr>
      </w:pPr>
    </w:p>
    <w:p w:rsidR="00B64D43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+(5+j5</m:t>
          </m:r>
          <m:r>
            <m:rPr>
              <m:nor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A4BCF" w:rsidRPr="00E94322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ajorHAnsi" w:hAnsiTheme="majorHAnsi"/>
                </w:rPr>
                <m:t>V</m:t>
              </m:r>
            </m:e>
            <m:sub>
              <m:r>
                <m:rPr>
                  <m:nor/>
                </m:rPr>
                <w:rPr>
                  <w:rFonts w:asciiTheme="majorHAnsi" w:hAnsiTheme="majorHAnsi"/>
                </w:rPr>
                <m:t>1</m:t>
              </m:r>
            </m:sub>
          </m:sSub>
          <m:r>
            <m:rPr>
              <m:nor/>
            </m:rPr>
            <w:rPr>
              <w:rFonts w:asciiTheme="majorHAnsi" w:hAnsiTheme="majorHAnsi"/>
            </w:rPr>
            <m:t>=</m:t>
          </m:r>
          <m:r>
            <m:rPr>
              <m:nor/>
            </m:rPr>
            <w:rPr>
              <w:rFonts w:ascii="Cambria Math" w:hAnsiTheme="majorHAnsi"/>
            </w:rPr>
            <m:t>47.43&lt;-26.57 V</m:t>
          </m:r>
        </m:oMath>
      </m:oMathPara>
    </w:p>
    <w:p w:rsidR="008A4BCF" w:rsidRDefault="008A4BCF" w:rsidP="009F032B">
      <w:pPr>
        <w:tabs>
          <w:tab w:val="left" w:pos="2880"/>
        </w:tabs>
        <w:rPr>
          <w:rFonts w:asciiTheme="majorHAnsi" w:hAnsiTheme="majorHAnsi"/>
        </w:rPr>
      </w:pPr>
    </w:p>
    <w:p w:rsidR="00E94322" w:rsidRPr="006F4CAE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6F4CAE" w:rsidRPr="008459EE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459EE" w:rsidRPr="003C36D6" w:rsidRDefault="00164B87" w:rsidP="008459EE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=94.43&lt;-26.57 V</m:t>
          </m:r>
        </m:oMath>
      </m:oMathPara>
    </w:p>
    <w:p w:rsidR="003C36D6" w:rsidRDefault="003C36D6" w:rsidP="008459EE">
      <w:pPr>
        <w:tabs>
          <w:tab w:val="left" w:pos="2880"/>
        </w:tabs>
        <w:rPr>
          <w:rFonts w:asciiTheme="majorHAnsi" w:hAnsiTheme="majorHAnsi"/>
        </w:rPr>
      </w:pPr>
    </w:p>
    <w:p w:rsidR="003C36D6" w:rsidRPr="006F4CAE" w:rsidRDefault="00164B87" w:rsidP="003C36D6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C36D6" w:rsidRPr="008A4BCF" w:rsidRDefault="00164B87" w:rsidP="003C36D6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C36D6" w:rsidRPr="008A4BCF" w:rsidRDefault="003C36D6" w:rsidP="008459EE">
      <w:pPr>
        <w:tabs>
          <w:tab w:val="left" w:pos="2880"/>
        </w:tabs>
        <w:rPr>
          <w:rFonts w:asciiTheme="majorHAnsi" w:hAnsiTheme="majorHAnsi"/>
        </w:rPr>
      </w:pPr>
    </w:p>
    <w:p w:rsidR="008459EE" w:rsidRPr="001335E1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86FD3" w:rsidRDefault="00164B87" w:rsidP="009F032B">
      <w:pPr>
        <w:tabs>
          <w:tab w:val="left" w:pos="2880"/>
        </w:tabs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=1.5&lt;-45° A</m:t>
          </m:r>
        </m:oMath>
      </m:oMathPara>
    </w:p>
    <w:p w:rsidR="00286FD3" w:rsidRDefault="00286FD3" w:rsidP="00286FD3">
      <w:pPr>
        <w:rPr>
          <w:rFonts w:asciiTheme="majorHAnsi" w:hAnsiTheme="majorHAnsi"/>
        </w:rPr>
      </w:pPr>
    </w:p>
    <w:p w:rsidR="00286FD3" w:rsidRPr="001335E1" w:rsidRDefault="00164B87" w:rsidP="00286FD3">
      <w:pPr>
        <w:tabs>
          <w:tab w:val="left" w:pos="2880"/>
        </w:tabs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20</m:t>
              </m:r>
            </m:e>
          </m:d>
          <m:r>
            <m:rPr>
              <m:nor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335E1" w:rsidRPr="00A55DA5" w:rsidRDefault="00164B87" w:rsidP="00286FD3">
      <w:pPr>
        <w:jc w:val="center"/>
        <w:rPr>
          <w:rFonts w:asciiTheme="majorHAnsi" w:hAnsiTheme="maj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=123.69&lt;-30.96 V</m:t>
          </m:r>
        </m:oMath>
      </m:oMathPara>
    </w:p>
    <w:sectPr w:rsidR="001335E1" w:rsidRPr="00A55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B87" w:rsidRDefault="00164B87" w:rsidP="00240020">
      <w:r>
        <w:separator/>
      </w:r>
    </w:p>
  </w:endnote>
  <w:endnote w:type="continuationSeparator" w:id="0">
    <w:p w:rsidR="00164B87" w:rsidRDefault="00164B87" w:rsidP="0024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B87" w:rsidRDefault="00164B87" w:rsidP="00240020">
      <w:r>
        <w:separator/>
      </w:r>
    </w:p>
  </w:footnote>
  <w:footnote w:type="continuationSeparator" w:id="0">
    <w:p w:rsidR="00164B87" w:rsidRDefault="00164B87" w:rsidP="0024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587F"/>
    <w:multiLevelType w:val="hybridMultilevel"/>
    <w:tmpl w:val="B8DAF4D2"/>
    <w:lvl w:ilvl="0" w:tplc="B82037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31F"/>
    <w:multiLevelType w:val="hybridMultilevel"/>
    <w:tmpl w:val="19005FF0"/>
    <w:lvl w:ilvl="0" w:tplc="D90E89E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25E5F7D"/>
    <w:multiLevelType w:val="hybridMultilevel"/>
    <w:tmpl w:val="94AC2BA2"/>
    <w:lvl w:ilvl="0" w:tplc="F53A54B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DA"/>
    <w:rsid w:val="00022F5D"/>
    <w:rsid w:val="000251E3"/>
    <w:rsid w:val="00067D0A"/>
    <w:rsid w:val="000974D9"/>
    <w:rsid w:val="000A55EA"/>
    <w:rsid w:val="000B7447"/>
    <w:rsid w:val="001335E1"/>
    <w:rsid w:val="00164B87"/>
    <w:rsid w:val="00177F25"/>
    <w:rsid w:val="00205FC1"/>
    <w:rsid w:val="00240020"/>
    <w:rsid w:val="00286FD3"/>
    <w:rsid w:val="003C36D6"/>
    <w:rsid w:val="00434837"/>
    <w:rsid w:val="00460107"/>
    <w:rsid w:val="00471649"/>
    <w:rsid w:val="004C1938"/>
    <w:rsid w:val="004C2D30"/>
    <w:rsid w:val="005563CC"/>
    <w:rsid w:val="0056532F"/>
    <w:rsid w:val="005B4DDA"/>
    <w:rsid w:val="006525BF"/>
    <w:rsid w:val="006679C6"/>
    <w:rsid w:val="006F4CAE"/>
    <w:rsid w:val="0077226A"/>
    <w:rsid w:val="007E1EC9"/>
    <w:rsid w:val="008459EE"/>
    <w:rsid w:val="00861A4C"/>
    <w:rsid w:val="008A4BCF"/>
    <w:rsid w:val="009171CF"/>
    <w:rsid w:val="00965302"/>
    <w:rsid w:val="009F032B"/>
    <w:rsid w:val="00A55DA5"/>
    <w:rsid w:val="00AB602F"/>
    <w:rsid w:val="00AC529C"/>
    <w:rsid w:val="00B04026"/>
    <w:rsid w:val="00B342B1"/>
    <w:rsid w:val="00B64D43"/>
    <w:rsid w:val="00B6729B"/>
    <w:rsid w:val="00BD7097"/>
    <w:rsid w:val="00C400EC"/>
    <w:rsid w:val="00CC39D2"/>
    <w:rsid w:val="00D253B0"/>
    <w:rsid w:val="00D3211A"/>
    <w:rsid w:val="00D819C7"/>
    <w:rsid w:val="00D94C4C"/>
    <w:rsid w:val="00E83A0A"/>
    <w:rsid w:val="00E94322"/>
    <w:rsid w:val="00E95875"/>
    <w:rsid w:val="00F308A4"/>
    <w:rsid w:val="00F32A3E"/>
    <w:rsid w:val="00F91D41"/>
    <w:rsid w:val="00FB2413"/>
    <w:rsid w:val="00FB27E4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56FE-A21D-4519-A320-53CB6449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DD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79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400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002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00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02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2015-09-14T08:31:00Z</dcterms:created>
  <dcterms:modified xsi:type="dcterms:W3CDTF">2015-09-14T21:35:00Z</dcterms:modified>
</cp:coreProperties>
</file>