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A3DDE" w14:textId="0727316B" w:rsidR="00A0395E" w:rsidRDefault="005E4D21" w:rsidP="005E4D21">
      <w:pPr>
        <w:jc w:val="center"/>
        <w:rPr>
          <w:sz w:val="32"/>
          <w:szCs w:val="32"/>
          <w:lang w:val="en-US"/>
        </w:rPr>
      </w:pPr>
      <w:bookmarkStart w:id="0" w:name="_Hlk39611862"/>
      <w:bookmarkEnd w:id="0"/>
      <w:r>
        <w:rPr>
          <w:sz w:val="32"/>
          <w:szCs w:val="32"/>
          <w:lang w:val="en-US"/>
        </w:rPr>
        <w:t>Soft 262 Task 1: Grid tutorial</w:t>
      </w:r>
    </w:p>
    <w:p w14:paraId="7F73B145" w14:textId="14649E21" w:rsidR="005E4D21" w:rsidRDefault="005E4D21" w:rsidP="005E4D21">
      <w:pPr>
        <w:rPr>
          <w:sz w:val="32"/>
          <w:szCs w:val="32"/>
          <w:lang w:val="en-US"/>
        </w:rPr>
      </w:pPr>
    </w:p>
    <w:p w14:paraId="7313076A" w14:textId="3C106CE3" w:rsidR="005E4D21" w:rsidRDefault="005E4D21" w:rsidP="005E4D21">
      <w:pPr>
        <w:rPr>
          <w:sz w:val="32"/>
          <w:szCs w:val="32"/>
          <w:lang w:val="en-US"/>
        </w:rPr>
      </w:pPr>
    </w:p>
    <w:p w14:paraId="46086AA5" w14:textId="5449B1B0" w:rsidR="005E4D21" w:rsidRDefault="005E4D21" w:rsidP="005E4D21">
      <w:pPr>
        <w:rPr>
          <w:b/>
          <w:bCs/>
          <w:sz w:val="24"/>
          <w:szCs w:val="24"/>
          <w:lang w:val="en-US"/>
        </w:rPr>
      </w:pPr>
      <w:r w:rsidRPr="00124B7C">
        <w:rPr>
          <w:b/>
          <w:bCs/>
          <w:sz w:val="24"/>
          <w:szCs w:val="24"/>
          <w:lang w:val="en-US"/>
        </w:rPr>
        <w:t>How to lay out controls in a grid</w:t>
      </w:r>
      <w:r w:rsidR="00FD2F13" w:rsidRPr="00124B7C">
        <w:rPr>
          <w:b/>
          <w:bCs/>
          <w:sz w:val="24"/>
          <w:szCs w:val="24"/>
          <w:lang w:val="en-US"/>
        </w:rPr>
        <w:t>:</w:t>
      </w:r>
    </w:p>
    <w:p w14:paraId="2A328248" w14:textId="1920F4B7" w:rsidR="00E56E1D" w:rsidRPr="00214401" w:rsidRDefault="00E56E1D" w:rsidP="005E4D21">
      <w:pPr>
        <w:rPr>
          <w:b/>
          <w:bCs/>
          <w:sz w:val="20"/>
          <w:szCs w:val="20"/>
          <w:lang w:val="en-US"/>
        </w:rPr>
      </w:pPr>
      <w:hyperlink r:id="rId4" w:history="1">
        <w:r w:rsidRPr="00214401">
          <w:rPr>
            <w:rStyle w:val="Hyperlink"/>
            <w:sz w:val="18"/>
            <w:szCs w:val="18"/>
          </w:rPr>
          <w:t>https://docs.microsoft.com/en-us/dotnet/api/xamarin.forms.grid?view=xamarin-forms</w:t>
        </w:r>
      </w:hyperlink>
    </w:p>
    <w:p w14:paraId="0C9719D7" w14:textId="7B8DF9B6" w:rsidR="005E4D21" w:rsidRDefault="001A3E13" w:rsidP="005E4D21">
      <w:pPr>
        <w:rPr>
          <w:lang w:val="en-US"/>
        </w:rPr>
      </w:pPr>
      <w:r w:rsidRPr="008A7498">
        <w:rPr>
          <w:lang w:val="en-US"/>
        </w:rPr>
        <w:t xml:space="preserve">The best way to layout your apps controls </w:t>
      </w:r>
      <w:r w:rsidR="00124B7C">
        <w:rPr>
          <w:lang w:val="en-US"/>
        </w:rPr>
        <w:t xml:space="preserve">within a grid </w:t>
      </w:r>
      <w:r w:rsidRPr="008A7498">
        <w:rPr>
          <w:lang w:val="en-US"/>
        </w:rPr>
        <w:t xml:space="preserve">is by defining </w:t>
      </w:r>
      <w:r w:rsidR="00124B7C">
        <w:rPr>
          <w:lang w:val="en-US"/>
        </w:rPr>
        <w:t>what row and column you want each control to be within using the Grid.Column and Grid.Row property on each control.</w:t>
      </w:r>
    </w:p>
    <w:p w14:paraId="10B1A84A" w14:textId="7E8AD928" w:rsidR="00124B7C" w:rsidRPr="008A7498" w:rsidRDefault="00124B7C" w:rsidP="005E4D21">
      <w:pPr>
        <w:rPr>
          <w:lang w:val="en-US"/>
        </w:rPr>
      </w:pPr>
      <w:r>
        <w:rPr>
          <w:lang w:val="en-US"/>
        </w:rPr>
        <w:t>Example:</w:t>
      </w:r>
    </w:p>
    <w:p w14:paraId="5AAA028C" w14:textId="76153B94" w:rsidR="001A3E13" w:rsidRDefault="008A7498" w:rsidP="005E4D21">
      <w:pPr>
        <w:rPr>
          <w:sz w:val="24"/>
          <w:szCs w:val="24"/>
          <w:lang w:val="en-US"/>
        </w:rPr>
      </w:pPr>
      <w:r w:rsidRPr="008A7498">
        <w:rPr>
          <w:sz w:val="24"/>
          <w:szCs w:val="24"/>
          <w:lang w:val="en-US"/>
        </w:rPr>
        <w:drawing>
          <wp:inline distT="0" distB="0" distL="0" distR="0" wp14:anchorId="33E67AFE" wp14:editId="2C092676">
            <wp:extent cx="4667901" cy="9431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901" cy="943107"/>
                    </a:xfrm>
                    <a:prstGeom prst="rect">
                      <a:avLst/>
                    </a:prstGeom>
                  </pic:spPr>
                </pic:pic>
              </a:graphicData>
            </a:graphic>
          </wp:inline>
        </w:drawing>
      </w:r>
    </w:p>
    <w:p w14:paraId="279B9E3E" w14:textId="7E06E60A" w:rsidR="008A7498" w:rsidRDefault="008A7498" w:rsidP="005E4D21">
      <w:pPr>
        <w:rPr>
          <w:lang w:val="en-US"/>
        </w:rPr>
      </w:pPr>
      <w:r>
        <w:rPr>
          <w:lang w:val="en-US"/>
        </w:rPr>
        <w:t>This produces the following:</w:t>
      </w:r>
    </w:p>
    <w:p w14:paraId="7F5FAF2C" w14:textId="69B4176C" w:rsidR="008A7498" w:rsidRPr="008A7498" w:rsidRDefault="008A7498" w:rsidP="005E4D21">
      <w:pPr>
        <w:rPr>
          <w:lang w:val="en-US"/>
        </w:rPr>
      </w:pPr>
      <w:r w:rsidRPr="008A7498">
        <w:rPr>
          <w:noProof/>
          <w:lang w:val="en-US"/>
        </w:rPr>
        <mc:AlternateContent>
          <mc:Choice Requires="wps">
            <w:drawing>
              <wp:anchor distT="45720" distB="45720" distL="114300" distR="114300" simplePos="0" relativeHeight="251659264" behindDoc="0" locked="0" layoutInCell="1" allowOverlap="1" wp14:anchorId="610C8D8B" wp14:editId="2ECE9FDA">
                <wp:simplePos x="0" y="0"/>
                <wp:positionH relativeFrom="column">
                  <wp:posOffset>2038350</wp:posOffset>
                </wp:positionH>
                <wp:positionV relativeFrom="paragraph">
                  <wp:posOffset>13970</wp:posOffset>
                </wp:positionV>
                <wp:extent cx="3448050" cy="3124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3124200"/>
                        </a:xfrm>
                        <a:prstGeom prst="rect">
                          <a:avLst/>
                        </a:prstGeom>
                        <a:solidFill>
                          <a:srgbClr val="FFFFFF"/>
                        </a:solidFill>
                        <a:ln w="9525">
                          <a:noFill/>
                          <a:miter lim="800000"/>
                          <a:headEnd/>
                          <a:tailEnd/>
                        </a:ln>
                      </wps:spPr>
                      <wps:txbx>
                        <w:txbxContent>
                          <w:p w14:paraId="73B59545" w14:textId="75F7FD41" w:rsidR="008A7498" w:rsidRDefault="008A7498">
                            <w:r>
                              <w:t>This method is easily expandable, and you can essentially as many rows and columns as you want. You can also have controls span more than one row/ column as shown in the next part of the tutorial</w:t>
                            </w:r>
                            <w:r w:rsidR="007830D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0C8D8B" id="_x0000_t202" coordsize="21600,21600" o:spt="202" path="m,l,21600r21600,l21600,xe">
                <v:stroke joinstyle="miter"/>
                <v:path gradientshapeok="t" o:connecttype="rect"/>
              </v:shapetype>
              <v:shape id="Text Box 2" o:spid="_x0000_s1026" type="#_x0000_t202" style="position:absolute;margin-left:160.5pt;margin-top:1.1pt;width:271.5pt;height:2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" stroked="f">
                <v:textbox>
                  <w:txbxContent>
                    <w:p w14:paraId="73B59545" w14:textId="75F7FD41" w:rsidR="008A7498" w:rsidRDefault="008A7498">
                      <w:r>
                        <w:t>This method is easily expandable, and you can essentially as many rows and columns as you want. You can also have controls span more than one row/ column as shown in the next part of the tutorial</w:t>
                      </w:r>
                      <w:r w:rsidR="007830D7">
                        <w:t>.</w:t>
                      </w:r>
                    </w:p>
                  </w:txbxContent>
                </v:textbox>
                <w10:wrap type="square"/>
              </v:shape>
            </w:pict>
          </mc:Fallback>
        </mc:AlternateContent>
      </w:r>
      <w:r>
        <w:rPr>
          <w:noProof/>
          <w:lang w:val="en-US"/>
        </w:rPr>
        <w:drawing>
          <wp:inline distT="0" distB="0" distL="0" distR="0" wp14:anchorId="4A4DFF16" wp14:editId="658BA54D">
            <wp:extent cx="1778369"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1485" cy="3167840"/>
                    </a:xfrm>
                    <a:prstGeom prst="rect">
                      <a:avLst/>
                    </a:prstGeom>
                    <a:noFill/>
                    <a:ln>
                      <a:noFill/>
                    </a:ln>
                  </pic:spPr>
                </pic:pic>
              </a:graphicData>
            </a:graphic>
          </wp:inline>
        </w:drawing>
      </w:r>
    </w:p>
    <w:p w14:paraId="49841333" w14:textId="1F700D5C" w:rsidR="005E4D21" w:rsidRDefault="005E4D21" w:rsidP="005E4D21">
      <w:pPr>
        <w:rPr>
          <w:b/>
          <w:bCs/>
          <w:sz w:val="24"/>
          <w:szCs w:val="24"/>
          <w:lang w:val="en-US"/>
        </w:rPr>
      </w:pPr>
      <w:r w:rsidRPr="00124B7C">
        <w:rPr>
          <w:b/>
          <w:bCs/>
          <w:sz w:val="24"/>
          <w:szCs w:val="24"/>
          <w:lang w:val="en-US"/>
        </w:rPr>
        <w:t>How to span columns and rows</w:t>
      </w:r>
      <w:r w:rsidR="005E1FF2" w:rsidRPr="00124B7C">
        <w:rPr>
          <w:b/>
          <w:bCs/>
          <w:sz w:val="24"/>
          <w:szCs w:val="24"/>
          <w:lang w:val="en-US"/>
        </w:rPr>
        <w:t>:</w:t>
      </w:r>
    </w:p>
    <w:p w14:paraId="28BD3D2B" w14:textId="0E15414D" w:rsidR="006D352C" w:rsidRPr="00214401" w:rsidRDefault="006D352C" w:rsidP="005E4D21">
      <w:pPr>
        <w:rPr>
          <w:sz w:val="18"/>
          <w:szCs w:val="18"/>
        </w:rPr>
      </w:pPr>
      <w:hyperlink r:id="rId7" w:history="1">
        <w:r w:rsidRPr="00214401">
          <w:rPr>
            <w:rStyle w:val="Hyperlink"/>
            <w:sz w:val="18"/>
            <w:szCs w:val="18"/>
          </w:rPr>
          <w:t>https://docs.microsoft.com/en-us/dotnet/api/xamarin.forms.grid.columnspanproperty?view=xamarin-forms</w:t>
        </w:r>
      </w:hyperlink>
    </w:p>
    <w:p w14:paraId="6076E7DC" w14:textId="118F7F14" w:rsidR="006D352C" w:rsidRPr="00214401" w:rsidRDefault="006D352C" w:rsidP="005E4D21">
      <w:pPr>
        <w:rPr>
          <w:b/>
          <w:bCs/>
          <w:sz w:val="20"/>
          <w:szCs w:val="20"/>
          <w:lang w:val="en-US"/>
        </w:rPr>
      </w:pPr>
      <w:hyperlink r:id="rId8" w:history="1">
        <w:r w:rsidRPr="00214401">
          <w:rPr>
            <w:rStyle w:val="Hyperlink"/>
            <w:sz w:val="18"/>
            <w:szCs w:val="18"/>
          </w:rPr>
          <w:t>https://docs.microsoft.com/en-us/dotnet/api/xamarin.forms.grid.rowspanproperty?view=xamarin-forms</w:t>
        </w:r>
      </w:hyperlink>
    </w:p>
    <w:p w14:paraId="3A577DDB" w14:textId="2216CE1C" w:rsidR="005E4D21" w:rsidRDefault="00124B7C" w:rsidP="005E4D21">
      <w:pPr>
        <w:rPr>
          <w:lang w:val="en-US"/>
        </w:rPr>
      </w:pPr>
      <w:r>
        <w:rPr>
          <w:lang w:val="en-US"/>
        </w:rPr>
        <w:t>In order to get a control to span across several rows/ columns you can simply use the Grid.ColumnSpan or Grid.RowSpan property, you can set there’s to span across as many rows/ columns as you want.</w:t>
      </w:r>
    </w:p>
    <w:p w14:paraId="5FEDB9EC" w14:textId="70AA3E48" w:rsidR="00124B7C" w:rsidRDefault="00124B7C" w:rsidP="005E4D21">
      <w:pPr>
        <w:rPr>
          <w:lang w:val="en-US"/>
        </w:rPr>
      </w:pPr>
      <w:r>
        <w:rPr>
          <w:lang w:val="en-US"/>
        </w:rPr>
        <w:t>Example:</w:t>
      </w:r>
    </w:p>
    <w:p w14:paraId="62144EEF" w14:textId="69F6BDD1" w:rsidR="00124B7C" w:rsidRDefault="00124B7C" w:rsidP="005E4D21">
      <w:pPr>
        <w:rPr>
          <w:lang w:val="en-US"/>
        </w:rPr>
      </w:pPr>
      <w:r w:rsidRPr="00124B7C">
        <w:rPr>
          <w:lang w:val="en-US"/>
        </w:rPr>
        <w:lastRenderedPageBreak/>
        <w:drawing>
          <wp:inline distT="0" distB="0" distL="0" distR="0" wp14:anchorId="61A0C78D" wp14:editId="6040695C">
            <wp:extent cx="5731510" cy="1263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6365"/>
                    </a:xfrm>
                    <a:prstGeom prst="rect">
                      <a:avLst/>
                    </a:prstGeom>
                  </pic:spPr>
                </pic:pic>
              </a:graphicData>
            </a:graphic>
          </wp:inline>
        </w:drawing>
      </w:r>
    </w:p>
    <w:p w14:paraId="355DE2F3" w14:textId="77777777" w:rsidR="00124B7C" w:rsidRDefault="00124B7C" w:rsidP="00124B7C">
      <w:pPr>
        <w:rPr>
          <w:lang w:val="en-US"/>
        </w:rPr>
      </w:pPr>
      <w:r>
        <w:rPr>
          <w:lang w:val="en-US"/>
        </w:rPr>
        <w:t>This produces the following:</w:t>
      </w:r>
    </w:p>
    <w:p w14:paraId="39DCD810" w14:textId="38022013" w:rsidR="00124B7C" w:rsidRDefault="005032D8" w:rsidP="005E4D21">
      <w:pPr>
        <w:rPr>
          <w:lang w:val="en-US"/>
        </w:rPr>
      </w:pPr>
      <w:r>
        <w:rPr>
          <w:noProof/>
          <w:lang w:val="en-US"/>
        </w:rPr>
        <w:drawing>
          <wp:inline distT="0" distB="0" distL="0" distR="0" wp14:anchorId="1461A8E0" wp14:editId="44B72B22">
            <wp:extent cx="2662197" cy="4733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3740" cy="4736669"/>
                    </a:xfrm>
                    <a:prstGeom prst="rect">
                      <a:avLst/>
                    </a:prstGeom>
                    <a:noFill/>
                    <a:ln>
                      <a:noFill/>
                    </a:ln>
                  </pic:spPr>
                </pic:pic>
              </a:graphicData>
            </a:graphic>
          </wp:inline>
        </w:drawing>
      </w:r>
    </w:p>
    <w:p w14:paraId="44954DF2" w14:textId="77777777" w:rsidR="005032D8" w:rsidRDefault="005032D8" w:rsidP="005E4D21">
      <w:pPr>
        <w:rPr>
          <w:lang w:val="en-US"/>
        </w:rPr>
      </w:pPr>
    </w:p>
    <w:p w14:paraId="5FFAA09D" w14:textId="07E8A3C7" w:rsidR="005032D8" w:rsidRDefault="005032D8" w:rsidP="005E4D21">
      <w:pPr>
        <w:rPr>
          <w:b/>
          <w:bCs/>
          <w:sz w:val="24"/>
          <w:szCs w:val="24"/>
        </w:rPr>
      </w:pPr>
      <w:r w:rsidRPr="005032D8">
        <w:rPr>
          <w:b/>
          <w:bCs/>
          <w:sz w:val="24"/>
          <w:szCs w:val="24"/>
        </w:rPr>
        <w:t>Using Margin and Padding for layout</w:t>
      </w:r>
    </w:p>
    <w:p w14:paraId="02DFD0EE" w14:textId="4AF9960A" w:rsidR="00D84FA7" w:rsidRPr="00214401" w:rsidRDefault="00D84FA7" w:rsidP="005E4D21">
      <w:pPr>
        <w:rPr>
          <w:sz w:val="18"/>
          <w:szCs w:val="18"/>
        </w:rPr>
      </w:pPr>
      <w:hyperlink r:id="rId11" w:anchor="Xamarin_Forms_Layout_Padding" w:history="1">
        <w:r w:rsidRPr="00214401">
          <w:rPr>
            <w:rStyle w:val="Hyperlink"/>
            <w:sz w:val="18"/>
            <w:szCs w:val="18"/>
          </w:rPr>
          <w:t>https://docs.microsoft.com/en-us/dotnet/api/xamarin.forms.layout.padding?view=xamarin-forms#Xamarin_Forms_Layout_Padding</w:t>
        </w:r>
      </w:hyperlink>
    </w:p>
    <w:p w14:paraId="63FDCDE1" w14:textId="78EABB2C" w:rsidR="00546E93" w:rsidRPr="00214401" w:rsidRDefault="00546E93" w:rsidP="005E4D21">
      <w:pPr>
        <w:rPr>
          <w:b/>
          <w:bCs/>
          <w:sz w:val="20"/>
          <w:szCs w:val="20"/>
        </w:rPr>
      </w:pPr>
      <w:hyperlink r:id="rId12" w:anchor="Xamarin_Forms_View_Margin" w:history="1">
        <w:r w:rsidRPr="00214401">
          <w:rPr>
            <w:rStyle w:val="Hyperlink"/>
            <w:sz w:val="18"/>
            <w:szCs w:val="18"/>
          </w:rPr>
          <w:t>https://docs.microsoft.com/en-us/dotnet/api/xamarin.forms.view.margin?view=xamarin-forms#Xamarin_Forms_View_Margin</w:t>
        </w:r>
      </w:hyperlink>
    </w:p>
    <w:p w14:paraId="64BAD7F1" w14:textId="769888ED" w:rsidR="008B2C79" w:rsidRDefault="008B2C79" w:rsidP="005E4D21">
      <w:r>
        <w:t>Padding and margins can be used to add spacing within and outside of containers and controls, for example padding can be added to a grid to add a gap from the edge of the screen (assuming the grid is the size of the screen) to whatever’s within it.</w:t>
      </w:r>
    </w:p>
    <w:p w14:paraId="54C9E974" w14:textId="2C103F37" w:rsidR="008B2C79" w:rsidRDefault="008B2C79" w:rsidP="005E4D21">
      <w:r>
        <w:t>To add padding to an element simply add the padding property to it with how thick you want the padding</w:t>
      </w:r>
    </w:p>
    <w:p w14:paraId="0655DDC0" w14:textId="77C62FD6" w:rsidR="008B2C79" w:rsidRDefault="008B2C79" w:rsidP="005E4D21">
      <w:r>
        <w:t>Example</w:t>
      </w:r>
      <w:r w:rsidR="00911E79">
        <w:t>:</w:t>
      </w:r>
    </w:p>
    <w:p w14:paraId="0926185C" w14:textId="30CC2BF2" w:rsidR="00911E79" w:rsidRDefault="00911E79" w:rsidP="005E4D21">
      <w:r w:rsidRPr="00911E79">
        <w:drawing>
          <wp:inline distT="0" distB="0" distL="0" distR="0" wp14:anchorId="5274CF3F" wp14:editId="663F988C">
            <wp:extent cx="5087060" cy="1524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7060" cy="152421"/>
                    </a:xfrm>
                    <a:prstGeom prst="rect">
                      <a:avLst/>
                    </a:prstGeom>
                  </pic:spPr>
                </pic:pic>
              </a:graphicData>
            </a:graphic>
          </wp:inline>
        </w:drawing>
      </w:r>
    </w:p>
    <w:p w14:paraId="23BEAAC6" w14:textId="14F28746" w:rsidR="00911E79" w:rsidRDefault="00911E79" w:rsidP="005E4D21">
      <w:r>
        <w:t>This produces the following:</w:t>
      </w:r>
    </w:p>
    <w:p w14:paraId="373C5695" w14:textId="4D12C521" w:rsidR="00911E79" w:rsidRPr="008B2C79" w:rsidRDefault="00911E79" w:rsidP="005E4D21">
      <w:r>
        <w:rPr>
          <w:noProof/>
        </w:rPr>
        <w:lastRenderedPageBreak/>
        <mc:AlternateContent>
          <mc:Choice Requires="wps">
            <w:drawing>
              <wp:anchor distT="45720" distB="45720" distL="114300" distR="114300" simplePos="0" relativeHeight="251662336" behindDoc="0" locked="0" layoutInCell="1" allowOverlap="1" wp14:anchorId="69A520CF" wp14:editId="4ABA1314">
                <wp:simplePos x="0" y="0"/>
                <wp:positionH relativeFrom="column">
                  <wp:posOffset>3281680</wp:posOffset>
                </wp:positionH>
                <wp:positionV relativeFrom="paragraph">
                  <wp:posOffset>4135755</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0E3C2F5" w14:textId="36EDB9FF" w:rsidR="00911E79" w:rsidRPr="00911E79" w:rsidRDefault="00911E79">
                            <w:r>
                              <w:t>Padding of 60 to help show the effects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A520CF" id="_x0000_s1027" type="#_x0000_t202" style="position:absolute;margin-left:258.4pt;margin-top:325.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">
                <v:textbox style="mso-fit-shape-to-text:t">
                  <w:txbxContent>
                    <w:p w14:paraId="60E3C2F5" w14:textId="36EDB9FF" w:rsidR="00911E79" w:rsidRPr="00911E79" w:rsidRDefault="00911E79">
                      <w:r>
                        <w:t>Padding of 60 to help show the effects</w:t>
                      </w:r>
                    </w:p>
                  </w:txbxContent>
                </v:textbox>
                <w10:wrap type="square"/>
              </v:shape>
            </w:pict>
          </mc:Fallback>
        </mc:AlternateContent>
      </w:r>
      <w:r>
        <w:rPr>
          <w:noProof/>
        </w:rPr>
        <w:drawing>
          <wp:anchor distT="0" distB="0" distL="114300" distR="114300" simplePos="0" relativeHeight="251660288" behindDoc="1" locked="0" layoutInCell="1" allowOverlap="1" wp14:anchorId="31BB5272" wp14:editId="0B4B4243">
            <wp:simplePos x="0" y="0"/>
            <wp:positionH relativeFrom="page">
              <wp:posOffset>3971925</wp:posOffset>
            </wp:positionH>
            <wp:positionV relativeFrom="paragraph">
              <wp:posOffset>9525</wp:posOffset>
            </wp:positionV>
            <wp:extent cx="2693670" cy="4791075"/>
            <wp:effectExtent l="0" t="0" r="0" b="9525"/>
            <wp:wrapTight wrapText="bothSides">
              <wp:wrapPolygon edited="0">
                <wp:start x="0" y="0"/>
                <wp:lineTo x="0" y="21557"/>
                <wp:lineTo x="21386" y="21557"/>
                <wp:lineTo x="2138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3670" cy="4791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D470E77" wp14:editId="4A26E972">
            <wp:extent cx="2710406" cy="481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8034" cy="4833213"/>
                    </a:xfrm>
                    <a:prstGeom prst="rect">
                      <a:avLst/>
                    </a:prstGeom>
                    <a:noFill/>
                    <a:ln>
                      <a:noFill/>
                    </a:ln>
                  </pic:spPr>
                </pic:pic>
              </a:graphicData>
            </a:graphic>
          </wp:inline>
        </w:drawing>
      </w:r>
    </w:p>
    <w:p w14:paraId="031A3E22" w14:textId="5F02F8AB" w:rsidR="00911E79" w:rsidRDefault="00911E79" w:rsidP="005E4D21">
      <w:r>
        <w:t>Where padding adds a gap within the element margin adds a gap to the outside of it, by adding a margin to each button there will be a greater gap in-between each of them.</w:t>
      </w:r>
    </w:p>
    <w:p w14:paraId="424C851A" w14:textId="4B386B45" w:rsidR="00911E79" w:rsidRDefault="00911E79" w:rsidP="005E4D21">
      <w:r>
        <w:t>Example:</w:t>
      </w:r>
    </w:p>
    <w:p w14:paraId="4E7801BE" w14:textId="055991BB" w:rsidR="00911E79" w:rsidRDefault="00911E79" w:rsidP="005E4D21">
      <w:r w:rsidRPr="00911E79">
        <w:drawing>
          <wp:inline distT="0" distB="0" distL="0" distR="0" wp14:anchorId="7CB74D59" wp14:editId="075FB353">
            <wp:extent cx="5731510" cy="7969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96925"/>
                    </a:xfrm>
                    <a:prstGeom prst="rect">
                      <a:avLst/>
                    </a:prstGeom>
                  </pic:spPr>
                </pic:pic>
              </a:graphicData>
            </a:graphic>
          </wp:inline>
        </w:drawing>
      </w:r>
    </w:p>
    <w:p w14:paraId="583855B3" w14:textId="03894FB3" w:rsidR="00911E79" w:rsidRDefault="00911E79" w:rsidP="005E4D21">
      <w:r>
        <w:t>This produces the following:</w:t>
      </w:r>
    </w:p>
    <w:p w14:paraId="45C346EA" w14:textId="2C45FC9E" w:rsidR="00911E79" w:rsidRPr="00911E79" w:rsidRDefault="00496D11" w:rsidP="005E4D21">
      <w:r>
        <w:rPr>
          <w:noProof/>
        </w:rPr>
        <w:lastRenderedPageBreak/>
        <mc:AlternateContent>
          <mc:Choice Requires="wps">
            <w:drawing>
              <wp:anchor distT="45720" distB="45720" distL="114300" distR="114300" simplePos="0" relativeHeight="251664384" behindDoc="0" locked="0" layoutInCell="1" allowOverlap="1" wp14:anchorId="5EBAC4F0" wp14:editId="321B1695">
                <wp:simplePos x="0" y="0"/>
                <wp:positionH relativeFrom="column">
                  <wp:posOffset>3048000</wp:posOffset>
                </wp:positionH>
                <wp:positionV relativeFrom="paragraph">
                  <wp:posOffset>0</wp:posOffset>
                </wp:positionV>
                <wp:extent cx="2360930" cy="7524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52475"/>
                        </a:xfrm>
                        <a:prstGeom prst="rect">
                          <a:avLst/>
                        </a:prstGeom>
                        <a:solidFill>
                          <a:srgbClr val="FFFFFF"/>
                        </a:solidFill>
                        <a:ln w="9525">
                          <a:noFill/>
                          <a:miter lim="800000"/>
                          <a:headEnd/>
                          <a:tailEnd/>
                        </a:ln>
                      </wps:spPr>
                      <wps:txbx>
                        <w:txbxContent>
                          <w:p w14:paraId="049E32D4" w14:textId="28D82F03" w:rsidR="00BC1AD2" w:rsidRPr="00BC1AD2" w:rsidRDefault="00BC1AD2" w:rsidP="00BC1AD2">
                            <w:pPr>
                              <w:rPr>
                                <w:lang w:val="en-US"/>
                              </w:rPr>
                            </w:pPr>
                            <w:r>
                              <w:rPr>
                                <w:lang w:val="en-US"/>
                              </w:rPr>
                              <w:t>A margin of 10 has been added to each button, this will be reduced in the rest of the tutorial down to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BAC4F0" id="_x0000_s1028" type="#_x0000_t202" style="position:absolute;margin-left:240pt;margin-top:0;width:185.9pt;height:59.2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" stroked="f">
                <v:textbox>
                  <w:txbxContent>
                    <w:p w14:paraId="049E32D4" w14:textId="28D82F03" w:rsidR="00BC1AD2" w:rsidRPr="00BC1AD2" w:rsidRDefault="00BC1AD2" w:rsidP="00BC1AD2">
                      <w:pPr>
                        <w:rPr>
                          <w:lang w:val="en-US"/>
                        </w:rPr>
                      </w:pPr>
                      <w:r>
                        <w:rPr>
                          <w:lang w:val="en-US"/>
                        </w:rPr>
                        <w:t>A margin of 10 has been added to each button, this will be reduced in the rest of the tutorial down to 2</w:t>
                      </w:r>
                    </w:p>
                  </w:txbxContent>
                </v:textbox>
                <w10:wrap type="square"/>
              </v:shape>
            </w:pict>
          </mc:Fallback>
        </mc:AlternateContent>
      </w:r>
      <w:r>
        <w:rPr>
          <w:noProof/>
          <w:lang w:val="en-US"/>
        </w:rPr>
        <w:drawing>
          <wp:inline distT="0" distB="0" distL="0" distR="0" wp14:anchorId="21A3725D" wp14:editId="256F4585">
            <wp:extent cx="2705454" cy="481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0927" cy="4829399"/>
                    </a:xfrm>
                    <a:prstGeom prst="rect">
                      <a:avLst/>
                    </a:prstGeom>
                    <a:noFill/>
                    <a:ln>
                      <a:noFill/>
                    </a:ln>
                  </pic:spPr>
                </pic:pic>
              </a:graphicData>
            </a:graphic>
          </wp:inline>
        </w:drawing>
      </w:r>
    </w:p>
    <w:p w14:paraId="236B831E" w14:textId="0500A8D4" w:rsidR="00911E79" w:rsidRDefault="00911E79" w:rsidP="005E4D21">
      <w:pPr>
        <w:rPr>
          <w:b/>
          <w:bCs/>
          <w:sz w:val="24"/>
          <w:szCs w:val="24"/>
        </w:rPr>
      </w:pPr>
    </w:p>
    <w:p w14:paraId="4D50510D" w14:textId="6446B7CA" w:rsidR="005032D8" w:rsidRDefault="005032D8" w:rsidP="005E4D21">
      <w:pPr>
        <w:rPr>
          <w:b/>
          <w:bCs/>
          <w:sz w:val="24"/>
          <w:szCs w:val="24"/>
        </w:rPr>
      </w:pPr>
      <w:r w:rsidRPr="005032D8">
        <w:rPr>
          <w:b/>
          <w:bCs/>
          <w:sz w:val="24"/>
          <w:szCs w:val="24"/>
        </w:rPr>
        <w:t>Controlling row height and column width</w:t>
      </w:r>
    </w:p>
    <w:p w14:paraId="0805AB89" w14:textId="38EEC486" w:rsidR="00651842" w:rsidRPr="00651842" w:rsidRDefault="00651842" w:rsidP="005E4D21">
      <w:pPr>
        <w:rPr>
          <w:b/>
          <w:bCs/>
          <w:sz w:val="20"/>
          <w:szCs w:val="20"/>
        </w:rPr>
      </w:pPr>
      <w:hyperlink r:id="rId18" w:history="1">
        <w:r w:rsidRPr="00651842">
          <w:rPr>
            <w:rStyle w:val="Hyperlink"/>
            <w:sz w:val="18"/>
            <w:szCs w:val="18"/>
          </w:rPr>
          <w:t>https://docs.microsoft.com/en-us/dotnet/api/xamarin.forms.rowdefinition?view=xamarin-forms</w:t>
        </w:r>
      </w:hyperlink>
    </w:p>
    <w:p w14:paraId="69E11EFE" w14:textId="5DF4C781" w:rsidR="00496D11" w:rsidRDefault="00214401" w:rsidP="005E4D21">
      <w:r>
        <w:t>To control the</w:t>
      </w:r>
      <w:r w:rsidR="00A05092">
        <w:t xml:space="preserve"> row and columns height and wi</w:t>
      </w:r>
      <w:r w:rsidR="00651842">
        <w:t>d</w:t>
      </w:r>
      <w:r w:rsidR="00A05092">
        <w:t>th you</w:t>
      </w:r>
      <w:r w:rsidR="00F77108">
        <w:t xml:space="preserve"> can predefine them in </w:t>
      </w:r>
      <w:r w:rsidR="00540B0D">
        <w:t>a grid definition.</w:t>
      </w:r>
      <w:r w:rsidR="00A842A4">
        <w:t xml:space="preserve"> You can set them three different types, a absolute value, automatic value, or a star value. The absolute is a set height/width according to the number you use, automatic will choose a size to fit all the children within the row/column, and a star value is a proportional weight, so if one row has “2*” and another has “*”, the first will be twice the size as the latter.</w:t>
      </w:r>
    </w:p>
    <w:p w14:paraId="129688FE" w14:textId="5972F67D" w:rsidR="009D6454" w:rsidRDefault="009D6454" w:rsidP="005E4D21">
      <w:r>
        <w:t>Example</w:t>
      </w:r>
    </w:p>
    <w:p w14:paraId="2A66FA25" w14:textId="3291604B" w:rsidR="003C7A47" w:rsidRDefault="003C7A47" w:rsidP="005E4D21">
      <w:r w:rsidRPr="003C7A47">
        <w:drawing>
          <wp:inline distT="0" distB="0" distL="0" distR="0" wp14:anchorId="01E67C03" wp14:editId="02301D84">
            <wp:extent cx="2514951" cy="15623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951" cy="1562318"/>
                    </a:xfrm>
                    <a:prstGeom prst="rect">
                      <a:avLst/>
                    </a:prstGeom>
                  </pic:spPr>
                </pic:pic>
              </a:graphicData>
            </a:graphic>
          </wp:inline>
        </w:drawing>
      </w:r>
    </w:p>
    <w:p w14:paraId="2D89C0D0" w14:textId="05F9E626" w:rsidR="0046127F" w:rsidRDefault="0046127F" w:rsidP="0046127F">
      <w:r>
        <w:lastRenderedPageBreak/>
        <w:t>This produces the following:</w:t>
      </w:r>
    </w:p>
    <w:p w14:paraId="0E27F25E" w14:textId="5EFEE9C3" w:rsidR="0046127F" w:rsidRPr="00651842" w:rsidRDefault="00B4713E" w:rsidP="005E4D21">
      <w:r>
        <w:rPr>
          <w:noProof/>
        </w:rPr>
        <mc:AlternateContent>
          <mc:Choice Requires="wps">
            <w:drawing>
              <wp:anchor distT="45720" distB="45720" distL="114300" distR="114300" simplePos="0" relativeHeight="251666432" behindDoc="0" locked="0" layoutInCell="1" allowOverlap="1" wp14:anchorId="4A30D9ED" wp14:editId="181A9119">
                <wp:simplePos x="0" y="0"/>
                <wp:positionH relativeFrom="column">
                  <wp:posOffset>2724150</wp:posOffset>
                </wp:positionH>
                <wp:positionV relativeFrom="paragraph">
                  <wp:posOffset>9525</wp:posOffset>
                </wp:positionV>
                <wp:extent cx="2360930" cy="34290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0"/>
                        </a:xfrm>
                        <a:prstGeom prst="rect">
                          <a:avLst/>
                        </a:prstGeom>
                        <a:solidFill>
                          <a:srgbClr val="FFFFFF"/>
                        </a:solidFill>
                        <a:ln w="9525">
                          <a:noFill/>
                          <a:miter lim="800000"/>
                          <a:headEnd/>
                          <a:tailEnd/>
                        </a:ln>
                      </wps:spPr>
                      <wps:txbx>
                        <w:txbxContent>
                          <w:p w14:paraId="5987C827" w14:textId="1E5966A7" w:rsidR="00B4713E" w:rsidRDefault="00B4713E" w:rsidP="00B4713E">
                            <w:pPr>
                              <w:rPr>
                                <w:lang w:val="en-US"/>
                              </w:rPr>
                            </w:pPr>
                            <w:r>
                              <w:rPr>
                                <w:lang w:val="en-US"/>
                              </w:rPr>
                              <w:t>From the code you can see for the column definitions, both columns are using the star type for their width, the first of which is 2* making it twice the width as the other.</w:t>
                            </w:r>
                          </w:p>
                          <w:p w14:paraId="66C3DF12" w14:textId="124E7127" w:rsidR="00B4713E" w:rsidRPr="00BC1AD2" w:rsidRDefault="00B4713E" w:rsidP="00B4713E">
                            <w:pPr>
                              <w:rPr>
                                <w:lang w:val="en-US"/>
                              </w:rPr>
                            </w:pPr>
                            <w:r>
                              <w:rPr>
                                <w:lang w:val="en-US"/>
                              </w:rPr>
                              <w:t>For the Row definitions, the first is of set height 150, which will never change, the next is auto, so it’ll only take up as much space as it needs, and the finial is of height *, which will automatically fill the rest of the space.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30D9ED" id="_x0000_s1029" type="#_x0000_t202" style="position:absolute;margin-left:214.5pt;margin-top:.75pt;width:185.9pt;height:270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" stroked="f">
                <v:textbox>
                  <w:txbxContent>
                    <w:p w14:paraId="5987C827" w14:textId="1E5966A7" w:rsidR="00B4713E" w:rsidRDefault="00B4713E" w:rsidP="00B4713E">
                      <w:pPr>
                        <w:rPr>
                          <w:lang w:val="en-US"/>
                        </w:rPr>
                      </w:pPr>
                      <w:r>
                        <w:rPr>
                          <w:lang w:val="en-US"/>
                        </w:rPr>
                        <w:t>From the code you can see for the column definitions, both columns are using the star type for their width, the first of which is 2* making it twice the width as the other.</w:t>
                      </w:r>
                    </w:p>
                    <w:p w14:paraId="66C3DF12" w14:textId="124E7127" w:rsidR="00B4713E" w:rsidRPr="00BC1AD2" w:rsidRDefault="00B4713E" w:rsidP="00B4713E">
                      <w:pPr>
                        <w:rPr>
                          <w:lang w:val="en-US"/>
                        </w:rPr>
                      </w:pPr>
                      <w:r>
                        <w:rPr>
                          <w:lang w:val="en-US"/>
                        </w:rPr>
                        <w:t>For the Row definitions, the first is of set height 150, which will never change, the next is auto, so it’ll only take up as much space as it needs, and the finial is of height *, which will automatically fill the rest of the space.</w:t>
                      </w:r>
                    </w:p>
                  </w:txbxContent>
                </v:textbox>
                <w10:wrap type="square"/>
              </v:shape>
            </w:pict>
          </mc:Fallback>
        </mc:AlternateContent>
      </w:r>
      <w:r w:rsidR="0046127F">
        <w:rPr>
          <w:noProof/>
        </w:rPr>
        <w:drawing>
          <wp:inline distT="0" distB="0" distL="0" distR="0" wp14:anchorId="1777BBBF" wp14:editId="0E81E04D">
            <wp:extent cx="2506857" cy="44577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0745" cy="4464614"/>
                    </a:xfrm>
                    <a:prstGeom prst="rect">
                      <a:avLst/>
                    </a:prstGeom>
                    <a:noFill/>
                    <a:ln>
                      <a:noFill/>
                    </a:ln>
                  </pic:spPr>
                </pic:pic>
              </a:graphicData>
            </a:graphic>
          </wp:inline>
        </w:drawing>
      </w:r>
    </w:p>
    <w:p w14:paraId="2DBFAE82" w14:textId="6657AE4C" w:rsidR="005032D8" w:rsidRDefault="005032D8" w:rsidP="005E4D21">
      <w:pPr>
        <w:rPr>
          <w:b/>
          <w:bCs/>
          <w:sz w:val="24"/>
          <w:szCs w:val="24"/>
        </w:rPr>
      </w:pPr>
      <w:r w:rsidRPr="005032D8">
        <w:rPr>
          <w:b/>
          <w:bCs/>
          <w:sz w:val="24"/>
          <w:szCs w:val="24"/>
        </w:rPr>
        <w:t>Nesting within other layouts</w:t>
      </w:r>
    </w:p>
    <w:p w14:paraId="4CC67E3D" w14:textId="169B6ED4" w:rsidR="00B4713E" w:rsidRDefault="00B4713E" w:rsidP="005E4D21">
      <w:r>
        <w:t>A grid layout can be nested within other layouts to help create your UI design, in the following example the grid is placed within a stack layout to help add a title to our program.</w:t>
      </w:r>
    </w:p>
    <w:p w14:paraId="63F76FB0" w14:textId="37211F1B" w:rsidR="00B4713E" w:rsidRDefault="00B4713E" w:rsidP="005E4D21">
      <w:r>
        <w:t>Example:</w:t>
      </w:r>
    </w:p>
    <w:p w14:paraId="0CB3261A" w14:textId="5E53FCE3" w:rsidR="00B4713E" w:rsidRDefault="00B4713E" w:rsidP="005E4D21">
      <w:r w:rsidRPr="00B4713E">
        <w:drawing>
          <wp:inline distT="0" distB="0" distL="0" distR="0" wp14:anchorId="7A6838D4" wp14:editId="207FB51E">
            <wp:extent cx="5731510" cy="7956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95655"/>
                    </a:xfrm>
                    <a:prstGeom prst="rect">
                      <a:avLst/>
                    </a:prstGeom>
                  </pic:spPr>
                </pic:pic>
              </a:graphicData>
            </a:graphic>
          </wp:inline>
        </w:drawing>
      </w:r>
    </w:p>
    <w:p w14:paraId="57198B1F" w14:textId="781B9131" w:rsidR="00B4713E" w:rsidRDefault="00B4713E" w:rsidP="005E4D21">
      <w:r>
        <w:t xml:space="preserve">This produces the following: </w:t>
      </w:r>
      <w:bookmarkStart w:id="1" w:name="_GoBack"/>
      <w:bookmarkEnd w:id="1"/>
    </w:p>
    <w:p w14:paraId="6A604D8E" w14:textId="7615A328" w:rsidR="00B4713E" w:rsidRDefault="00B4713E" w:rsidP="005E4D21">
      <w:r>
        <w:rPr>
          <w:noProof/>
        </w:rPr>
        <w:lastRenderedPageBreak/>
        <w:drawing>
          <wp:inline distT="0" distB="0" distL="0" distR="0" wp14:anchorId="75E4F6A1" wp14:editId="39A7D14F">
            <wp:extent cx="4981575" cy="8858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1575" cy="8858250"/>
                    </a:xfrm>
                    <a:prstGeom prst="rect">
                      <a:avLst/>
                    </a:prstGeom>
                    <a:noFill/>
                    <a:ln>
                      <a:noFill/>
                    </a:ln>
                  </pic:spPr>
                </pic:pic>
              </a:graphicData>
            </a:graphic>
          </wp:inline>
        </w:drawing>
      </w:r>
    </w:p>
    <w:p w14:paraId="560D137F" w14:textId="77777777" w:rsidR="00B4713E" w:rsidRPr="00B4713E" w:rsidRDefault="00B4713E" w:rsidP="005E4D21"/>
    <w:p w14:paraId="2DC7BA56" w14:textId="709FB1A4" w:rsidR="005032D8" w:rsidRDefault="005032D8" w:rsidP="005E4D21">
      <w:pPr>
        <w:rPr>
          <w:b/>
          <w:bCs/>
          <w:sz w:val="24"/>
          <w:szCs w:val="24"/>
        </w:rPr>
      </w:pPr>
      <w:r>
        <w:rPr>
          <w:b/>
          <w:bCs/>
          <w:sz w:val="24"/>
          <w:szCs w:val="24"/>
        </w:rPr>
        <w:t>GitHub link</w:t>
      </w:r>
    </w:p>
    <w:p w14:paraId="396ECF9F" w14:textId="1CF15DBC" w:rsidR="005032D8" w:rsidRDefault="005032D8" w:rsidP="005E4D21">
      <w:pPr>
        <w:rPr>
          <w:b/>
          <w:bCs/>
          <w:sz w:val="24"/>
          <w:szCs w:val="24"/>
        </w:rPr>
      </w:pPr>
      <w:r>
        <w:rPr>
          <w:b/>
          <w:bCs/>
          <w:sz w:val="24"/>
          <w:szCs w:val="24"/>
        </w:rPr>
        <w:t>Microsoft documentation</w:t>
      </w:r>
    </w:p>
    <w:p w14:paraId="72A5B210" w14:textId="1951056C" w:rsidR="00E56E1D" w:rsidRPr="00651842" w:rsidRDefault="00E56E1D" w:rsidP="005E4D21">
      <w:pPr>
        <w:rPr>
          <w:b/>
          <w:bCs/>
          <w:sz w:val="24"/>
          <w:szCs w:val="24"/>
          <w:lang w:val="en-US"/>
        </w:rPr>
      </w:pPr>
      <w:hyperlink r:id="rId23" w:history="1">
        <w:r w:rsidRPr="00651842">
          <w:rPr>
            <w:rStyle w:val="Hyperlink"/>
            <w:sz w:val="18"/>
            <w:szCs w:val="18"/>
          </w:rPr>
          <w:t>https://docs.microsoft.com/en-us/dotnet/api/xamarin.forms.grid?view=xamarin-forms</w:t>
        </w:r>
      </w:hyperlink>
    </w:p>
    <w:sectPr w:rsidR="00E56E1D" w:rsidRPr="00651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5E"/>
    <w:rsid w:val="00124B7C"/>
    <w:rsid w:val="001A3E13"/>
    <w:rsid w:val="00214401"/>
    <w:rsid w:val="003C7A47"/>
    <w:rsid w:val="0046127F"/>
    <w:rsid w:val="00496D11"/>
    <w:rsid w:val="005032D8"/>
    <w:rsid w:val="00540B0D"/>
    <w:rsid w:val="00546E93"/>
    <w:rsid w:val="005E1FF2"/>
    <w:rsid w:val="005E4D21"/>
    <w:rsid w:val="00651842"/>
    <w:rsid w:val="006D352C"/>
    <w:rsid w:val="007830D7"/>
    <w:rsid w:val="008A7498"/>
    <w:rsid w:val="008B2C79"/>
    <w:rsid w:val="00911E79"/>
    <w:rsid w:val="009D6454"/>
    <w:rsid w:val="00A0395E"/>
    <w:rsid w:val="00A05092"/>
    <w:rsid w:val="00A842A4"/>
    <w:rsid w:val="00B4713E"/>
    <w:rsid w:val="00BC1AD2"/>
    <w:rsid w:val="00D84FA7"/>
    <w:rsid w:val="00E56E1D"/>
    <w:rsid w:val="00F77108"/>
    <w:rsid w:val="00FD2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7404"/>
  <w15:chartTrackingRefBased/>
  <w15:docId w15:val="{7AB4F7A2-7701-4123-864A-6CF4B40C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6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xamarin.forms.grid.rowspanproperty?view=xamarin-forms" TargetMode="External"/><Relationship Id="rId13" Type="http://schemas.openxmlformats.org/officeDocument/2006/relationships/image" Target="media/image5.png"/><Relationship Id="rId18" Type="http://schemas.openxmlformats.org/officeDocument/2006/relationships/hyperlink" Target="https://docs.microsoft.com/en-us/dotnet/api/xamarin.forms.rowdefinition?view=xamarin-forms" TargetMode="Externa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s://docs.microsoft.com/en-us/dotnet/api/xamarin.forms.grid.columnspanproperty?view=xamarin-forms" TargetMode="External"/><Relationship Id="rId12" Type="http://schemas.openxmlformats.org/officeDocument/2006/relationships/hyperlink" Target="https://docs.microsoft.com/en-us/dotnet/api/xamarin.forms.view.margin?view=xamarin-forms"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ocs.microsoft.com/en-us/dotnet/api/xamarin.forms.layout.padding?view=xamarin-forms"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docs.microsoft.com/en-us/dotnet/api/xamarin.forms.grid?view=xamarin-forms"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hyperlink" Target="https://docs.microsoft.com/en-us/dotnet/api/xamarin.forms.grid?view=xamarin-forms"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7</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masters</dc:creator>
  <cp:keywords/>
  <dc:description/>
  <cp:lastModifiedBy>william masters</cp:lastModifiedBy>
  <cp:revision>20</cp:revision>
  <dcterms:created xsi:type="dcterms:W3CDTF">2020-05-05T15:34:00Z</dcterms:created>
  <dcterms:modified xsi:type="dcterms:W3CDTF">2020-05-05T23:09:00Z</dcterms:modified>
</cp:coreProperties>
</file>