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CCAC2" w14:textId="77777777" w:rsidR="008D421F" w:rsidRPr="00EE22E8" w:rsidRDefault="007F7415">
      <w:pPr>
        <w:rPr>
          <w:rFonts w:cstheme="minorHAnsi"/>
          <w:b/>
        </w:rPr>
      </w:pPr>
      <w:r w:rsidRPr="00EE22E8">
        <w:rPr>
          <w:rFonts w:cstheme="minorHAnsi"/>
          <w:b/>
        </w:rPr>
        <w:t>COMM 415/Hest</w:t>
      </w:r>
    </w:p>
    <w:p w14:paraId="217B61CD" w14:textId="77777777" w:rsidR="007F7415" w:rsidRPr="007F7415" w:rsidRDefault="007F7415">
      <w:pPr>
        <w:rPr>
          <w:rFonts w:cstheme="minorHAnsi"/>
        </w:rPr>
      </w:pPr>
      <w:r w:rsidRPr="007F7415">
        <w:rPr>
          <w:rFonts w:cstheme="minorHAnsi"/>
        </w:rPr>
        <w:t>Additional Information on Oral Interpretation Introductions</w:t>
      </w:r>
    </w:p>
    <w:p w14:paraId="1563A98D" w14:textId="77777777" w:rsidR="007F7415" w:rsidRPr="007F7415" w:rsidRDefault="007F7415">
      <w:pPr>
        <w:rPr>
          <w:rFonts w:cstheme="minorHAnsi"/>
        </w:rPr>
      </w:pPr>
    </w:p>
    <w:p w14:paraId="2B6C42EB" w14:textId="77777777" w:rsidR="007F7415" w:rsidRPr="007F7415" w:rsidRDefault="007F7415" w:rsidP="007F7415">
      <w:pPr>
        <w:rPr>
          <w:rFonts w:cstheme="minorHAnsi"/>
        </w:rPr>
      </w:pPr>
      <w:r>
        <w:rPr>
          <w:rFonts w:cstheme="minorHAnsi"/>
        </w:rPr>
        <w:t xml:space="preserve">1. </w:t>
      </w:r>
      <w:r w:rsidRPr="007F7415">
        <w:rPr>
          <w:rFonts w:cstheme="minorHAnsi"/>
          <w:b/>
        </w:rPr>
        <w:t xml:space="preserve">Questions </w:t>
      </w:r>
      <w:r w:rsidRPr="007F7415">
        <w:rPr>
          <w:rFonts w:cstheme="minorHAnsi"/>
        </w:rPr>
        <w:t>to ask yourself about the introduction to your selection:</w:t>
      </w:r>
    </w:p>
    <w:p w14:paraId="734FE9CA" w14:textId="77777777" w:rsidR="007F7415" w:rsidRPr="007F7415" w:rsidRDefault="007F7415" w:rsidP="007F7415">
      <w:pPr>
        <w:rPr>
          <w:rFonts w:eastAsia="Times New Roman" w:cstheme="minorHAnsi"/>
          <w:color w:val="000000"/>
        </w:rPr>
      </w:pPr>
    </w:p>
    <w:p w14:paraId="5BC8E1F8" w14:textId="77777777" w:rsidR="007F7415" w:rsidRDefault="007F7415" w:rsidP="007F7415">
      <w:pPr>
        <w:rPr>
          <w:rFonts w:eastAsia="Times New Roman" w:cstheme="minorHAnsi"/>
          <w:color w:val="000000"/>
        </w:rPr>
      </w:pPr>
      <w:r w:rsidRPr="007F7415">
        <w:rPr>
          <w:rFonts w:eastAsia="Times New Roman" w:cstheme="minorHAnsi"/>
          <w:b/>
          <w:color w:val="000000"/>
          <w:u w:val="single"/>
        </w:rPr>
        <w:t>Does this introduction</w:t>
      </w:r>
      <w:r w:rsidRPr="007F7415">
        <w:rPr>
          <w:rFonts w:eastAsia="Times New Roman" w:cstheme="minorHAnsi"/>
          <w:color w:val="000000"/>
        </w:rPr>
        <w:t>….</w:t>
      </w:r>
    </w:p>
    <w:p w14:paraId="4491BD09" w14:textId="77777777" w:rsidR="007F7415" w:rsidRDefault="007F7415" w:rsidP="007F7415">
      <w:pPr>
        <w:rPr>
          <w:rFonts w:eastAsia="Times New Roman" w:cstheme="minorHAnsi"/>
          <w:color w:val="000000"/>
        </w:rPr>
      </w:pPr>
      <w:r>
        <w:rPr>
          <w:rFonts w:eastAsia="Times New Roman" w:cstheme="minorHAnsi"/>
          <w:color w:val="000000"/>
        </w:rPr>
        <w:t xml:space="preserve">-Capture the </w:t>
      </w:r>
      <w:r w:rsidRPr="007F7415">
        <w:rPr>
          <w:rFonts w:eastAsia="Times New Roman" w:cstheme="minorHAnsi"/>
          <w:b/>
          <w:color w:val="000000"/>
        </w:rPr>
        <w:t>interest</w:t>
      </w:r>
      <w:r>
        <w:rPr>
          <w:rFonts w:eastAsia="Times New Roman" w:cstheme="minorHAnsi"/>
          <w:color w:val="000000"/>
        </w:rPr>
        <w:t xml:space="preserve"> of the listeners?</w:t>
      </w:r>
    </w:p>
    <w:p w14:paraId="260DE939" w14:textId="77777777" w:rsidR="007F7415" w:rsidRPr="007F7415" w:rsidRDefault="007F7415" w:rsidP="007F7415">
      <w:pPr>
        <w:rPr>
          <w:rFonts w:eastAsia="Times New Roman" w:cstheme="minorHAnsi"/>
          <w:color w:val="000000"/>
        </w:rPr>
      </w:pPr>
    </w:p>
    <w:p w14:paraId="7EB8F935" w14:textId="77777777" w:rsidR="007F7415" w:rsidRPr="007F7415" w:rsidRDefault="007F7415" w:rsidP="007F7415">
      <w:pPr>
        <w:rPr>
          <w:rFonts w:cstheme="minorHAnsi"/>
        </w:rPr>
      </w:pPr>
      <w:r w:rsidRPr="007F7415">
        <w:rPr>
          <w:rFonts w:eastAsia="Times New Roman" w:cstheme="minorHAnsi"/>
          <w:color w:val="000000"/>
        </w:rPr>
        <w:t xml:space="preserve">-Provide relevance for the listeners (what is the universal </w:t>
      </w:r>
      <w:r w:rsidRPr="007F7415">
        <w:rPr>
          <w:rFonts w:eastAsia="Times New Roman" w:cstheme="minorHAnsi"/>
          <w:b/>
          <w:color w:val="000000"/>
        </w:rPr>
        <w:t>theme</w:t>
      </w:r>
      <w:r w:rsidRPr="007F7415">
        <w:rPr>
          <w:rFonts w:eastAsia="Times New Roman" w:cstheme="minorHAnsi"/>
          <w:color w:val="000000"/>
        </w:rPr>
        <w:t xml:space="preserve"> that connects us to the selection/how does this selection apply to our lives)?</w:t>
      </w:r>
    </w:p>
    <w:p w14:paraId="193D6DBA" w14:textId="77777777" w:rsidR="007F7415" w:rsidRPr="007F7415" w:rsidRDefault="007F7415" w:rsidP="007F7415">
      <w:pPr>
        <w:spacing w:before="100" w:beforeAutospacing="1" w:line="220" w:lineRule="atLeast"/>
        <w:rPr>
          <w:rFonts w:eastAsia="Times New Roman" w:cstheme="minorHAnsi"/>
          <w:color w:val="000000"/>
          <w:sz w:val="22"/>
          <w:szCs w:val="22"/>
        </w:rPr>
      </w:pPr>
      <w:r w:rsidRPr="007F7415">
        <w:rPr>
          <w:rFonts w:eastAsia="Times New Roman" w:cstheme="minorHAnsi"/>
          <w:color w:val="000000"/>
        </w:rPr>
        <w:t>-Identify the author and the title?</w:t>
      </w:r>
    </w:p>
    <w:p w14:paraId="64A73BA1" w14:textId="77777777" w:rsidR="007F7415" w:rsidRDefault="007F7415" w:rsidP="007F7415">
      <w:pPr>
        <w:spacing w:before="100" w:beforeAutospacing="1" w:line="220" w:lineRule="atLeast"/>
        <w:rPr>
          <w:rFonts w:eastAsia="Times New Roman" w:cstheme="minorHAnsi"/>
          <w:color w:val="000000"/>
        </w:rPr>
      </w:pPr>
      <w:r w:rsidRPr="007F7415">
        <w:rPr>
          <w:rFonts w:eastAsia="Times New Roman" w:cstheme="minorHAnsi"/>
          <w:color w:val="000000"/>
        </w:rPr>
        <w:t>-</w:t>
      </w:r>
      <w:r w:rsidRPr="007F7415">
        <w:rPr>
          <w:rFonts w:eastAsia="Times New Roman" w:cstheme="minorHAnsi"/>
          <w:b/>
          <w:color w:val="000000"/>
        </w:rPr>
        <w:t>Set up</w:t>
      </w:r>
      <w:r w:rsidRPr="007F7415">
        <w:rPr>
          <w:rFonts w:eastAsia="Times New Roman" w:cstheme="minorHAnsi"/>
          <w:color w:val="000000"/>
        </w:rPr>
        <w:t xml:space="preserve"> the selection and characters as necessary?</w:t>
      </w:r>
    </w:p>
    <w:p w14:paraId="7EA77F21" w14:textId="77777777" w:rsidR="007F7415" w:rsidRDefault="007F7415" w:rsidP="007F7415">
      <w:pPr>
        <w:spacing w:before="100" w:beforeAutospacing="1" w:line="220" w:lineRule="atLeast"/>
        <w:rPr>
          <w:rFonts w:eastAsia="Times New Roman" w:cstheme="minorHAnsi"/>
          <w:color w:val="000000"/>
        </w:rPr>
      </w:pPr>
      <w:r>
        <w:rPr>
          <w:rFonts w:eastAsia="Times New Roman" w:cstheme="minorHAnsi"/>
          <w:color w:val="000000"/>
        </w:rPr>
        <w:t xml:space="preserve">2. Before the introduction, you can pull a short section from your selection to use as a </w:t>
      </w:r>
      <w:r w:rsidRPr="007F7415">
        <w:rPr>
          <w:rFonts w:eastAsia="Times New Roman" w:cstheme="minorHAnsi"/>
          <w:b/>
          <w:color w:val="000000"/>
        </w:rPr>
        <w:t xml:space="preserve">teaser </w:t>
      </w:r>
      <w:r>
        <w:rPr>
          <w:rFonts w:eastAsia="Times New Roman" w:cstheme="minorHAnsi"/>
          <w:color w:val="000000"/>
        </w:rPr>
        <w:t xml:space="preserve">(you won’t use that section in your performance). This performs the function of capturing the audience’s attention. If you do not use a teaser, the first line of your introduction needs to capture </w:t>
      </w:r>
      <w:r w:rsidRPr="00F0643C">
        <w:rPr>
          <w:rFonts w:eastAsia="Times New Roman" w:cstheme="minorHAnsi"/>
          <w:b/>
          <w:color w:val="000000"/>
        </w:rPr>
        <w:t>interest</w:t>
      </w:r>
      <w:r>
        <w:rPr>
          <w:rFonts w:eastAsia="Times New Roman" w:cstheme="minorHAnsi"/>
          <w:color w:val="000000"/>
        </w:rPr>
        <w:t>/attention.</w:t>
      </w:r>
    </w:p>
    <w:p w14:paraId="7AC5078D" w14:textId="77777777" w:rsidR="007F7415" w:rsidRDefault="007F7415" w:rsidP="007F7415">
      <w:pPr>
        <w:spacing w:before="100" w:beforeAutospacing="1" w:line="220" w:lineRule="atLeast"/>
        <w:rPr>
          <w:rFonts w:eastAsia="Times New Roman" w:cstheme="minorHAnsi"/>
          <w:color w:val="000000"/>
        </w:rPr>
      </w:pPr>
      <w:r>
        <w:rPr>
          <w:rFonts w:eastAsia="Times New Roman" w:cstheme="minorHAnsi"/>
          <w:color w:val="000000"/>
        </w:rPr>
        <w:t xml:space="preserve">3. After you share your introduction, you should </w:t>
      </w:r>
      <w:r w:rsidRPr="007F7415">
        <w:rPr>
          <w:rFonts w:eastAsia="Times New Roman" w:cstheme="minorHAnsi"/>
          <w:b/>
          <w:color w:val="000000"/>
        </w:rPr>
        <w:t>pause</w:t>
      </w:r>
      <w:r>
        <w:rPr>
          <w:rFonts w:eastAsia="Times New Roman" w:cstheme="minorHAnsi"/>
          <w:color w:val="000000"/>
        </w:rPr>
        <w:t xml:space="preserve"> and then </w:t>
      </w:r>
      <w:r w:rsidRPr="005B15B2">
        <w:rPr>
          <w:rFonts w:eastAsia="Times New Roman" w:cstheme="minorHAnsi"/>
          <w:color w:val="000000"/>
          <w:u w:val="single"/>
        </w:rPr>
        <w:t>state the title and author</w:t>
      </w:r>
      <w:r>
        <w:rPr>
          <w:rFonts w:eastAsia="Times New Roman" w:cstheme="minorHAnsi"/>
          <w:color w:val="000000"/>
        </w:rPr>
        <w:t xml:space="preserve"> again, pause, and then begin your interpretation.</w:t>
      </w:r>
    </w:p>
    <w:p w14:paraId="73BFA215" w14:textId="77777777" w:rsidR="007F7415" w:rsidRDefault="007F7415" w:rsidP="007F7415">
      <w:pPr>
        <w:spacing w:before="100" w:beforeAutospacing="1" w:line="220" w:lineRule="atLeast"/>
        <w:rPr>
          <w:rFonts w:eastAsia="Times New Roman" w:cstheme="minorHAnsi"/>
          <w:color w:val="000000"/>
        </w:rPr>
      </w:pPr>
      <w:r w:rsidRPr="007F7415">
        <w:rPr>
          <w:rFonts w:eastAsia="Times New Roman" w:cstheme="minorHAnsi"/>
          <w:b/>
          <w:color w:val="000000"/>
          <w:u w:val="single"/>
        </w:rPr>
        <w:t>Sample Introductions:</w:t>
      </w:r>
    </w:p>
    <w:p w14:paraId="19B9F532" w14:textId="77777777" w:rsidR="005B15B2" w:rsidRPr="00F714BD" w:rsidRDefault="005B15B2" w:rsidP="007F7415">
      <w:pPr>
        <w:spacing w:before="100" w:beforeAutospacing="1" w:line="220" w:lineRule="atLeast"/>
        <w:rPr>
          <w:rFonts w:eastAsia="Times New Roman" w:cstheme="minorHAnsi"/>
          <w:b/>
          <w:color w:val="000000"/>
        </w:rPr>
      </w:pPr>
      <w:r>
        <w:rPr>
          <w:rFonts w:eastAsia="Times New Roman" w:cstheme="minorHAnsi"/>
          <w:i/>
          <w:color w:val="000000"/>
        </w:rPr>
        <w:t xml:space="preserve">Some of her girlfriends questioned the choice she had made. Sonja was very beautiful . . . . </w:t>
      </w:r>
      <w:proofErr w:type="gramStart"/>
      <w:r>
        <w:rPr>
          <w:rFonts w:eastAsia="Times New Roman" w:cstheme="minorHAnsi"/>
          <w:i/>
          <w:color w:val="000000"/>
        </w:rPr>
        <w:t>Furthermore</w:t>
      </w:r>
      <w:proofErr w:type="gramEnd"/>
      <w:r>
        <w:rPr>
          <w:rFonts w:eastAsia="Times New Roman" w:cstheme="minorHAnsi"/>
          <w:i/>
          <w:color w:val="000000"/>
        </w:rPr>
        <w:t xml:space="preserve"> she loved to laugh . . . </w:t>
      </w:r>
      <w:r w:rsidR="00E94F01">
        <w:rPr>
          <w:rFonts w:eastAsia="Times New Roman" w:cstheme="minorHAnsi"/>
          <w:i/>
          <w:color w:val="000000"/>
        </w:rPr>
        <w:t xml:space="preserve">Ove </w:t>
      </w:r>
      <w:r w:rsidR="00430EAB">
        <w:rPr>
          <w:rFonts w:eastAsia="Times New Roman" w:cstheme="minorHAnsi"/>
          <w:i/>
          <w:color w:val="000000"/>
        </w:rPr>
        <w:t>- h</w:t>
      </w:r>
      <w:r w:rsidR="00E94F01">
        <w:rPr>
          <w:rFonts w:eastAsia="Times New Roman" w:cstheme="minorHAnsi"/>
          <w:i/>
          <w:color w:val="000000"/>
        </w:rPr>
        <w:t xml:space="preserve">e’d been a grumpy old man since he started elementary school. </w:t>
      </w:r>
      <w:r w:rsidR="000767A7">
        <w:rPr>
          <w:rFonts w:eastAsia="Times New Roman" w:cstheme="minorHAnsi"/>
          <w:i/>
          <w:color w:val="000000"/>
        </w:rPr>
        <w:t>But to Sonja .  . . . when she took hold of his lower arm . . . and tickled him until that sulky boy’s face opened up in a smile . . . it was if something started singing in Sonja. And they belonged only to her, those moments.</w:t>
      </w:r>
      <w:r w:rsidR="00F714BD">
        <w:rPr>
          <w:rFonts w:eastAsia="Times New Roman" w:cstheme="minorHAnsi"/>
          <w:i/>
          <w:color w:val="000000"/>
        </w:rPr>
        <w:t xml:space="preserve">  </w:t>
      </w:r>
      <w:r w:rsidR="00F714BD">
        <w:rPr>
          <w:rFonts w:eastAsia="Times New Roman" w:cstheme="minorHAnsi"/>
          <w:b/>
          <w:color w:val="000000"/>
        </w:rPr>
        <w:t>(Teaser)</w:t>
      </w:r>
    </w:p>
    <w:p w14:paraId="0E00327E" w14:textId="77777777" w:rsidR="00E728BC" w:rsidRPr="00F0643C" w:rsidRDefault="00E728BC" w:rsidP="007F7415">
      <w:pPr>
        <w:spacing w:before="100" w:beforeAutospacing="1" w:line="220" w:lineRule="atLeast"/>
        <w:rPr>
          <w:rFonts w:eastAsia="Times New Roman" w:cstheme="minorHAnsi"/>
          <w:b/>
          <w:color w:val="000000"/>
        </w:rPr>
      </w:pPr>
      <w:r>
        <w:rPr>
          <w:rFonts w:eastAsia="Times New Roman" w:cstheme="minorHAnsi"/>
          <w:color w:val="000000"/>
        </w:rPr>
        <w:t xml:space="preserve">Fredrik Backman’s bestseller </w:t>
      </w:r>
      <w:r w:rsidRPr="00E728BC">
        <w:rPr>
          <w:rFonts w:eastAsia="Times New Roman" w:cstheme="minorHAnsi"/>
          <w:color w:val="000000"/>
          <w:u w:val="single"/>
        </w:rPr>
        <w:t>A Man Called Ove</w:t>
      </w:r>
      <w:r>
        <w:rPr>
          <w:rFonts w:eastAsia="Times New Roman" w:cstheme="minorHAnsi"/>
          <w:color w:val="000000"/>
        </w:rPr>
        <w:t xml:space="preserve"> illustrates the </w:t>
      </w:r>
      <w:r w:rsidRPr="00F0643C">
        <w:rPr>
          <w:rFonts w:eastAsia="Times New Roman" w:cstheme="minorHAnsi"/>
          <w:color w:val="000000"/>
          <w:u w:val="single"/>
        </w:rPr>
        <w:t xml:space="preserve">endearing power of love. The story shows us that </w:t>
      </w:r>
      <w:r w:rsidR="00430EAB" w:rsidRPr="00F0643C">
        <w:rPr>
          <w:rFonts w:eastAsia="Times New Roman" w:cstheme="minorHAnsi"/>
          <w:color w:val="000000"/>
          <w:u w:val="single"/>
        </w:rPr>
        <w:t>devotion</w:t>
      </w:r>
      <w:r w:rsidRPr="00F0643C">
        <w:rPr>
          <w:rFonts w:eastAsia="Times New Roman" w:cstheme="minorHAnsi"/>
          <w:color w:val="000000"/>
          <w:u w:val="single"/>
        </w:rPr>
        <w:t xml:space="preserve"> sees what is beneath the outside demeanor and recognizes the goodness and sweetness the rests inside</w:t>
      </w:r>
      <w:r>
        <w:rPr>
          <w:rFonts w:eastAsia="Times New Roman" w:cstheme="minorHAnsi"/>
          <w:color w:val="000000"/>
        </w:rPr>
        <w:t xml:space="preserve">. </w:t>
      </w:r>
      <w:r w:rsidR="00F0643C" w:rsidRPr="00F0643C">
        <w:rPr>
          <w:rFonts w:eastAsia="Times New Roman" w:cstheme="minorHAnsi"/>
          <w:b/>
          <w:color w:val="000000"/>
        </w:rPr>
        <w:t>(Theme)</w:t>
      </w:r>
      <w:r w:rsidR="00F0643C">
        <w:rPr>
          <w:rFonts w:eastAsia="Times New Roman" w:cstheme="minorHAnsi"/>
          <w:color w:val="000000"/>
        </w:rPr>
        <w:t xml:space="preserve"> </w:t>
      </w:r>
      <w:r>
        <w:rPr>
          <w:rFonts w:eastAsia="Times New Roman" w:cstheme="minorHAnsi"/>
          <w:color w:val="000000"/>
        </w:rPr>
        <w:t xml:space="preserve">We follow the journey of Ove as he learns to let his messy new neighbors and - god forbid - </w:t>
      </w:r>
      <w:r w:rsidR="00430EAB">
        <w:rPr>
          <w:rFonts w:eastAsia="Times New Roman" w:cstheme="minorHAnsi"/>
          <w:color w:val="000000"/>
        </w:rPr>
        <w:t>a s</w:t>
      </w:r>
      <w:r>
        <w:rPr>
          <w:rFonts w:eastAsia="Times New Roman" w:cstheme="minorHAnsi"/>
          <w:color w:val="000000"/>
        </w:rPr>
        <w:t>tray cat into his orderly life.</w:t>
      </w:r>
      <w:r w:rsidR="00F0643C">
        <w:rPr>
          <w:rFonts w:eastAsia="Times New Roman" w:cstheme="minorHAnsi"/>
          <w:color w:val="000000"/>
        </w:rPr>
        <w:t xml:space="preserve"> </w:t>
      </w:r>
      <w:r w:rsidR="00F0643C">
        <w:rPr>
          <w:rFonts w:eastAsia="Times New Roman" w:cstheme="minorHAnsi"/>
          <w:b/>
          <w:color w:val="000000"/>
        </w:rPr>
        <w:t>(Set-up)</w:t>
      </w:r>
    </w:p>
    <w:p w14:paraId="389DCF82" w14:textId="77777777" w:rsidR="00E728BC" w:rsidRDefault="00E728BC" w:rsidP="007F7415">
      <w:pPr>
        <w:spacing w:before="100" w:beforeAutospacing="1" w:line="220" w:lineRule="atLeast"/>
        <w:rPr>
          <w:rFonts w:eastAsia="Times New Roman" w:cstheme="minorHAnsi"/>
          <w:color w:val="000000"/>
        </w:rPr>
      </w:pPr>
      <w:r w:rsidRPr="00E728BC">
        <w:rPr>
          <w:rFonts w:eastAsia="Times New Roman" w:cstheme="minorHAnsi"/>
          <w:color w:val="000000"/>
          <w:u w:val="single"/>
        </w:rPr>
        <w:t>A Man Called Ove</w:t>
      </w:r>
      <w:r>
        <w:rPr>
          <w:rFonts w:eastAsia="Times New Roman" w:cstheme="minorHAnsi"/>
          <w:color w:val="000000"/>
        </w:rPr>
        <w:t xml:space="preserve"> by Fredrik Backman</w:t>
      </w:r>
    </w:p>
    <w:p w14:paraId="192E8FDC" w14:textId="77777777" w:rsidR="00494A36" w:rsidRDefault="00494A36" w:rsidP="007F7415">
      <w:pPr>
        <w:spacing w:before="100" w:beforeAutospacing="1" w:line="220" w:lineRule="atLeast"/>
        <w:rPr>
          <w:rFonts w:eastAsia="Times New Roman" w:cstheme="minorHAnsi"/>
          <w:i/>
          <w:color w:val="000000"/>
        </w:rPr>
      </w:pPr>
      <w:r>
        <w:rPr>
          <w:rFonts w:eastAsia="Times New Roman" w:cstheme="minorHAnsi"/>
          <w:color w:val="000000"/>
        </w:rPr>
        <w:t>******************************************************************************</w:t>
      </w:r>
      <w:r w:rsidR="00CA616C">
        <w:rPr>
          <w:rFonts w:eastAsia="Times New Roman" w:cstheme="minorHAnsi"/>
          <w:i/>
          <w:color w:val="000000"/>
        </w:rPr>
        <w:t xml:space="preserve">I’m a goddamn partner in a f*#@ing law firm. In the last hour I spent 20 minutes </w:t>
      </w:r>
      <w:r w:rsidR="00B15318">
        <w:rPr>
          <w:rFonts w:eastAsia="Times New Roman" w:cstheme="minorHAnsi"/>
          <w:i/>
          <w:color w:val="000000"/>
        </w:rPr>
        <w:t xml:space="preserve">trying to </w:t>
      </w:r>
      <w:r w:rsidR="00CA616C">
        <w:rPr>
          <w:rFonts w:eastAsia="Times New Roman" w:cstheme="minorHAnsi"/>
          <w:i/>
          <w:color w:val="000000"/>
        </w:rPr>
        <w:t>home-school my</w:t>
      </w:r>
      <w:r w:rsidR="00B15318">
        <w:rPr>
          <w:rFonts w:eastAsia="Times New Roman" w:cstheme="minorHAnsi"/>
          <w:i/>
          <w:color w:val="000000"/>
        </w:rPr>
        <w:t xml:space="preserve"> </w:t>
      </w:r>
      <w:r w:rsidR="00CA616C">
        <w:rPr>
          <w:rFonts w:eastAsia="Times New Roman" w:cstheme="minorHAnsi"/>
          <w:i/>
          <w:color w:val="000000"/>
        </w:rPr>
        <w:t xml:space="preserve">two kids and </w:t>
      </w:r>
      <w:r w:rsidR="00B15318">
        <w:rPr>
          <w:rFonts w:eastAsia="Times New Roman" w:cstheme="minorHAnsi"/>
          <w:i/>
          <w:color w:val="000000"/>
        </w:rPr>
        <w:t>the rest of the time</w:t>
      </w:r>
      <w:r w:rsidR="00CA616C">
        <w:rPr>
          <w:rFonts w:eastAsia="Times New Roman" w:cstheme="minorHAnsi"/>
          <w:i/>
          <w:color w:val="000000"/>
        </w:rPr>
        <w:t xml:space="preserve"> </w:t>
      </w:r>
      <w:r w:rsidR="00B15318">
        <w:rPr>
          <w:rFonts w:eastAsia="Times New Roman" w:cstheme="minorHAnsi"/>
          <w:i/>
          <w:color w:val="000000"/>
        </w:rPr>
        <w:t>crying</w:t>
      </w:r>
      <w:r w:rsidR="00CA616C">
        <w:rPr>
          <w:rFonts w:eastAsia="Times New Roman" w:cstheme="minorHAnsi"/>
          <w:i/>
          <w:color w:val="000000"/>
        </w:rPr>
        <w:t xml:space="preserve"> in the bathroom with </w:t>
      </w:r>
      <w:r w:rsidR="00B15318">
        <w:rPr>
          <w:rFonts w:eastAsia="Times New Roman" w:cstheme="minorHAnsi"/>
          <w:i/>
          <w:color w:val="000000"/>
        </w:rPr>
        <w:t>a package of O</w:t>
      </w:r>
      <w:r w:rsidR="00CA616C">
        <w:rPr>
          <w:rFonts w:eastAsia="Times New Roman" w:cstheme="minorHAnsi"/>
          <w:i/>
          <w:color w:val="000000"/>
        </w:rPr>
        <w:t>reos. There is no doubt in my mind that teachers should be paid $17 million a year.</w:t>
      </w:r>
      <w:r w:rsidR="00B15318">
        <w:rPr>
          <w:rFonts w:eastAsia="Times New Roman" w:cstheme="minorHAnsi"/>
          <w:i/>
          <w:color w:val="000000"/>
        </w:rPr>
        <w:t xml:space="preserve"> #FuCovid19</w:t>
      </w:r>
    </w:p>
    <w:p w14:paraId="2A51B866" w14:textId="77777777" w:rsidR="00F714BD" w:rsidRPr="00F0643C" w:rsidRDefault="00F0643C" w:rsidP="007F7415">
      <w:pPr>
        <w:spacing w:before="100" w:beforeAutospacing="1" w:line="220" w:lineRule="atLeast"/>
        <w:rPr>
          <w:rFonts w:eastAsia="Times New Roman" w:cstheme="minorHAnsi"/>
          <w:b/>
          <w:color w:val="000000"/>
        </w:rPr>
      </w:pPr>
      <w:r>
        <w:rPr>
          <w:rFonts w:eastAsia="Times New Roman" w:cstheme="minorHAnsi"/>
          <w:b/>
          <w:color w:val="000000"/>
        </w:rPr>
        <w:t>(Teaser)</w:t>
      </w:r>
    </w:p>
    <w:p w14:paraId="1C1BF3DA" w14:textId="77777777" w:rsidR="00461B96" w:rsidRDefault="00461B96" w:rsidP="007F7415">
      <w:pPr>
        <w:spacing w:before="100" w:beforeAutospacing="1" w:line="220" w:lineRule="atLeast"/>
        <w:rPr>
          <w:rFonts w:eastAsia="Times New Roman" w:cstheme="minorHAnsi"/>
          <w:color w:val="000000"/>
        </w:rPr>
      </w:pPr>
      <w:r>
        <w:rPr>
          <w:rFonts w:eastAsia="Times New Roman" w:cstheme="minorHAnsi"/>
          <w:color w:val="000000"/>
        </w:rPr>
        <w:lastRenderedPageBreak/>
        <w:t xml:space="preserve">The current pandemic and the ensuing school closures have made life challenging for parents, students, and educators alike. In the following compilation of tweets from parents trying to “teach at home,” </w:t>
      </w:r>
      <w:r w:rsidR="00F0643C">
        <w:rPr>
          <w:rFonts w:eastAsia="Times New Roman" w:cstheme="minorHAnsi"/>
          <w:b/>
          <w:color w:val="000000"/>
        </w:rPr>
        <w:t xml:space="preserve">(Set-up) </w:t>
      </w:r>
      <w:r>
        <w:rPr>
          <w:rFonts w:eastAsia="Times New Roman" w:cstheme="minorHAnsi"/>
          <w:color w:val="000000"/>
        </w:rPr>
        <w:t xml:space="preserve">we see some of the trials, tests, insights, and joys of “home schooling” your own children. </w:t>
      </w:r>
      <w:r w:rsidRPr="00F0643C">
        <w:rPr>
          <w:rFonts w:eastAsia="Times New Roman" w:cstheme="minorHAnsi"/>
          <w:color w:val="000000"/>
          <w:u w:val="single"/>
        </w:rPr>
        <w:t xml:space="preserve">As educators, we </w:t>
      </w:r>
      <w:r w:rsidR="002A0AD6" w:rsidRPr="00F0643C">
        <w:rPr>
          <w:rFonts w:eastAsia="Times New Roman" w:cstheme="minorHAnsi"/>
          <w:color w:val="000000"/>
          <w:u w:val="single"/>
        </w:rPr>
        <w:t>get a chance to</w:t>
      </w:r>
      <w:r w:rsidRPr="00F0643C">
        <w:rPr>
          <w:rFonts w:eastAsia="Times New Roman" w:cstheme="minorHAnsi"/>
          <w:color w:val="000000"/>
          <w:u w:val="single"/>
        </w:rPr>
        <w:t xml:space="preserve"> see what it’s like on the other side of the computer screen. As parents, we </w:t>
      </w:r>
      <w:r w:rsidR="00FD68FE" w:rsidRPr="00F0643C">
        <w:rPr>
          <w:rFonts w:eastAsia="Times New Roman" w:cstheme="minorHAnsi"/>
          <w:color w:val="000000"/>
          <w:u w:val="single"/>
        </w:rPr>
        <w:t>get a feel for</w:t>
      </w:r>
      <w:r w:rsidRPr="00F0643C">
        <w:rPr>
          <w:rFonts w:eastAsia="Times New Roman" w:cstheme="minorHAnsi"/>
          <w:color w:val="000000"/>
          <w:u w:val="single"/>
        </w:rPr>
        <w:t xml:space="preserve"> what teachers face in the classroom every single day.</w:t>
      </w:r>
      <w:r>
        <w:rPr>
          <w:rFonts w:eastAsia="Times New Roman" w:cstheme="minorHAnsi"/>
          <w:color w:val="000000"/>
        </w:rPr>
        <w:t xml:space="preserve"> </w:t>
      </w:r>
      <w:r w:rsidR="00F0643C" w:rsidRPr="00F0643C">
        <w:rPr>
          <w:rFonts w:eastAsia="Times New Roman" w:cstheme="minorHAnsi"/>
          <w:b/>
          <w:color w:val="000000"/>
        </w:rPr>
        <w:t>(Theme)</w:t>
      </w:r>
      <w:r w:rsidR="00F0643C">
        <w:rPr>
          <w:rFonts w:eastAsia="Times New Roman" w:cstheme="minorHAnsi"/>
          <w:color w:val="000000"/>
        </w:rPr>
        <w:t xml:space="preserve"> </w:t>
      </w:r>
      <w:r>
        <w:rPr>
          <w:rFonts w:eastAsia="Times New Roman" w:cstheme="minorHAnsi"/>
          <w:color w:val="000000"/>
        </w:rPr>
        <w:t>Kudos to both.</w:t>
      </w:r>
    </w:p>
    <w:p w14:paraId="7766C104" w14:textId="77777777" w:rsidR="00461B96" w:rsidRPr="00461B96" w:rsidRDefault="00461B96" w:rsidP="007F7415">
      <w:pPr>
        <w:spacing w:before="100" w:beforeAutospacing="1" w:line="220" w:lineRule="atLeast"/>
        <w:rPr>
          <w:rFonts w:eastAsia="Times New Roman" w:cstheme="minorHAnsi"/>
          <w:color w:val="000000"/>
        </w:rPr>
      </w:pPr>
      <w:r>
        <w:rPr>
          <w:rFonts w:eastAsia="Times New Roman" w:cstheme="minorHAnsi"/>
          <w:color w:val="000000"/>
        </w:rPr>
        <w:t>Tweets from Home - a collection from the Internet. Various authors.</w:t>
      </w:r>
    </w:p>
    <w:p w14:paraId="3C07B9F4" w14:textId="77777777" w:rsidR="00494A36" w:rsidRDefault="007F79B1" w:rsidP="007F7415">
      <w:pPr>
        <w:spacing w:before="100" w:beforeAutospacing="1" w:line="220" w:lineRule="atLeast"/>
        <w:rPr>
          <w:rFonts w:eastAsia="Times New Roman" w:cstheme="minorHAnsi"/>
          <w:color w:val="000000"/>
        </w:rPr>
      </w:pPr>
      <w:r>
        <w:rPr>
          <w:rFonts w:eastAsia="Times New Roman" w:cstheme="minorHAnsi"/>
          <w:color w:val="000000"/>
        </w:rPr>
        <w:t>******************************************************************************</w:t>
      </w:r>
    </w:p>
    <w:p w14:paraId="0F759717" w14:textId="77777777" w:rsidR="007F7415" w:rsidRPr="00F0643C" w:rsidRDefault="00FB49BD" w:rsidP="007F7415">
      <w:pPr>
        <w:spacing w:before="100" w:beforeAutospacing="1" w:line="220" w:lineRule="atLeast"/>
        <w:rPr>
          <w:rFonts w:eastAsia="Times New Roman" w:cstheme="minorHAnsi"/>
          <w:b/>
          <w:color w:val="000000"/>
          <w:sz w:val="22"/>
          <w:szCs w:val="22"/>
        </w:rPr>
      </w:pPr>
      <w:r w:rsidRPr="00F0643C">
        <w:rPr>
          <w:rFonts w:eastAsia="Times New Roman" w:cstheme="minorHAnsi"/>
          <w:color w:val="000000"/>
          <w:u w:val="single"/>
        </w:rPr>
        <w:t xml:space="preserve">We always think that we will have </w:t>
      </w:r>
      <w:r w:rsidR="00AC7E93" w:rsidRPr="00F0643C">
        <w:rPr>
          <w:rFonts w:eastAsia="Times New Roman" w:cstheme="minorHAnsi"/>
          <w:color w:val="000000"/>
          <w:u w:val="single"/>
        </w:rPr>
        <w:t xml:space="preserve">plenty of </w:t>
      </w:r>
      <w:r w:rsidRPr="00F0643C">
        <w:rPr>
          <w:rFonts w:eastAsia="Times New Roman" w:cstheme="minorHAnsi"/>
          <w:color w:val="000000"/>
          <w:u w:val="single"/>
        </w:rPr>
        <w:t>time</w:t>
      </w:r>
      <w:r>
        <w:rPr>
          <w:rFonts w:eastAsia="Times New Roman" w:cstheme="minorHAnsi"/>
          <w:color w:val="000000"/>
        </w:rPr>
        <w:t xml:space="preserve">. </w:t>
      </w:r>
      <w:r w:rsidR="00F0643C">
        <w:rPr>
          <w:rFonts w:eastAsia="Times New Roman" w:cstheme="minorHAnsi"/>
          <w:b/>
          <w:color w:val="000000"/>
        </w:rPr>
        <w:t xml:space="preserve">(Relevance) </w:t>
      </w:r>
      <w:r>
        <w:rPr>
          <w:rFonts w:eastAsia="Times New Roman" w:cstheme="minorHAnsi"/>
          <w:color w:val="000000"/>
        </w:rPr>
        <w:t>Time to call that person, take that trip, make that visit, send that card, and so on. And then that time is gone</w:t>
      </w:r>
      <w:r w:rsidR="00812666">
        <w:rPr>
          <w:rFonts w:eastAsia="Times New Roman" w:cstheme="minorHAnsi"/>
          <w:color w:val="000000"/>
        </w:rPr>
        <w:t xml:space="preserve"> and we are left adrift</w:t>
      </w:r>
      <w:r>
        <w:rPr>
          <w:rFonts w:eastAsia="Times New Roman" w:cstheme="minorHAnsi"/>
          <w:color w:val="000000"/>
        </w:rPr>
        <w:t>. The following two poems</w:t>
      </w:r>
      <w:r w:rsidR="00AC7E93">
        <w:rPr>
          <w:rFonts w:eastAsia="Times New Roman" w:cstheme="minorHAnsi"/>
          <w:color w:val="000000"/>
        </w:rPr>
        <w:t xml:space="preserve"> </w:t>
      </w:r>
      <w:r>
        <w:rPr>
          <w:rFonts w:eastAsia="Times New Roman" w:cstheme="minorHAnsi"/>
          <w:color w:val="000000"/>
        </w:rPr>
        <w:t xml:space="preserve">poignantly explore </w:t>
      </w:r>
      <w:r w:rsidR="00AC7E93">
        <w:rPr>
          <w:rFonts w:eastAsia="Times New Roman" w:cstheme="minorHAnsi"/>
          <w:color w:val="000000"/>
        </w:rPr>
        <w:t xml:space="preserve">our </w:t>
      </w:r>
      <w:r>
        <w:rPr>
          <w:rFonts w:eastAsia="Times New Roman" w:cstheme="minorHAnsi"/>
          <w:color w:val="000000"/>
        </w:rPr>
        <w:t xml:space="preserve">sadness and regret as a result of missed opportunities to </w:t>
      </w:r>
      <w:r w:rsidR="00812666">
        <w:rPr>
          <w:rFonts w:eastAsia="Times New Roman" w:cstheme="minorHAnsi"/>
          <w:color w:val="000000"/>
        </w:rPr>
        <w:t>share our feelings</w:t>
      </w:r>
      <w:r>
        <w:rPr>
          <w:rFonts w:eastAsia="Times New Roman" w:cstheme="minorHAnsi"/>
          <w:color w:val="000000"/>
        </w:rPr>
        <w:t>.</w:t>
      </w:r>
      <w:r w:rsidR="00F0643C">
        <w:rPr>
          <w:rFonts w:eastAsia="Times New Roman" w:cstheme="minorHAnsi"/>
          <w:color w:val="000000"/>
        </w:rPr>
        <w:t xml:space="preserve"> </w:t>
      </w:r>
      <w:r w:rsidR="00F0643C">
        <w:rPr>
          <w:rFonts w:eastAsia="Times New Roman" w:cstheme="minorHAnsi"/>
          <w:b/>
          <w:color w:val="000000"/>
        </w:rPr>
        <w:t>(Theme)</w:t>
      </w:r>
      <w:r w:rsidRPr="007F7415">
        <w:rPr>
          <w:rFonts w:eastAsia="Times New Roman" w:cstheme="minorHAnsi"/>
          <w:color w:val="000000"/>
          <w:sz w:val="22"/>
          <w:szCs w:val="22"/>
        </w:rPr>
        <w:t xml:space="preserve"> </w:t>
      </w:r>
      <w:r w:rsidR="004C19A4">
        <w:rPr>
          <w:rFonts w:eastAsia="Times New Roman" w:cstheme="minorHAnsi"/>
          <w:color w:val="000000"/>
          <w:sz w:val="22"/>
          <w:szCs w:val="22"/>
        </w:rPr>
        <w:t xml:space="preserve">In the first poem, </w:t>
      </w:r>
      <w:r w:rsidR="004C19A4" w:rsidRPr="00EF00D0">
        <w:rPr>
          <w:rFonts w:eastAsia="Times New Roman" w:cstheme="minorHAnsi"/>
          <w:color w:val="000000"/>
          <w:sz w:val="22"/>
          <w:szCs w:val="22"/>
          <w:u w:val="single"/>
        </w:rPr>
        <w:t>Yesterday</w:t>
      </w:r>
      <w:r w:rsidR="004C19A4">
        <w:rPr>
          <w:rFonts w:eastAsia="Times New Roman" w:cstheme="minorHAnsi"/>
          <w:color w:val="000000"/>
          <w:sz w:val="22"/>
          <w:szCs w:val="22"/>
        </w:rPr>
        <w:t xml:space="preserve"> by W.S. Merwin, a man realizes</w:t>
      </w:r>
      <w:r w:rsidR="0066746C">
        <w:rPr>
          <w:rFonts w:eastAsia="Times New Roman" w:cstheme="minorHAnsi"/>
          <w:color w:val="000000"/>
          <w:sz w:val="22"/>
          <w:szCs w:val="22"/>
        </w:rPr>
        <w:t xml:space="preserve"> </w:t>
      </w:r>
      <w:r w:rsidR="00AC7E93">
        <w:rPr>
          <w:rFonts w:eastAsia="Times New Roman" w:cstheme="minorHAnsi"/>
          <w:color w:val="000000"/>
          <w:sz w:val="22"/>
          <w:szCs w:val="22"/>
        </w:rPr>
        <w:t xml:space="preserve">painfully </w:t>
      </w:r>
      <w:r w:rsidR="0066746C">
        <w:rPr>
          <w:rFonts w:eastAsia="Times New Roman" w:cstheme="minorHAnsi"/>
          <w:color w:val="000000"/>
          <w:sz w:val="22"/>
          <w:szCs w:val="22"/>
        </w:rPr>
        <w:t>too late</w:t>
      </w:r>
      <w:r w:rsidR="00EF00D0">
        <w:rPr>
          <w:rFonts w:eastAsia="Times New Roman" w:cstheme="minorHAnsi"/>
          <w:color w:val="000000"/>
          <w:sz w:val="22"/>
          <w:szCs w:val="22"/>
        </w:rPr>
        <w:t xml:space="preserve"> </w:t>
      </w:r>
      <w:r w:rsidR="004C19A4">
        <w:rPr>
          <w:rFonts w:eastAsia="Times New Roman" w:cstheme="minorHAnsi"/>
          <w:color w:val="000000"/>
          <w:sz w:val="22"/>
          <w:szCs w:val="22"/>
        </w:rPr>
        <w:t xml:space="preserve">that he was not a good son to his father. </w:t>
      </w:r>
      <w:r w:rsidR="007C4DFD">
        <w:rPr>
          <w:rFonts w:eastAsia="Times New Roman" w:cstheme="minorHAnsi"/>
          <w:color w:val="000000"/>
          <w:sz w:val="22"/>
          <w:szCs w:val="22"/>
        </w:rPr>
        <w:t>Wendell B</w:t>
      </w:r>
      <w:r w:rsidR="0066746C">
        <w:rPr>
          <w:rFonts w:eastAsia="Times New Roman" w:cstheme="minorHAnsi"/>
          <w:color w:val="000000"/>
          <w:sz w:val="22"/>
          <w:szCs w:val="22"/>
        </w:rPr>
        <w:t xml:space="preserve">erry in his poem, </w:t>
      </w:r>
      <w:r w:rsidR="0066746C" w:rsidRPr="00EF00D0">
        <w:rPr>
          <w:rFonts w:eastAsia="Times New Roman" w:cstheme="minorHAnsi"/>
          <w:color w:val="000000"/>
          <w:sz w:val="22"/>
          <w:szCs w:val="22"/>
          <w:u w:val="single"/>
        </w:rPr>
        <w:t>To My Mother</w:t>
      </w:r>
      <w:r w:rsidR="0066746C">
        <w:rPr>
          <w:rFonts w:eastAsia="Times New Roman" w:cstheme="minorHAnsi"/>
          <w:color w:val="000000"/>
          <w:sz w:val="22"/>
          <w:szCs w:val="22"/>
        </w:rPr>
        <w:t>, writes of his marvel at her absolute forgiveness of h</w:t>
      </w:r>
      <w:r w:rsidR="00EF00D0">
        <w:rPr>
          <w:rFonts w:eastAsia="Times New Roman" w:cstheme="minorHAnsi"/>
          <w:color w:val="000000"/>
          <w:sz w:val="22"/>
          <w:szCs w:val="22"/>
        </w:rPr>
        <w:t>im - an always rebellious son.</w:t>
      </w:r>
      <w:r w:rsidR="00F0643C">
        <w:rPr>
          <w:rFonts w:eastAsia="Times New Roman" w:cstheme="minorHAnsi"/>
          <w:color w:val="000000"/>
          <w:sz w:val="22"/>
          <w:szCs w:val="22"/>
        </w:rPr>
        <w:t xml:space="preserve"> </w:t>
      </w:r>
      <w:r w:rsidR="00F0643C">
        <w:rPr>
          <w:rFonts w:eastAsia="Times New Roman" w:cstheme="minorHAnsi"/>
          <w:b/>
          <w:color w:val="000000"/>
          <w:sz w:val="22"/>
          <w:szCs w:val="22"/>
        </w:rPr>
        <w:t>(Set-up)</w:t>
      </w:r>
    </w:p>
    <w:p w14:paraId="2D3211D7" w14:textId="77777777" w:rsidR="00EF00D0" w:rsidRPr="007F7415" w:rsidRDefault="00EF00D0" w:rsidP="007F7415">
      <w:pPr>
        <w:spacing w:before="100" w:beforeAutospacing="1" w:line="220" w:lineRule="atLeast"/>
        <w:rPr>
          <w:rFonts w:eastAsia="Times New Roman" w:cstheme="minorHAnsi"/>
          <w:color w:val="000000"/>
          <w:sz w:val="22"/>
          <w:szCs w:val="22"/>
        </w:rPr>
      </w:pPr>
      <w:r>
        <w:rPr>
          <w:rFonts w:eastAsia="Times New Roman" w:cstheme="minorHAnsi"/>
          <w:color w:val="000000"/>
          <w:sz w:val="22"/>
          <w:szCs w:val="22"/>
        </w:rPr>
        <w:t xml:space="preserve">First, </w:t>
      </w:r>
      <w:r w:rsidRPr="00EF00D0">
        <w:rPr>
          <w:rFonts w:eastAsia="Times New Roman" w:cstheme="minorHAnsi"/>
          <w:color w:val="000000"/>
          <w:sz w:val="22"/>
          <w:szCs w:val="22"/>
          <w:u w:val="single"/>
        </w:rPr>
        <w:t xml:space="preserve">Yesterday </w:t>
      </w:r>
      <w:r>
        <w:rPr>
          <w:rFonts w:eastAsia="Times New Roman" w:cstheme="minorHAnsi"/>
          <w:color w:val="000000"/>
          <w:sz w:val="22"/>
          <w:szCs w:val="22"/>
        </w:rPr>
        <w:t>by W.S. Merwin</w:t>
      </w:r>
    </w:p>
    <w:p w14:paraId="74E33FB1" w14:textId="77777777" w:rsidR="007F7415" w:rsidRPr="007F7415" w:rsidRDefault="007F7415" w:rsidP="007F7415">
      <w:pPr>
        <w:rPr>
          <w:rFonts w:eastAsia="Times New Roman" w:cstheme="minorHAnsi"/>
        </w:rPr>
      </w:pPr>
    </w:p>
    <w:p w14:paraId="4D0F5A4B" w14:textId="77777777" w:rsidR="007F7415" w:rsidRPr="0052508B" w:rsidRDefault="007F7415"/>
    <w:sectPr w:rsidR="007F7415" w:rsidRPr="0052508B" w:rsidSect="00B3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8B"/>
    <w:rsid w:val="0005188F"/>
    <w:rsid w:val="000767A7"/>
    <w:rsid w:val="002A0AD6"/>
    <w:rsid w:val="003D05C4"/>
    <w:rsid w:val="00430EAB"/>
    <w:rsid w:val="00461B96"/>
    <w:rsid w:val="00494A36"/>
    <w:rsid w:val="004C19A4"/>
    <w:rsid w:val="0052508B"/>
    <w:rsid w:val="005B15B2"/>
    <w:rsid w:val="0066746C"/>
    <w:rsid w:val="007C4DFD"/>
    <w:rsid w:val="007F7415"/>
    <w:rsid w:val="007F79B1"/>
    <w:rsid w:val="00812666"/>
    <w:rsid w:val="008D421F"/>
    <w:rsid w:val="009914FE"/>
    <w:rsid w:val="00AB1063"/>
    <w:rsid w:val="00AC7E93"/>
    <w:rsid w:val="00B15318"/>
    <w:rsid w:val="00B31528"/>
    <w:rsid w:val="00CA616C"/>
    <w:rsid w:val="00DA3439"/>
    <w:rsid w:val="00E7111B"/>
    <w:rsid w:val="00E728BC"/>
    <w:rsid w:val="00E94F01"/>
    <w:rsid w:val="00EE22E8"/>
    <w:rsid w:val="00EF00D0"/>
    <w:rsid w:val="00F0643C"/>
    <w:rsid w:val="00F714BD"/>
    <w:rsid w:val="00FB49BD"/>
    <w:rsid w:val="00FD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BA85C"/>
  <w15:chartTrackingRefBased/>
  <w15:docId w15:val="{AB2D63EE-B8FC-754E-8FC7-EC6054C0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7F741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Hest</dc:creator>
  <cp:keywords/>
  <dc:description/>
  <cp:lastModifiedBy>Hest, Theresa L</cp:lastModifiedBy>
  <cp:revision>2</cp:revision>
  <dcterms:created xsi:type="dcterms:W3CDTF">2020-12-01T06:10:00Z</dcterms:created>
  <dcterms:modified xsi:type="dcterms:W3CDTF">2020-12-01T06:10:00Z</dcterms:modified>
</cp:coreProperties>
</file>