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200150" cy="1200150"/>
            <wp:effectExtent b="0" l="0" r="0" t="0"/>
            <wp:docPr id="3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-523238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b="0" l="0" r="5715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FC1B7E" w:rsidDel="00000000" w:rsidP="00FC1B7E" w:rsidRDefault="00FC1B7E" w:rsidRPr="003B080B" w14:paraId="11E05AC5" w14:textId="77777777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FC1B7E" w:rsidDel="00000000" w:rsidP="00FC1B7E" w:rsidRDefault="00FC1B7E" w:rsidRPr="003B080B" w14:paraId="6706E220" w14:textId="77777777">
                            <w:pPr>
                              <w:rPr>
                                <w:rFonts w:ascii="Century Gothic" w:hAnsi="Century Gothic"/>
                                <w:b w:val="1"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Del="00000000" w:rsidR="00000000" w:rsidRPr="003B080B">
                              <w:rPr>
                                <w:rFonts w:ascii="Century Gothic" w:hAnsi="Century Gothic"/>
                                <w:b w:val="1"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FC1B7E" w:rsidDel="00000000" w:rsidP="00FC1B7E" w:rsidRDefault="00FC1B7E" w:rsidRPr="00E319E2" w14:paraId="0E1DC610" w14:textId="77777777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FC1B7E" w:rsidDel="00000000" w:rsidP="00FC1B7E" w:rsidRDefault="00FC1B7E" w:rsidRPr="003B080B" w14:paraId="2743FE86" w14:textId="77777777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Del="00000000" w:rsidR="00000000" w:rsidRPr="003B080B">
                              <w:rPr>
                                <w:rFonts w:ascii="Century Gothic" w:hAnsi="Century Gothic"/>
                                <w:b w:val="1"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:rsidR="00FC1B7E" w:rsidDel="00000000" w:rsidP="00FC1B7E" w:rsidRDefault="00FC1B7E" w:rsidRPr="003B080B" w14:paraId="768822AF" w14:textId="77777777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Del="00000000" w:rsidR="00000000" w:rsidRPr="003B080B">
                              <w:rPr>
                                <w:rFonts w:ascii="Century Gothic" w:hAnsi="Century Gothic"/>
                                <w:b w:val="1"/>
                                <w:sz w:val="22"/>
                                <w:szCs w:val="22"/>
                              </w:rPr>
                              <w:t>Hobbies:</w:t>
                            </w:r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Del="00000000" w:rsidR="00000000"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-523238</wp:posOffset>
                </wp:positionH>
                <wp:positionV relativeFrom="paragraph">
                  <wp:posOffset>10073005</wp:posOffset>
                </wp:positionV>
                <wp:extent cx="2400300" cy="1621155"/>
                <wp:effectExtent b="0" l="0" r="0" t="0"/>
                <wp:wrapNone/>
                <wp:docPr id="2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62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-833118</wp:posOffset>
                </wp:positionH>
                <wp:positionV relativeFrom="paragraph">
                  <wp:posOffset>10337165</wp:posOffset>
                </wp:positionV>
                <wp:extent cx="583565" cy="491490"/>
                <wp:effectExtent b="762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FC1B7E" w:rsidDel="00000000" w:rsidP="00FC1B7E" w:rsidRDefault="00FC1B7E" w:rsidRPr="00000000" w14:paraId="0861C709" w14:textId="77777777"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1C07DA" w:rsidRPr="00000000">
                              <w:fldChar w:fldCharType="begin"/>
                            </w:r>
                            <w:r w:rsidDel="00000000" w:rsidR="001C07DA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1C07DA" w:rsidRPr="00000000">
                              <w:fldChar w:fldCharType="separate"/>
                            </w:r>
                            <w:r w:rsidDel="00000000" w:rsidR="006C7ED9" w:rsidRPr="00000000">
                              <w:fldChar w:fldCharType="begin"/>
                            </w:r>
                            <w:r w:rsidDel="00000000" w:rsidR="006C7ED9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6C7ED9" w:rsidRPr="00000000">
                              <w:fldChar w:fldCharType="separate"/>
                            </w:r>
                            <w:r w:rsidDel="00000000" w:rsidR="00CF12E7" w:rsidRPr="00000000">
                              <w:fldChar w:fldCharType="begin"/>
                            </w:r>
                            <w:r w:rsidDel="00000000" w:rsidR="00CF12E7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CF12E7" w:rsidRPr="00000000">
                              <w:fldChar w:fldCharType="separate"/>
                            </w:r>
                            <w:r w:rsidDel="00000000" w:rsidR="009D325D" w:rsidRPr="00000000">
                              <w:fldChar w:fldCharType="begin"/>
                            </w:r>
                            <w:r w:rsidDel="00000000" w:rsidR="009D325D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9D325D" w:rsidRPr="00000000">
                              <w:fldChar w:fldCharType="separate"/>
                            </w:r>
                            <w:r w:rsidDel="00000000" w:rsidR="00414008" w:rsidRPr="00000000">
                              <w:fldChar w:fldCharType="begin"/>
                            </w:r>
                            <w:r w:rsidDel="00000000" w:rsidR="00414008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414008" w:rsidRPr="00000000">
                              <w:fldChar w:fldCharType="separate"/>
                            </w:r>
                            <w:r w:rsidDel="00000000" w:rsidR="00FF1E53" w:rsidRPr="00000000">
                              <w:fldChar w:fldCharType="begin"/>
                            </w:r>
                            <w:r w:rsidDel="00000000" w:rsidR="00FF1E53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FF1E53" w:rsidRPr="00000000">
                              <w:fldChar w:fldCharType="separate"/>
                            </w:r>
                            <w:r w:rsidDel="00000000" w:rsidR="008F6ED9" w:rsidRPr="00000000">
                              <w:fldChar w:fldCharType="begin"/>
                            </w:r>
                            <w:r w:rsidDel="00000000" w:rsidR="008F6ED9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8F6ED9" w:rsidRPr="00000000">
                              <w:fldChar w:fldCharType="separate"/>
                            </w:r>
                            <w:r w:rsidDel="00000000" w:rsidR="004978BE" w:rsidRPr="00000000">
                              <w:fldChar w:fldCharType="begin"/>
                            </w:r>
                            <w:r w:rsidDel="00000000" w:rsidR="004978BE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4978BE" w:rsidRPr="00000000">
                              <w:fldChar w:fldCharType="separate"/>
                            </w:r>
                            <w:r w:rsidDel="00000000" w:rsidR="00794870" w:rsidRPr="00000000">
                              <w:fldChar w:fldCharType="begin"/>
                            </w:r>
                            <w:r w:rsidDel="00000000" w:rsidR="0079487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794870" w:rsidRPr="00000000">
                              <w:fldChar w:fldCharType="separate"/>
                            </w:r>
                            <w:r w:rsidDel="00000000" w:rsidR="00E74753" w:rsidRPr="00000000">
                              <w:fldChar w:fldCharType="begin"/>
                            </w:r>
                            <w:r w:rsidDel="00000000" w:rsidR="00E74753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E74753" w:rsidRPr="00000000">
                              <w:fldChar w:fldCharType="separate"/>
                            </w:r>
                            <w:r w:rsidDel="00000000" w:rsidR="008B3B77" w:rsidRPr="00000000">
                              <w:fldChar w:fldCharType="begin"/>
                            </w:r>
                            <w:r w:rsidDel="00000000" w:rsidR="008B3B77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8B3B77" w:rsidRPr="00000000">
                              <w:fldChar w:fldCharType="separate"/>
                            </w:r>
                            <w:r w:rsidDel="00000000" w:rsidR="00A52213" w:rsidRPr="00000000">
                              <w:fldChar w:fldCharType="begin"/>
                            </w:r>
                            <w:r w:rsidDel="00000000" w:rsidR="00A52213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A52213" w:rsidRPr="00000000">
                              <w:fldChar w:fldCharType="separate"/>
                            </w:r>
                            <w:r w:rsidDel="00000000" w:rsidR="00377AA7" w:rsidRPr="00000000">
                              <w:fldChar w:fldCharType="begin"/>
                            </w:r>
                            <w:r w:rsidDel="00000000" w:rsidR="00377AA7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377AA7" w:rsidRPr="00000000">
                              <w:fldChar w:fldCharType="separate"/>
                            </w:r>
                            <w:r w:rsidDel="00000000" w:rsidR="00E326AB" w:rsidRPr="00000000">
                              <w:fldChar w:fldCharType="begin"/>
                            </w:r>
                            <w:r w:rsidDel="00000000" w:rsidR="00E326AB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E326AB" w:rsidRPr="00000000">
                              <w:fldChar w:fldCharType="separate"/>
                            </w:r>
                            <w:r w:rsidDel="00000000" w:rsidR="0093057C" w:rsidRPr="00000000">
                              <w:fldChar w:fldCharType="begin"/>
                            </w:r>
                            <w:r w:rsidDel="00000000" w:rsidR="0093057C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93057C" w:rsidRPr="00000000">
                              <w:fldChar w:fldCharType="separate"/>
                            </w:r>
                            <w:r w:rsidDel="00000000" w:rsidR="008923D2" w:rsidRPr="00000000">
                              <w:fldChar w:fldCharType="begin"/>
                            </w:r>
                            <w:r w:rsidDel="00000000" w:rsidR="008923D2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8923D2" w:rsidRPr="00000000">
                              <w:fldChar w:fldCharType="separate"/>
                            </w:r>
                            <w:r w:rsidDel="00000000" w:rsidR="00EA6B53" w:rsidRPr="00000000">
                              <w:fldChar w:fldCharType="begin"/>
                            </w:r>
                            <w:r w:rsidDel="00000000" w:rsidR="00EA6B53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EA6B53" w:rsidRPr="00000000">
                              <w:fldChar w:fldCharType="separate"/>
                            </w:r>
                            <w:r w:rsidDel="00000000" w:rsidR="00015D4A" w:rsidRPr="00000000">
                              <w:fldChar w:fldCharType="begin"/>
                            </w:r>
                            <w:r w:rsidDel="00000000" w:rsidR="00015D4A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15D4A" w:rsidRPr="00000000">
                              <w:fldChar w:fldCharType="separate"/>
                            </w:r>
                            <w:r w:rsidDel="00000000" w:rsidR="000418D5" w:rsidRPr="00000000">
                              <w:fldChar w:fldCharType="begin"/>
                            </w:r>
                            <w:r w:rsidDel="00000000" w:rsidR="000418D5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418D5" w:rsidRPr="00000000">
                              <w:fldChar w:fldCharType="separate"/>
                            </w:r>
                            <w:r w:rsidDel="00000000" w:rsidR="0073466F" w:rsidRPr="00000000">
                              <w:fldChar w:fldCharType="begin"/>
                            </w:r>
                            <w:r w:rsidDel="00000000" w:rsidR="0073466F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73466F" w:rsidRPr="00000000">
                              <w:fldChar w:fldCharType="separate"/>
                            </w:r>
                            <w:r w:rsidDel="00000000" w:rsidR="00EA3ADB" w:rsidRPr="00000000">
                              <w:fldChar w:fldCharType="begin"/>
                            </w:r>
                            <w:r w:rsidDel="00000000" w:rsidR="00EA3ADB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EA3ADB" w:rsidRPr="00000000">
                              <w:fldChar w:fldCharType="separate"/>
                            </w:r>
                            <w:r w:rsidDel="00000000" w:rsidR="001A73CD" w:rsidRPr="00000000">
                              <w:fldChar w:fldCharType="begin"/>
                            </w:r>
                            <w:r w:rsidDel="00000000" w:rsidR="001A73CD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1A73CD" w:rsidRPr="00000000">
                              <w:fldChar w:fldCharType="separate"/>
                            </w:r>
                            <w:r w:rsidDel="00000000" w:rsidR="002E6D17" w:rsidRPr="00000000">
                              <w:fldChar w:fldCharType="begin"/>
                            </w:r>
                            <w:r w:rsidDel="00000000" w:rsidR="002E6D17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2E6D17" w:rsidRPr="00000000">
                              <w:fldChar w:fldCharType="separate"/>
                            </w:r>
                            <w:r w:rsidDel="00000000" w:rsidR="009C71D0" w:rsidRPr="00000000">
                              <w:fldChar w:fldCharType="begin"/>
                            </w:r>
                            <w:r w:rsidDel="00000000" w:rsidR="009C71D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9C71D0" w:rsidRPr="00000000">
                              <w:fldChar w:fldCharType="separate"/>
                            </w:r>
                            <w:r w:rsidDel="00000000" w:rsidR="00A22483" w:rsidRPr="00000000">
                              <w:fldChar w:fldCharType="begin"/>
                            </w:r>
                            <w:r w:rsidDel="00000000" w:rsidR="00A22483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A22483" w:rsidRPr="00000000">
                              <w:fldChar w:fldCharType="separate"/>
                            </w:r>
                            <w:r w:rsidDel="00000000" w:rsidR="0034393D" w:rsidRPr="00000000">
                              <w:fldChar w:fldCharType="begin"/>
                            </w:r>
                            <w:r w:rsidDel="00000000" w:rsidR="0034393D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34393D" w:rsidRPr="00000000">
                              <w:fldChar w:fldCharType="separate"/>
                            </w:r>
                            <w:r w:rsidDel="00000000" w:rsidR="00013398" w:rsidRPr="00000000">
                              <w:fldChar w:fldCharType="begin"/>
                            </w:r>
                            <w:r w:rsidDel="00000000" w:rsidR="00013398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13398" w:rsidRPr="00000000">
                              <w:fldChar w:fldCharType="separate"/>
                            </w:r>
                            <w:r w:rsidDel="00000000" w:rsidR="00D2066A" w:rsidRPr="00000000">
                              <w:fldChar w:fldCharType="begin"/>
                            </w:r>
                            <w:r w:rsidDel="00000000" w:rsidR="00D2066A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D2066A" w:rsidRPr="00000000">
                              <w:fldChar w:fldCharType="separate"/>
                            </w:r>
                            <w:r w:rsidDel="00000000" w:rsidR="00125BA6" w:rsidRPr="00000000">
                              <w:fldChar w:fldCharType="begin"/>
                            </w:r>
                            <w:r w:rsidDel="00000000" w:rsidR="00125BA6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125BA6" w:rsidRPr="00000000">
                              <w:fldChar w:fldCharType="separate"/>
                            </w:r>
                            <w:r w:rsidDel="00000000" w:rsidR="00CB698A" w:rsidRPr="00000000">
                              <w:fldChar w:fldCharType="begin"/>
                            </w:r>
                            <w:r w:rsidDel="00000000" w:rsidR="00CB698A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CB698A" w:rsidRPr="00000000">
                              <w:fldChar w:fldCharType="separate"/>
                            </w:r>
                            <w:r w:rsidDel="00000000" w:rsidR="006770D6" w:rsidRPr="00000000">
                              <w:fldChar w:fldCharType="begin"/>
                            </w:r>
                            <w:r w:rsidDel="00000000" w:rsidR="006770D6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6770D6" w:rsidRPr="00000000">
                              <w:fldChar w:fldCharType="separate"/>
                            </w:r>
                            <w:r w:rsidDel="00000000" w:rsidR="00B4138E" w:rsidRPr="00000000">
                              <w:fldChar w:fldCharType="begin"/>
                            </w:r>
                            <w:r w:rsidDel="00000000" w:rsidR="00B4138E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B4138E" w:rsidRPr="00000000">
                              <w:fldChar w:fldCharType="separate"/>
                            </w:r>
                            <w:r w:rsidDel="00000000" w:rsidR="00AA1410" w:rsidRPr="00000000">
                              <w:fldChar w:fldCharType="begin"/>
                            </w:r>
                            <w:r w:rsidDel="00000000" w:rsidR="00AA141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AA1410" w:rsidRPr="00000000">
                              <w:fldChar w:fldCharType="separate"/>
                            </w: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pict>
                                <v:shape id="_x0000_i1026" style="width:32.2pt;height:32.2pt" type="#_x0000_t75">
                                  <v:imagedata gain="109227f" r:href="rId2" r:id="rId1"/>
                                </v:shape>
                              </w:pict>
                            </w:r>
                            <w:r w:rsidDel="00000000" w:rsidR="00000000" w:rsidRPr="00000000">
                              <w:fldChar w:fldCharType="end"/>
                            </w:r>
                            <w:r w:rsidDel="00000000" w:rsidR="00000000" w:rsidRPr="00000000">
                              <w:fldChar w:fldCharType="end"/>
                            </w:r>
                            <w:r w:rsidDel="00000000" w:rsidR="00000000" w:rsidRPr="00000000">
                              <w:fldChar w:fldCharType="end"/>
                            </w:r>
                            <w:r w:rsidDel="00000000" w:rsidR="00000000" w:rsidRPr="00000000">
                              <w:fldChar w:fldCharType="end"/>
                            </w:r>
                            <w:r w:rsidDel="00000000" w:rsidR="00000000" w:rsidRPr="00000000">
                              <w:fldChar w:fldCharType="end"/>
                            </w:r>
                            <w:r w:rsidDel="00000000" w:rsidR="00AA1410" w:rsidRPr="00000000">
                              <w:fldChar w:fldCharType="end"/>
                            </w:r>
                            <w:r w:rsidDel="00000000" w:rsidR="00B4138E" w:rsidRPr="00000000">
                              <w:fldChar w:fldCharType="end"/>
                            </w:r>
                            <w:r w:rsidDel="00000000" w:rsidR="006770D6" w:rsidRPr="00000000">
                              <w:fldChar w:fldCharType="end"/>
                            </w:r>
                            <w:r w:rsidDel="00000000" w:rsidR="00CB698A" w:rsidRPr="00000000">
                              <w:fldChar w:fldCharType="end"/>
                            </w:r>
                            <w:r w:rsidDel="00000000" w:rsidR="00125BA6" w:rsidRPr="00000000">
                              <w:fldChar w:fldCharType="end"/>
                            </w:r>
                            <w:r w:rsidDel="00000000" w:rsidR="00D2066A" w:rsidRPr="00000000">
                              <w:fldChar w:fldCharType="end"/>
                            </w:r>
                            <w:r w:rsidDel="00000000" w:rsidR="00013398" w:rsidRPr="00000000">
                              <w:fldChar w:fldCharType="end"/>
                            </w:r>
                            <w:r w:rsidDel="00000000" w:rsidR="0034393D" w:rsidRPr="00000000">
                              <w:fldChar w:fldCharType="end"/>
                            </w:r>
                            <w:r w:rsidDel="00000000" w:rsidR="00A22483" w:rsidRPr="00000000">
                              <w:fldChar w:fldCharType="end"/>
                            </w:r>
                            <w:r w:rsidDel="00000000" w:rsidR="009C71D0" w:rsidRPr="00000000">
                              <w:fldChar w:fldCharType="end"/>
                            </w:r>
                            <w:r w:rsidDel="00000000" w:rsidR="002E6D17" w:rsidRPr="00000000">
                              <w:fldChar w:fldCharType="end"/>
                            </w:r>
                            <w:r w:rsidDel="00000000" w:rsidR="001A73CD" w:rsidRPr="00000000">
                              <w:fldChar w:fldCharType="end"/>
                            </w:r>
                            <w:r w:rsidDel="00000000" w:rsidR="00EA3ADB" w:rsidRPr="00000000">
                              <w:fldChar w:fldCharType="end"/>
                            </w:r>
                            <w:r w:rsidDel="00000000" w:rsidR="0073466F" w:rsidRPr="00000000">
                              <w:fldChar w:fldCharType="end"/>
                            </w:r>
                            <w:r w:rsidDel="00000000" w:rsidR="000418D5" w:rsidRPr="00000000">
                              <w:fldChar w:fldCharType="end"/>
                            </w:r>
                            <w:r w:rsidDel="00000000" w:rsidR="00015D4A" w:rsidRPr="00000000">
                              <w:fldChar w:fldCharType="end"/>
                            </w:r>
                            <w:r w:rsidDel="00000000" w:rsidR="00EA6B53" w:rsidRPr="00000000">
                              <w:fldChar w:fldCharType="end"/>
                            </w:r>
                            <w:r w:rsidDel="00000000" w:rsidR="008923D2" w:rsidRPr="00000000">
                              <w:fldChar w:fldCharType="end"/>
                            </w:r>
                            <w:r w:rsidDel="00000000" w:rsidR="0093057C" w:rsidRPr="00000000">
                              <w:fldChar w:fldCharType="end"/>
                            </w:r>
                            <w:r w:rsidDel="00000000" w:rsidR="00E326AB" w:rsidRPr="00000000">
                              <w:fldChar w:fldCharType="end"/>
                            </w:r>
                            <w:r w:rsidDel="00000000" w:rsidR="00377AA7" w:rsidRPr="00000000">
                              <w:fldChar w:fldCharType="end"/>
                            </w:r>
                            <w:r w:rsidDel="00000000" w:rsidR="00A52213" w:rsidRPr="00000000">
                              <w:fldChar w:fldCharType="end"/>
                            </w:r>
                            <w:r w:rsidDel="00000000" w:rsidR="008B3B77" w:rsidRPr="00000000">
                              <w:fldChar w:fldCharType="end"/>
                            </w:r>
                            <w:r w:rsidDel="00000000" w:rsidR="00E74753" w:rsidRPr="00000000">
                              <w:fldChar w:fldCharType="end"/>
                            </w:r>
                            <w:r w:rsidDel="00000000" w:rsidR="00794870" w:rsidRPr="00000000">
                              <w:fldChar w:fldCharType="end"/>
                            </w:r>
                            <w:r w:rsidDel="00000000" w:rsidR="004978BE" w:rsidRPr="00000000">
                              <w:fldChar w:fldCharType="end"/>
                            </w:r>
                            <w:r w:rsidDel="00000000" w:rsidR="008F6ED9" w:rsidRPr="00000000">
                              <w:fldChar w:fldCharType="end"/>
                            </w:r>
                            <w:r w:rsidDel="00000000" w:rsidR="00FF1E53" w:rsidRPr="00000000">
                              <w:fldChar w:fldCharType="end"/>
                            </w:r>
                            <w:r w:rsidDel="00000000" w:rsidR="00414008" w:rsidRPr="00000000">
                              <w:fldChar w:fldCharType="end"/>
                            </w:r>
                            <w:r w:rsidDel="00000000" w:rsidR="009D325D" w:rsidRPr="00000000">
                              <w:fldChar w:fldCharType="end"/>
                            </w:r>
                            <w:r w:rsidDel="00000000" w:rsidR="00CF12E7" w:rsidRPr="00000000">
                              <w:fldChar w:fldCharType="end"/>
                            </w:r>
                            <w:r w:rsidDel="00000000" w:rsidR="006C7ED9" w:rsidRPr="00000000">
                              <w:fldChar w:fldCharType="end"/>
                            </w:r>
                            <w:r w:rsidDel="00000000" w:rsidR="001C07DA" w:rsidRPr="00000000">
                              <w:fldChar w:fldCharType="end"/>
                            </w:r>
                            <w:r w:rsidDel="00000000" w:rsidR="00000000" w:rsidRPr="00000000">
                              <w:fldChar w:fldCharType="end"/>
                            </w:r>
                            <w:r w:rsidDel="00000000" w:rsidR="00000000" w:rsidRPr="00000000">
                              <w:fldChar w:fldCharType="end"/>
                            </w:r>
                            <w:r w:rsidDel="00000000" w:rsidR="00000000" w:rsidRPr="00000000">
                              <w:fldChar w:fldCharType="end"/>
                            </w:r>
                            <w:r w:rsidDel="00000000" w:rsidR="00000000" w:rsidRPr="00000000">
                              <w:fldChar w:fldCharType="end"/>
                            </w:r>
                            <w:r w:rsidDel="00000000" w:rsidR="00000000" w:rsidRPr="00000000">
                              <w:fldChar w:fldCharType="end"/>
                            </w:r>
                            <w:r w:rsidDel="00000000" w:rsidR="00000000" w:rsidRPr="00000000">
                              <w:fldChar w:fldCharType="end"/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non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-833118</wp:posOffset>
                </wp:positionH>
                <wp:positionV relativeFrom="paragraph">
                  <wp:posOffset>10337165</wp:posOffset>
                </wp:positionV>
                <wp:extent cx="583565" cy="499110"/>
                <wp:effectExtent b="0" l="0" r="0" t="0"/>
                <wp:wrapNone/>
                <wp:docPr id="2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" cy="499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1841196</wp:posOffset>
                </wp:positionH>
                <wp:positionV relativeFrom="paragraph">
                  <wp:posOffset>-353058</wp:posOffset>
                </wp:positionV>
                <wp:extent cx="3143250" cy="45974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7E" w:rsidDel="00000000" w:rsidP="00502396" w:rsidRDefault="00E561F5" w:rsidRPr="00E561F5" w14:paraId="232136C6" w14:textId="35266440">
                            <w:pPr>
                              <w:jc w:val="both"/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72"/>
                              </w:rPr>
                            </w:pPr>
                            <w:r w:rsidDel="00000000" w:rsidR="00000000"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Del="00000000" w:rsidR="00813353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56"/>
                              </w:rPr>
                              <w:t>Marlon Cristhian</w:t>
                            </w:r>
                          </w:p>
                          <w:p w:rsidR="00E561F5" w:rsidDel="00000000" w:rsidP="00502396" w:rsidRDefault="00E561F5" w:rsidRPr="00E561F5" w14:paraId="4EA30642" w14:textId="4598E64A">
                            <w:pPr>
                              <w:jc w:val="both"/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96"/>
                              </w:rPr>
                            </w:pPr>
                            <w:r w:rsidDel="00000000" w:rsidR="00000000" w:rsidRPr="00E561F5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:rsidR="00E561F5" w:rsidDel="00000000" w:rsidP="00502396" w:rsidRDefault="00E561F5" w:rsidRPr="00E561F5" w14:paraId="60189B91" w14:textId="77777777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1841196</wp:posOffset>
                </wp:positionH>
                <wp:positionV relativeFrom="paragraph">
                  <wp:posOffset>-353058</wp:posOffset>
                </wp:positionV>
                <wp:extent cx="3143250" cy="459740"/>
                <wp:effectExtent b="0" l="0" r="0" t="0"/>
                <wp:wrapNone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44450</wp:posOffset>
                </wp:positionV>
                <wp:extent cx="3838575" cy="80200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1F5" w:rsidDel="00000000" w:rsidP="00E561F5" w:rsidRDefault="00502396" w:rsidRPr="00E561F5" w14:paraId="5EBC1C98" w14:textId="0432ECA1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96"/>
                              </w:rPr>
                              <w:t>A</w:t>
                            </w:r>
                            <w:r w:rsidDel="00000000" w:rsidR="00813353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96"/>
                              </w:rPr>
                              <w:t>ñez Castro</w:t>
                            </w:r>
                          </w:p>
                          <w:p w:rsidR="00E561F5" w:rsidDel="00000000" w:rsidP="00000000" w:rsidRDefault="00E561F5" w:rsidRPr="00E561F5" w14:paraId="78B11B69" w14:textId="77777777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44450</wp:posOffset>
                </wp:positionV>
                <wp:extent cx="3838575" cy="802005"/>
                <wp:effectExtent b="0" l="0" r="0" t="0"/>
                <wp:wrapNone/>
                <wp:docPr id="1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8575" cy="802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-1420493</wp:posOffset>
                </wp:positionH>
                <wp:positionV relativeFrom="paragraph">
                  <wp:posOffset>224790</wp:posOffset>
                </wp:positionV>
                <wp:extent cx="635" cy="3194050"/>
                <wp:effectExtent b="8255" l="12065" r="6350" t="7620"/>
                <wp:wrapNone/>
                <wp:docPr id="2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-1420493</wp:posOffset>
                </wp:positionH>
                <wp:positionV relativeFrom="paragraph">
                  <wp:posOffset>224790</wp:posOffset>
                </wp:positionV>
                <wp:extent cx="19050" cy="3209925"/>
                <wp:effectExtent b="0" l="0" r="0" t="0"/>
                <wp:wrapNone/>
                <wp:docPr id="2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20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-1355723</wp:posOffset>
                </wp:positionH>
                <wp:positionV relativeFrom="paragraph">
                  <wp:posOffset>-416558</wp:posOffset>
                </wp:positionV>
                <wp:extent cx="144145" cy="0"/>
                <wp:effectExtent b="5080" l="10160" r="7620" t="13970"/>
                <wp:wrapNone/>
                <wp:docPr id="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-1355723</wp:posOffset>
                </wp:positionH>
                <wp:positionV relativeFrom="paragraph">
                  <wp:posOffset>-416558</wp:posOffset>
                </wp:positionV>
                <wp:extent cx="161925" cy="19050"/>
                <wp:effectExtent b="0" l="0" r="0" t="0"/>
                <wp:wrapNone/>
                <wp:docPr id="2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1967864</wp:posOffset>
                </wp:positionH>
                <wp:positionV relativeFrom="paragraph">
                  <wp:posOffset>109854</wp:posOffset>
                </wp:positionV>
                <wp:extent cx="4010025" cy="3454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774" w:rsidDel="00000000" w:rsidP="001128CD" w:rsidRDefault="009749DB" w:rsidRPr="00D04716" w14:paraId="50D4E473" w14:textId="7305213F">
                            <w:pPr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Del="00000000" w:rsidR="00E74753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Del="00000000" w:rsidR="00DF5774" w:rsidRPr="00D04716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Del="00000000" w:rsidR="005E46DC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</w:rPr>
                              <w:t>Cloud Infrastructure Specialist</w:t>
                            </w:r>
                            <w:r w:rsidDel="00000000" w:rsidR="00DF5774" w:rsidRPr="00D04716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</w:t>
                            </w:r>
                          </w:p>
                          <w:p w:rsidR="00990068" w:rsidDel="00000000" w:rsidP="001128CD" w:rsidRDefault="00990068" w:rsidRPr="00D04716" w14:paraId="2D6C673C" w14:textId="77777777">
                            <w:pPr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1967864</wp:posOffset>
                </wp:positionH>
                <wp:positionV relativeFrom="paragraph">
                  <wp:posOffset>109854</wp:posOffset>
                </wp:positionV>
                <wp:extent cx="4010025" cy="34544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-454023</wp:posOffset>
                </wp:positionH>
                <wp:positionV relativeFrom="paragraph">
                  <wp:posOffset>1028064</wp:posOffset>
                </wp:positionV>
                <wp:extent cx="2271395" cy="238760"/>
                <wp:effectExtent b="889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FD" w:rsidDel="00000000" w:rsidP="00D645FD" w:rsidRDefault="00813353" w:rsidRPr="00813353" w14:paraId="630C0BCA" w14:textId="633ACE63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PE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cristhianez@hotmail.com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-454023</wp:posOffset>
                </wp:positionH>
                <wp:positionV relativeFrom="paragraph">
                  <wp:posOffset>1028064</wp:posOffset>
                </wp:positionV>
                <wp:extent cx="2271395" cy="2476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39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-448943</wp:posOffset>
                </wp:positionH>
                <wp:positionV relativeFrom="paragraph">
                  <wp:posOffset>99060</wp:posOffset>
                </wp:positionV>
                <wp:extent cx="2271395" cy="238760"/>
                <wp:effectExtent b="889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439" w:rsidDel="00000000" w:rsidP="00767439" w:rsidRDefault="00813353" w:rsidRPr="005F50F6" w14:paraId="31E2D9F5" w14:textId="1881AFB3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marlon.anez77</w:t>
                            </w:r>
                            <w:r w:rsidDel="00000000" w:rsidR="001F6413" w:rsidRPr="0000000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-448943</wp:posOffset>
                </wp:positionH>
                <wp:positionV relativeFrom="paragraph">
                  <wp:posOffset>99060</wp:posOffset>
                </wp:positionV>
                <wp:extent cx="2271395" cy="2476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39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-449578</wp:posOffset>
                </wp:positionH>
                <wp:positionV relativeFrom="paragraph">
                  <wp:posOffset>414019</wp:posOffset>
                </wp:positionV>
                <wp:extent cx="2271395" cy="238760"/>
                <wp:effectExtent b="889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DCA" w:rsidDel="00000000" w:rsidP="008B2DCA" w:rsidRDefault="00813353" w:rsidRPr="00767439" w14:paraId="6A53F180" w14:textId="5C082440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959 170 946</w:t>
                            </w:r>
                          </w:p>
                          <w:p w:rsidR="00767439" w:rsidDel="00000000" w:rsidP="00767439" w:rsidRDefault="00767439" w:rsidRPr="005F50F6" w14:paraId="66D05069" w14:textId="5E652BF3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-449578</wp:posOffset>
                </wp:positionH>
                <wp:positionV relativeFrom="paragraph">
                  <wp:posOffset>414019</wp:posOffset>
                </wp:positionV>
                <wp:extent cx="2271395" cy="247650"/>
                <wp:effectExtent b="0" l="0" r="0" t="0"/>
                <wp:wrapNone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39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-456563</wp:posOffset>
                </wp:positionH>
                <wp:positionV relativeFrom="paragraph">
                  <wp:posOffset>725170</wp:posOffset>
                </wp:positionV>
                <wp:extent cx="2271395" cy="238760"/>
                <wp:effectExtent b="889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439" w:rsidDel="00000000" w:rsidP="00767439" w:rsidRDefault="00813353" w:rsidRPr="005F50F6" w14:paraId="60A9C620" w14:textId="19EC6FCF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Lima</w:t>
                            </w:r>
                            <w:r w:rsidDel="00000000" w:rsidR="008B2DCA"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Del="00000000" w:rsidR="00000000"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erú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-456563</wp:posOffset>
                </wp:positionH>
                <wp:positionV relativeFrom="paragraph">
                  <wp:posOffset>725170</wp:posOffset>
                </wp:positionV>
                <wp:extent cx="2271395" cy="24765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39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-710397</wp:posOffset>
            </wp:positionH>
            <wp:positionV relativeFrom="paragraph">
              <wp:posOffset>111650</wp:posOffset>
            </wp:positionV>
            <wp:extent cx="234563" cy="234563"/>
            <wp:effectExtent b="0" l="0" r="0" t="0"/>
            <wp:wrapNone/>
            <wp:docPr descr="Sobre" id="34" name="image16.png"/>
            <a:graphic>
              <a:graphicData uri="http://schemas.openxmlformats.org/drawingml/2006/picture">
                <pic:pic>
                  <pic:nvPicPr>
                    <pic:cNvPr descr="Sobre"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-4461508</wp:posOffset>
                </wp:positionH>
                <wp:positionV relativeFrom="paragraph">
                  <wp:posOffset>-154303</wp:posOffset>
                </wp:positionV>
                <wp:extent cx="144145" cy="0"/>
                <wp:effectExtent b="8890" l="11430" r="6350" t="1016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-4461508</wp:posOffset>
                </wp:positionH>
                <wp:positionV relativeFrom="paragraph">
                  <wp:posOffset>-154303</wp:posOffset>
                </wp:positionV>
                <wp:extent cx="16192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5F50F6" w:rsidDel="00000000" w:rsidP="00BB7737" w:rsidRDefault="005F50F6" w:rsidRPr="00911F75" w14:paraId="55F14591" w14:textId="77777777">
                            <w:pPr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7480" cy="309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-702253</wp:posOffset>
            </wp:positionH>
            <wp:positionV relativeFrom="paragraph">
              <wp:posOffset>215652</wp:posOffset>
            </wp:positionV>
            <wp:extent cx="214547" cy="214547"/>
            <wp:effectExtent b="0" l="0" r="0" t="0"/>
            <wp:wrapNone/>
            <wp:docPr descr="Auricular" id="33" name="image15.png"/>
            <a:graphic>
              <a:graphicData uri="http://schemas.openxmlformats.org/drawingml/2006/picture">
                <pic:pic>
                  <pic:nvPicPr>
                    <pic:cNvPr descr="Auricular"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3133725</wp:posOffset>
                </wp:positionH>
                <wp:positionV relativeFrom="paragraph">
                  <wp:posOffset>16510</wp:posOffset>
                </wp:positionV>
                <wp:extent cx="3124835" cy="18859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5F50F6" w:rsidDel="00000000" w:rsidP="005F50F6" w:rsidRDefault="005E46DC" w:rsidRPr="00000000" w14:paraId="223D242E" w14:textId="5F933CAD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</w:rPr>
                              <w:t>Seidor Technologic</w:t>
                            </w:r>
                          </w:p>
                          <w:p w:rsidR="005E46DC" w:rsidDel="00000000" w:rsidP="005F50F6" w:rsidRDefault="005E46DC" w:rsidRPr="005E46DC" w14:paraId="2E8B977C" w14:textId="32D10495">
                            <w:pPr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Del="00000000" w:rsidR="00000000" w:rsidRPr="005E46DC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20"/>
                                <w:szCs w:val="20"/>
                              </w:rPr>
                              <w:t>Cloud Infrastructure Specialist</w:t>
                            </w:r>
                          </w:p>
                          <w:p w:rsidR="005F50F6" w:rsidDel="00000000" w:rsidP="000A2C19" w:rsidRDefault="005F50F6" w:rsidRPr="00000000" w14:paraId="1667DABA" w14:textId="03C9944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Del="00000000" w:rsidR="00000000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:rsidR="000769A4" w:rsidDel="00000000" w:rsidP="000A2C19" w:rsidRDefault="00043CE1" w:rsidRPr="00000000" w14:paraId="4F992328" w14:textId="58BC1D6C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43CE1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Planificación de despliegue</w:t>
                            </w:r>
                            <w:r w:rsidDel="00000000" w:rsidR="00000000" w:rsidRPr="00043CE1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: Diseñar estrategias para implementar sistemas o actualizaciones de software de manera eficiente y minimizando interrupciones</w:t>
                            </w:r>
                            <w:r w:rsidDel="00000000" w:rsidR="00154E5F" w:rsidRPr="00000000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.</w:t>
                            </w:r>
                          </w:p>
                          <w:p w:rsidR="00154E5F" w:rsidDel="00000000" w:rsidP="000A2C19" w:rsidRDefault="00154E5F" w:rsidRPr="00000000" w14:paraId="74C5AC4B" w14:textId="036DE123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154E5F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Configuración de entornos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 xml:space="preserve"> locales: </w:t>
                            </w:r>
                            <w:r w:rsidDel="00000000" w:rsidR="00000000" w:rsidRPr="00154E5F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para recibir la nueva aplicación o sistema, incluyendo servidores, bases de datos, redes, etc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.</w:t>
                            </w:r>
                          </w:p>
                          <w:p w:rsidR="00154E5F" w:rsidDel="00000000" w:rsidP="000A2C19" w:rsidRDefault="00154E5F" w:rsidRPr="00000000" w14:paraId="7024A645" w14:textId="52578A9F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154E5F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Migraciones y puesta en marcha de aplicaciones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: Hacia las nubes de Azure, AWS, Huawei.</w:t>
                            </w:r>
                          </w:p>
                          <w:p w:rsidR="00154E5F" w:rsidDel="00000000" w:rsidP="000A2C19" w:rsidRDefault="00154E5F" w:rsidRPr="00154E5F" w14:paraId="4B940934" w14:textId="5F6376D9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154E5F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Pruebas y validación</w:t>
                            </w:r>
                            <w:r w:rsidDel="00000000" w:rsidR="00000000" w:rsidRPr="00154E5F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: Realizar pruebas exhaustivas para garantizar que el sistema funcione correctamente después del despliegue y validar su funcionamiento.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3133725</wp:posOffset>
                </wp:positionH>
                <wp:positionV relativeFrom="paragraph">
                  <wp:posOffset>16510</wp:posOffset>
                </wp:positionV>
                <wp:extent cx="3124835" cy="1885950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835" cy="1885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-714429</wp:posOffset>
            </wp:positionH>
            <wp:positionV relativeFrom="paragraph">
              <wp:posOffset>199859</wp:posOffset>
            </wp:positionV>
            <wp:extent cx="206734" cy="206734"/>
            <wp:effectExtent b="0" l="0" r="0" t="0"/>
            <wp:wrapNone/>
            <wp:docPr descr="Marcador" id="32" name="image13.png"/>
            <a:graphic>
              <a:graphicData uri="http://schemas.openxmlformats.org/drawingml/2006/picture">
                <pic:pic>
                  <pic:nvPicPr>
                    <pic:cNvPr descr="Marcador"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2208198</wp:posOffset>
                </wp:positionH>
                <wp:positionV relativeFrom="paragraph">
                  <wp:posOffset>13334</wp:posOffset>
                </wp:positionV>
                <wp:extent cx="993913" cy="652007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352536" w:rsidDel="00000000" w:rsidP="00352536" w:rsidRDefault="00352536" w:rsidRPr="00C82B61" w14:paraId="697A6EAA" w14:textId="0B9B764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Del="00000000" w:rsidR="005E46DC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01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Del="00000000" w:rsidR="00060BCD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Del="00000000" w:rsidR="005E46DC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Del="00000000" w:rsidR="000A2C19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Del="00000000" w:rsidR="00432469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Del="00000000" w:rsidR="00060BCD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</w:p>
                          <w:p w:rsidR="00352536" w:rsidDel="00000000" w:rsidP="00352536" w:rsidRDefault="00060BCD" w:rsidRPr="00C82B61" w14:paraId="18F46134" w14:textId="39F25DB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Al presente</w:t>
                            </w:r>
                          </w:p>
                          <w:p w:rsidR="00352536" w:rsidDel="00000000" w:rsidP="00352536" w:rsidRDefault="00352536" w:rsidRPr="00C82B61" w14:paraId="7241BB83" w14:textId="1B166A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Del="00000000" w:rsidR="000A2C19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Lima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-P</w:t>
                            </w:r>
                            <w:r w:rsidDel="00000000" w:rsidR="000A2C19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erú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352536" w:rsidDel="00000000" w:rsidP="00352536" w:rsidRDefault="00352536" w:rsidRPr="00C82B61" w14:paraId="25C80DF6" w14:textId="02EB91A4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2208198</wp:posOffset>
                </wp:positionH>
                <wp:positionV relativeFrom="paragraph">
                  <wp:posOffset>13334</wp:posOffset>
                </wp:positionV>
                <wp:extent cx="993913" cy="652007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913" cy="6520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-702943</wp:posOffset>
            </wp:positionH>
            <wp:positionV relativeFrom="paragraph">
              <wp:posOffset>147955</wp:posOffset>
            </wp:positionV>
            <wp:extent cx="217805" cy="217805"/>
            <wp:effectExtent b="0" l="0" r="0" t="0"/>
            <wp:wrapNone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7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-4464048</wp:posOffset>
                </wp:positionH>
                <wp:positionV relativeFrom="paragraph">
                  <wp:posOffset>15875</wp:posOffset>
                </wp:positionV>
                <wp:extent cx="144145" cy="0"/>
                <wp:effectExtent b="7620" l="8890" r="8890" t="11430"/>
                <wp:wrapNone/>
                <wp:docPr id="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-4464048</wp:posOffset>
                </wp:positionH>
                <wp:positionV relativeFrom="paragraph">
                  <wp:posOffset>15875</wp:posOffset>
                </wp:positionV>
                <wp:extent cx="161925" cy="19050"/>
                <wp:effectExtent b="0" l="0" r="0" t="0"/>
                <wp:wrapNone/>
                <wp:docPr id="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-721993</wp:posOffset>
            </wp:positionH>
            <wp:positionV relativeFrom="paragraph">
              <wp:posOffset>99695</wp:posOffset>
            </wp:positionV>
            <wp:extent cx="262890" cy="262890"/>
            <wp:effectExtent b="0" l="0" r="0" t="0"/>
            <wp:wrapNone/>
            <wp:docPr id="3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-451483</wp:posOffset>
                </wp:positionH>
                <wp:positionV relativeFrom="paragraph">
                  <wp:posOffset>92075</wp:posOffset>
                </wp:positionV>
                <wp:extent cx="2419350" cy="4572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FD" w:rsidDel="00000000" w:rsidP="00D645FD" w:rsidRDefault="00813353" w:rsidRPr="005F50F6" w14:paraId="39AF01AE" w14:textId="69FFCB93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81335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https://www.linkedin.com/in/marlon</w:t>
                            </w:r>
                            <w:r w:rsidDel="00000000" w:rsidR="00000000" w:rsidRPr="00000000">
                              <w:rPr>
                                <w:rFonts w:ascii="Segoe UI" w:cs="Segoe UI" w:hAnsi="Segoe UI"/>
                                <w:sz w:val="21"/>
                                <w:szCs w:val="21"/>
                                <w:shd w:color="auto" w:fill="ffffff" w:val="clear"/>
                              </w:rPr>
                              <w:t>-añez-7b4777144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-451483</wp:posOffset>
                </wp:positionH>
                <wp:positionV relativeFrom="paragraph">
                  <wp:posOffset>92075</wp:posOffset>
                </wp:positionV>
                <wp:extent cx="2419350" cy="457200"/>
                <wp:effectExtent b="0" l="0" r="0" t="0"/>
                <wp:wrapNone/>
                <wp:docPr id="1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-453057</wp:posOffset>
                </wp:positionH>
                <wp:positionV relativeFrom="paragraph">
                  <wp:posOffset>224790</wp:posOffset>
                </wp:positionV>
                <wp:extent cx="2271395" cy="238760"/>
                <wp:effectExtent b="889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FD" w:rsidDel="00000000" w:rsidP="00D645FD" w:rsidRDefault="00D645FD" w:rsidRPr="005F50F6" w14:paraId="3B320E12" w14:textId="7C97367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-453057</wp:posOffset>
                </wp:positionH>
                <wp:positionV relativeFrom="paragraph">
                  <wp:posOffset>224790</wp:posOffset>
                </wp:positionV>
                <wp:extent cx="2271395" cy="247650"/>
                <wp:effectExtent b="0" l="0" r="0" t="0"/>
                <wp:wrapNone/>
                <wp:docPr id="3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39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-771523</wp:posOffset>
                </wp:positionH>
                <wp:positionV relativeFrom="paragraph">
                  <wp:posOffset>187960</wp:posOffset>
                </wp:positionV>
                <wp:extent cx="2740660" cy="309880"/>
                <wp:effectExtent b="0" l="0" r="254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BB7737" w:rsidDel="00000000" w:rsidP="00BB7737" w:rsidRDefault="00BB7737" w:rsidRPr="00911F75" w14:paraId="48B61193" w14:textId="497C5B20">
                            <w:pPr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</w:t>
                            </w:r>
                            <w:r w:rsidDel="00000000" w:rsidR="00E86493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 SOY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-771523</wp:posOffset>
                </wp:positionH>
                <wp:positionV relativeFrom="paragraph">
                  <wp:posOffset>187960</wp:posOffset>
                </wp:positionV>
                <wp:extent cx="2743200" cy="309880"/>
                <wp:effectExtent b="0" l="0" r="0" t="0"/>
                <wp:wrapNone/>
                <wp:docPr id="2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09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2212975</wp:posOffset>
                </wp:positionH>
                <wp:positionV relativeFrom="paragraph">
                  <wp:posOffset>150164</wp:posOffset>
                </wp:positionV>
                <wp:extent cx="993913" cy="652007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352536" w:rsidDel="00000000" w:rsidP="00352536" w:rsidRDefault="00352536" w:rsidRPr="00C82B61" w14:paraId="556F29BC" w14:textId="3B6700A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</w:t>
                            </w:r>
                            <w:r w:rsidDel="00000000" w:rsidR="00A101AB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Del="00000000" w:rsidR="00A101AB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5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Del="00000000" w:rsidR="00A101AB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352536" w:rsidDel="00000000" w:rsidP="00352536" w:rsidRDefault="00A101AB" w:rsidRPr="00C82B61" w14:paraId="24A0E358" w14:textId="49A2255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25</w:t>
                            </w:r>
                            <w:r w:rsidDel="00000000"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11</w:t>
                            </w:r>
                            <w:r w:rsidDel="00000000"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  <w:r w:rsidDel="00000000"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352536" w:rsidDel="00000000" w:rsidP="00352536" w:rsidRDefault="00A101AB" w:rsidRPr="00C82B61" w14:paraId="4B3E7CD6" w14:textId="35029FAE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Lima</w:t>
                            </w:r>
                            <w:r w:rsidDel="00000000"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-P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erú</w:t>
                            </w:r>
                            <w:r w:rsidDel="00000000"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352536" w:rsidDel="00000000" w:rsidP="00352536" w:rsidRDefault="00352536" w:rsidRPr="00C82B61" w14:paraId="3747FDBA" w14:textId="777777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2212975</wp:posOffset>
                </wp:positionH>
                <wp:positionV relativeFrom="paragraph">
                  <wp:posOffset>150164</wp:posOffset>
                </wp:positionV>
                <wp:extent cx="993913" cy="652007"/>
                <wp:effectExtent b="0" l="0" r="0" t="0"/>
                <wp:wrapNone/>
                <wp:docPr id="2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913" cy="6520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-746758</wp:posOffset>
                </wp:positionH>
                <wp:positionV relativeFrom="paragraph">
                  <wp:posOffset>260984</wp:posOffset>
                </wp:positionV>
                <wp:extent cx="2781300" cy="11620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130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0A2C19" w:rsidDel="00000000" w:rsidP="000A2C19" w:rsidRDefault="000A2C19" w:rsidRPr="000A2C19" w14:paraId="74D7017D" w14:textId="03FCF5AB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Del="00000000" w:rsidR="00000000" w:rsidRPr="000A2C1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Mi carrera profesional está vinculada como </w:t>
                            </w:r>
                            <w:r w:rsidDel="00000000" w:rsidR="00AF1265" w:rsidRPr="000A2C1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responsable</w:t>
                            </w:r>
                            <w:r w:rsidDel="00000000" w:rsidR="00000000" w:rsidRPr="000A2C1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Del="00000000" w:rsidR="00AC6946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TI</w:t>
                            </w:r>
                            <w:r w:rsidDel="00000000" w:rsidR="00000000" w:rsidRPr="000A2C1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y Consultor Técnico. Estoy especializado en Recovery, Backup, Almacenamiento, Virtualización</w:t>
                            </w:r>
                            <w:r w:rsidDel="00000000" w:rsidR="00257018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Del="00000000" w:rsidR="00000000" w:rsidRPr="000A2C1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Networking</w:t>
                            </w:r>
                            <w:r w:rsidDel="00000000" w:rsidR="00FC39AA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Del="00000000" w:rsidR="00257018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y Cloud.</w:t>
                            </w:r>
                          </w:p>
                          <w:p w:rsidR="00BB7737" w:rsidDel="00000000" w:rsidP="000A2C19" w:rsidRDefault="00BB7737" w:rsidRPr="000A2C19" w14:paraId="409E7FCC" w14:textId="3B19D2F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:rsidR="00BB7737" w:rsidDel="00000000" w:rsidP="00BB7737" w:rsidRDefault="00BB7737" w:rsidRPr="00CA5D68" w14:paraId="1B999BEA" w14:textId="77777777">
                            <w:pPr>
                              <w:rPr>
                                <w:rFonts w:ascii="Century Gothic" w:hAnsi="Century Gothic"/>
                                <w:i w:val="1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Del="00000000" w:rsidR="00000000"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B7737" w:rsidDel="00000000" w:rsidP="00BB7737" w:rsidRDefault="00BB7737" w:rsidRPr="00CA5D68" w14:paraId="6EFF1B93" w14:textId="7777777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-746758</wp:posOffset>
                </wp:positionH>
                <wp:positionV relativeFrom="paragraph">
                  <wp:posOffset>260984</wp:posOffset>
                </wp:positionV>
                <wp:extent cx="2781300" cy="1162050"/>
                <wp:effectExtent b="0" l="0" r="0" t="0"/>
                <wp:wrapNone/>
                <wp:docPr id="2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3118485</wp:posOffset>
                </wp:positionH>
                <wp:positionV relativeFrom="paragraph">
                  <wp:posOffset>9525</wp:posOffset>
                </wp:positionV>
                <wp:extent cx="3124835" cy="15621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352536" w:rsidDel="00000000" w:rsidP="00352536" w:rsidRDefault="00A101AB" w:rsidRPr="000769A4" w14:paraId="10EF1799" w14:textId="14CAC54A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0"/>
                                <w:szCs w:val="20"/>
                              </w:rPr>
                              <w:t>TIVIT PERÚ</w:t>
                            </w:r>
                            <w:r w:rsidDel="00000000" w:rsidR="00352536" w:rsidRPr="000769A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352536" w:rsidDel="00000000" w:rsidP="00352536" w:rsidRDefault="00A101AB" w:rsidRPr="000769A4" w14:paraId="3F69111D" w14:textId="25734719">
                            <w:pPr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20"/>
                                <w:szCs w:val="20"/>
                              </w:rPr>
                              <w:t>Especialista en Storage &amp; Backup</w:t>
                            </w:r>
                            <w:r w:rsidDel="00000000" w:rsidR="00352536" w:rsidRPr="000769A4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2536" w:rsidDel="00000000" w:rsidP="00A101AB" w:rsidRDefault="00352536" w:rsidRPr="00000000" w14:paraId="2B46E8DF" w14:textId="7BA11C8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Del="00000000" w:rsidR="00000000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:rsidR="00A101AB" w:rsidDel="00000000" w:rsidP="00A101AB" w:rsidRDefault="00A101AB" w:rsidRPr="000769A4" w14:paraId="6ECFBEA7" w14:textId="1150C7FD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  <w:t>Administración de switches SAN BROCADE</w:t>
                            </w:r>
                          </w:p>
                          <w:p w:rsidR="00A101AB" w:rsidDel="00000000" w:rsidP="00A101AB" w:rsidRDefault="00A101AB" w:rsidRPr="000769A4" w14:paraId="6314EA68" w14:textId="3CA8DD0F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Administración de equipos Storage EMC VPLEX, VNX, VMAX, Dell EMC XtremIO, Storwize 7000.</w:t>
                            </w:r>
                          </w:p>
                          <w:p w:rsidR="00A101AB" w:rsidDel="00000000" w:rsidP="00A101AB" w:rsidRDefault="00BE1002" w:rsidRPr="000769A4" w14:paraId="2FFFDDA1" w14:textId="6D11062A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Administración</w:t>
                            </w:r>
                            <w:r w:rsidDel="00000000" w:rsidR="00A101AB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 xml:space="preserve"> </w:t>
                            </w: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Arcserver</w:t>
                            </w:r>
                            <w:r w:rsidDel="00000000" w:rsidR="00A101AB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 xml:space="preserve"> Unified Data Protection</w:t>
                            </w:r>
                          </w:p>
                          <w:p w:rsidR="00A101AB" w:rsidDel="00000000" w:rsidP="00A101AB" w:rsidRDefault="00A101AB" w:rsidRPr="00000000" w14:paraId="2BD013A7" w14:textId="6A4C8459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  <w:t>Diseñar y planificar la migración de datos entre sistemas de almacenamiento.</w:t>
                            </w:r>
                          </w:p>
                          <w:p w:rsidR="000769A4" w:rsidDel="00000000" w:rsidP="00A101AB" w:rsidRDefault="000769A4" w:rsidRPr="000769A4" w14:paraId="147E4584" w14:textId="254F264D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  <w:t>Monitoreo de alertas con Nagios.</w:t>
                            </w:r>
                          </w:p>
                          <w:p w:rsidR="00A101AB" w:rsidDel="00000000" w:rsidP="00A101AB" w:rsidRDefault="00A101AB" w:rsidRPr="000769A4" w14:paraId="7F24FFD3" w14:textId="44C63517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Pruebas de DRP (Cliente Pacifico</w:t>
                            </w:r>
                            <w:r w:rsidDel="00000000" w:rsidR="00000000" w:rsidRPr="000769A4">
                              <w:rPr>
                                <w:rFonts w:ascii="Calibri" w:eastAsia="Calibri" w:hAnsi="Calibri"/>
                                <w:bCs w:val="1"/>
                                <w:color w:val="595959"/>
                                <w:sz w:val="16"/>
                                <w:szCs w:val="16"/>
                                <w:lang w:val="es-PE"/>
                              </w:rPr>
                              <w:t xml:space="preserve"> </w:t>
                            </w: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Seguros).</w:t>
                            </w:r>
                          </w:p>
                          <w:p w:rsidR="003F5B5C" w:rsidDel="00000000" w:rsidP="00A101AB" w:rsidRDefault="003F5B5C" w:rsidRPr="000769A4" w14:paraId="02EF96CA" w14:textId="7BDE065B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Administración plataforma AWS/AZURE.</w:t>
                            </w:r>
                          </w:p>
                          <w:p w:rsidR="003F5B5C" w:rsidDel="00000000" w:rsidP="00A101AB" w:rsidRDefault="000769A4" w:rsidRPr="000769A4" w14:paraId="5C02535F" w14:textId="768AEC60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 xml:space="preserve">Administración de servidores Linux </w:t>
                            </w:r>
                            <w:proofErr w:type="spellStart"/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Centos</w:t>
                            </w:r>
                            <w:proofErr w:type="spellEnd"/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/</w:t>
                            </w:r>
                            <w:proofErr w:type="spellStart"/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Redhat</w:t>
                            </w:r>
                            <w:proofErr w:type="spellEnd"/>
                          </w:p>
                          <w:p w:rsidR="00A101AB" w:rsidDel="00000000" w:rsidP="00A101AB" w:rsidRDefault="00A101AB" w:rsidRPr="00A101AB" w14:paraId="1C478779" w14:textId="777777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:rsidR="00A101AB" w:rsidDel="00000000" w:rsidP="00A101AB" w:rsidRDefault="00A101AB" w:rsidRPr="00A101AB" w14:paraId="0AA7C676" w14:textId="777777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3118485</wp:posOffset>
                </wp:positionH>
                <wp:positionV relativeFrom="paragraph">
                  <wp:posOffset>9525</wp:posOffset>
                </wp:positionV>
                <wp:extent cx="3124835" cy="1562100"/>
                <wp:effectExtent b="0" l="0" r="0" t="0"/>
                <wp:wrapNone/>
                <wp:docPr id="2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83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2291715</wp:posOffset>
                </wp:positionH>
                <wp:positionV relativeFrom="paragraph">
                  <wp:posOffset>3378201</wp:posOffset>
                </wp:positionV>
                <wp:extent cx="3997325" cy="21336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7325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D930A6" w:rsidDel="00000000" w:rsidP="00D930A6" w:rsidRDefault="00D930A6" w:rsidRPr="000401CC" w14:paraId="3BBA46BB" w14:textId="163DE99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Del="00000000" w:rsidR="00000000" w:rsidRPr="00E02E0A">
                              <w:rPr>
                                <w:rFonts w:ascii="Arial" w:hAnsi="Arial"/>
                                <w:b w:val="1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Del="00000000" w:rsidR="00484CBC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</w:t>
                            </w:r>
                            <w:r w:rsidDel="00000000" w:rsidR="00AF1265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22</w:t>
                            </w:r>
                            <w:r w:rsidDel="00000000" w:rsidR="006E2D3E" w:rsidRPr="000401CC">
                              <w:rPr>
                                <w:rFonts w:ascii="Century Gothic" w:hAnsi="Century Gothic"/>
                                <w:b w:val="1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Del="00000000"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Del="00000000" w:rsidR="00594D87" w:rsidRPr="0000000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Del="00000000" w:rsidR="00594D87" w:rsidRPr="00594D87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</w:rPr>
                              <w:t>CIP 321719</w:t>
                            </w:r>
                            <w:r w:rsidDel="00000000" w:rsidR="00594D87" w:rsidRPr="0000000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Del="00000000" w:rsidR="00AF1265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</w:rPr>
                              <w:t>Ingeniero</w:t>
                            </w:r>
                            <w:r w:rsidDel="00000000" w:rsidR="0031378B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Del="00000000" w:rsidR="00813353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</w:rPr>
                              <w:t>de Sistemas</w:t>
                            </w:r>
                          </w:p>
                          <w:p w:rsidR="00D930A6" w:rsidDel="00000000" w:rsidP="00D930A6" w:rsidRDefault="002E077C" w:rsidRPr="00000000" w14:paraId="74384EF8" w14:textId="7F7342EF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Del="00000000" w:rsidR="00000000" w:rsidRPr="000401CC">
                              <w:rPr>
                                <w:rFonts w:ascii="Century Gothic" w:hAnsi="Century Gothic"/>
                                <w:b w:val="1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Del="00000000" w:rsidR="00484CBC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Lima</w:t>
                            </w:r>
                            <w:r w:rsidDel="00000000" w:rsidR="00000000"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-P</w:t>
                            </w:r>
                            <w:r w:rsidDel="00000000" w:rsidR="00484CBC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erú</w:t>
                            </w:r>
                            <w:r w:rsidDel="00000000" w:rsidR="006D1B0A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Del="00000000" w:rsidR="006E2D3E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Del="00000000"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Del="00000000" w:rsidR="00AF1265" w:rsidRPr="0000000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Autónoma de Ica</w:t>
                            </w:r>
                          </w:p>
                          <w:p w:rsidR="00D930A6" w:rsidDel="00000000" w:rsidP="00D930A6" w:rsidRDefault="00963AFE" w:rsidRPr="00D930A6" w14:paraId="2F3A7489" w14:textId="2F886979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</w:p>
                          <w:p w:rsidR="00D930A6" w:rsidDel="00000000" w:rsidP="00D930A6" w:rsidRDefault="00D930A6" w:rsidRPr="00000000" w14:paraId="709569BC" w14:textId="6696B608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484CBC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 w:rsidDel="00000000" w:rsidR="006E2D3E" w:rsidRPr="00484CBC">
                              <w:rPr>
                                <w:rFonts w:ascii="Century Gothic" w:hAnsi="Century Gothic"/>
                                <w:b w:val="1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Del="00000000" w:rsidR="006E2D3E" w:rsidRPr="00484CB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Del="00000000" w:rsidR="00AF1265" w:rsidRPr="0000000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   </w:t>
                            </w:r>
                            <w:r w:rsidDel="00000000" w:rsidR="00AF1265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Veeam Certified Engineer (VMCE 11)</w:t>
                            </w:r>
                          </w:p>
                          <w:p w:rsidR="0086472E" w:rsidDel="00000000" w:rsidP="00D930A6" w:rsidRDefault="0086472E" w:rsidRPr="00000000" w14:paraId="725FF78C" w14:textId="17713E7E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</w:t>
                            </w:r>
                            <w:r w:rsidDel="00000000" w:rsidR="00000000" w:rsidRPr="0086472E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AWS Certified Solutions Architect</w:t>
                            </w:r>
                          </w:p>
                          <w:p w:rsidR="00AF1265" w:rsidDel="00000000" w:rsidP="00D930A6" w:rsidRDefault="00AF1265" w:rsidRPr="00000000" w14:paraId="77C93E26" w14:textId="6DBB57AE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Microsoft Certified: Azure Fundamentals</w:t>
                            </w:r>
                          </w:p>
                          <w:p w:rsidR="00AF1265" w:rsidDel="00000000" w:rsidP="00D930A6" w:rsidRDefault="00AF1265" w:rsidRPr="00000000" w14:paraId="2362020D" w14:textId="57573332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AWS Certified Cloud Practitioner</w:t>
                            </w:r>
                          </w:p>
                          <w:p w:rsidR="00AF1265" w:rsidDel="00000000" w:rsidP="00D930A6" w:rsidRDefault="00AF1265" w:rsidRPr="00000000" w14:paraId="56372250" w14:textId="247E9CD0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AWS Data Migration</w:t>
                            </w:r>
                          </w:p>
                          <w:p w:rsidR="00AF1265" w:rsidDel="00000000" w:rsidP="00D930A6" w:rsidRDefault="00AF1265" w:rsidRPr="00000000" w14:paraId="79652699" w14:textId="40E3C384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Acronis Cloud Tech Advance Backup</w:t>
                            </w:r>
                          </w:p>
                          <w:p w:rsidR="00AF1265" w:rsidDel="00000000" w:rsidP="00D930A6" w:rsidRDefault="00AF1265" w:rsidRPr="00000000" w14:paraId="636F2429" w14:textId="35EE2881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Acronis Cloud Tech Disaster Recovery</w:t>
                            </w:r>
                          </w:p>
                          <w:p w:rsidR="00AF1265" w:rsidDel="00000000" w:rsidP="00D930A6" w:rsidRDefault="00AF1265" w:rsidRPr="00000000" w14:paraId="3E0FC1A3" w14:textId="6EDB6D4F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Palo Alto Networks System Engineer</w:t>
                            </w:r>
                          </w:p>
                          <w:p w:rsidR="00AF1265" w:rsidDel="00000000" w:rsidP="00D930A6" w:rsidRDefault="00AF1265" w:rsidRPr="00484CBC" w14:paraId="7EF74B75" w14:textId="3173F2E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ZT Cloudflare Zero Trust</w:t>
                            </w:r>
                          </w:p>
                          <w:p w:rsidR="00D930A6" w:rsidDel="00000000" w:rsidP="00D930A6" w:rsidRDefault="002E077C" w:rsidRPr="00484CBC" w14:paraId="2F063374" w14:textId="28788EB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484CBC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Del="00000000" w:rsidR="00484CBC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Del="00000000" w:rsidR="006D1B0A" w:rsidRPr="00484CB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Del="00000000" w:rsidR="00000000" w:rsidRPr="00484CB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D930A6" w:rsidDel="00000000" w:rsidP="00D930A6" w:rsidRDefault="00D930A6" w:rsidRPr="00484CBC" w14:paraId="1BF0C12F" w14:textId="7777777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B468DC" w:rsidDel="00000000" w:rsidP="00AF1265" w:rsidRDefault="00D930A6" w:rsidRPr="00B468DC" w14:paraId="09E27B4F" w14:textId="657594D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484CB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Del="00000000" w:rsidR="003D5158" w:rsidRPr="00484CB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:rsidR="00AE2FF9" w:rsidDel="00000000" w:rsidP="000A1303" w:rsidRDefault="00AE2FF9" w:rsidRPr="000608FF" w14:paraId="1251E994" w14:textId="06392B77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</w:t>
                            </w:r>
                          </w:p>
                          <w:p w:rsidR="006D7B05" w:rsidDel="00000000" w:rsidP="00D930A6" w:rsidRDefault="006D7B05" w:rsidRPr="000608FF" w14:paraId="59CEAD18" w14:textId="24678127">
                            <w:pPr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2291715</wp:posOffset>
                </wp:positionH>
                <wp:positionV relativeFrom="paragraph">
                  <wp:posOffset>3378201</wp:posOffset>
                </wp:positionV>
                <wp:extent cx="3997325" cy="2133600"/>
                <wp:effectExtent b="0" l="0" r="0" t="0"/>
                <wp:wrapNone/>
                <wp:docPr id="2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7325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2196465</wp:posOffset>
                </wp:positionH>
                <wp:positionV relativeFrom="paragraph">
                  <wp:posOffset>3111500</wp:posOffset>
                </wp:positionV>
                <wp:extent cx="3961765" cy="276225"/>
                <wp:effectExtent b="9525" l="0" r="635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B94FFC" w:rsidDel="00000000" w:rsidP="00BB7737" w:rsidRDefault="00E86493" w:rsidRPr="00911F75" w14:paraId="4835D880" w14:textId="42C5C5CF">
                            <w:pPr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2196465</wp:posOffset>
                </wp:positionH>
                <wp:positionV relativeFrom="paragraph">
                  <wp:posOffset>3111500</wp:posOffset>
                </wp:positionV>
                <wp:extent cx="3962400" cy="285750"/>
                <wp:effectExtent b="0" l="0" r="0" t="0"/>
                <wp:wrapNone/>
                <wp:docPr id="2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-727708</wp:posOffset>
                </wp:positionH>
                <wp:positionV relativeFrom="paragraph">
                  <wp:posOffset>1606550</wp:posOffset>
                </wp:positionV>
                <wp:extent cx="2609215" cy="1676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F50F6" w:rsidDel="00000000" w:rsidP="00F11E02" w:rsidRDefault="009E616D" w:rsidRPr="00000000" w14:paraId="2A2CAFE1" w14:textId="032ED236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Del="00000000" w:rsidR="00000000" w:rsidRPr="009E616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Resolver eficientemente problemas de los clientes, lo que me hizo ganar elogios por mis esfuerzos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E616D" w:rsidDel="00000000" w:rsidP="00F11E02" w:rsidRDefault="009E616D" w:rsidRPr="00000000" w14:paraId="36431684" w14:textId="3BE41FB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Del="00000000" w:rsidR="00000000" w:rsidRPr="009E616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Finalización con éxitos de los proyectos asignados.</w:t>
                            </w:r>
                          </w:p>
                          <w:p w:rsidR="009E616D" w:rsidDel="00000000" w:rsidP="00F11E02" w:rsidRDefault="009E616D" w:rsidRPr="00000000" w14:paraId="39A1A8A4" w14:textId="3B5490C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Del="00000000" w:rsidR="00000000" w:rsidRPr="009E616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Optimización de los recursos de red, almacenamiento y backup.</w:t>
                            </w:r>
                          </w:p>
                          <w:p w:rsidR="009E616D" w:rsidDel="00000000" w:rsidP="00F11E02" w:rsidRDefault="009E616D" w:rsidRPr="009E616D" w14:paraId="45F14A48" w14:textId="77777777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:rsidR="005F50F6" w:rsidDel="00000000" w:rsidP="00F11E02" w:rsidRDefault="005F50F6" w:rsidRPr="009E616D" w14:paraId="3080D4BF" w14:textId="1373B00A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PE"/>
                              </w:rPr>
                            </w:pPr>
                          </w:p>
                          <w:p w:rsidR="00FC1B7E" w:rsidDel="00000000" w:rsidP="00F11E02" w:rsidRDefault="00FC1B7E" w:rsidRPr="009E616D" w14:paraId="6524F9A7" w14:textId="6E96746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PE"/>
                              </w:rPr>
                            </w:pPr>
                          </w:p>
                          <w:p w:rsidR="005F50F6" w:rsidDel="00000000" w:rsidP="00F11E02" w:rsidRDefault="005F50F6" w:rsidRPr="009E616D" w14:paraId="21DD2925" w14:textId="4E7E8349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PE"/>
                              </w:rPr>
                            </w:pPr>
                          </w:p>
                          <w:p w:rsidR="005F50F6" w:rsidDel="00000000" w:rsidP="00F11E02" w:rsidRDefault="005F50F6" w:rsidRPr="009E616D" w14:paraId="5BCC4A07" w14:textId="77777777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PE"/>
                              </w:rPr>
                            </w:pPr>
                          </w:p>
                        </w:txbxContent>
                      </wps:txbx>
                      <wps:bodyPr anchorCtr="0" anchor="t" bIns="91440" lIns="91440" rIns="91440" rot="0" upright="1" vert="horz" wrap="square" t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-727708</wp:posOffset>
                </wp:positionH>
                <wp:positionV relativeFrom="paragraph">
                  <wp:posOffset>1606550</wp:posOffset>
                </wp:positionV>
                <wp:extent cx="2609215" cy="16764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215" cy="167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-746758</wp:posOffset>
                </wp:positionH>
                <wp:positionV relativeFrom="paragraph">
                  <wp:posOffset>3175000</wp:posOffset>
                </wp:positionV>
                <wp:extent cx="2517775" cy="434975"/>
                <wp:effectExtent b="3175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Del="00000000" w:rsidP="00BB7737" w:rsidRDefault="000608FF" w:rsidRPr="00911F75" w14:paraId="048A99F1" w14:textId="51FE8ADC">
                            <w:pPr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Del="00000000" w:rsidR="0068220D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URSOS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-746758</wp:posOffset>
                </wp:positionH>
                <wp:positionV relativeFrom="paragraph">
                  <wp:posOffset>3175000</wp:posOffset>
                </wp:positionV>
                <wp:extent cx="2517775" cy="4381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77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-1003933</wp:posOffset>
                </wp:positionH>
                <wp:positionV relativeFrom="paragraph">
                  <wp:posOffset>3568700</wp:posOffset>
                </wp:positionV>
                <wp:extent cx="2686050" cy="1952625"/>
                <wp:effectExtent b="9525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1E02" w:rsidDel="00000000" w:rsidP="00BE1002" w:rsidRDefault="009E616D" w:rsidRPr="00B63203" w14:paraId="25827C29" w14:textId="4126799C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Del="00000000" w:rsidR="000608FF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Vmware vSphere 6.7</w:t>
                            </w:r>
                          </w:p>
                          <w:p w:rsidR="000608FF" w:rsidDel="00000000" w:rsidP="00BE1002" w:rsidRDefault="009E616D" w:rsidRPr="00B63203" w14:paraId="5F3CA126" w14:textId="6E339829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Del="00000000" w:rsidR="00000000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Del="00000000" w:rsidR="000608FF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Windows</w:t>
                            </w:r>
                            <w:r w:rsidDel="00000000" w:rsidR="000608FF" w:rsidRPr="00B63203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Del="00000000" w:rsidR="000608FF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Server 2016</w:t>
                            </w:r>
                          </w:p>
                          <w:p w:rsidR="00F11E02" w:rsidDel="00000000" w:rsidP="00BE1002" w:rsidRDefault="009E616D" w:rsidRPr="00B63203" w14:paraId="19E1EBDE" w14:textId="2C358136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Del="00000000" w:rsidR="00000000" w:rsidRPr="00B63203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Del="00000000" w:rsidR="00AE2FF9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Foundation Professional SFPC</w:t>
                            </w:r>
                          </w:p>
                          <w:p w:rsidR="00AE2FF9" w:rsidDel="00000000" w:rsidP="00BE1002" w:rsidRDefault="00AE2FF9" w:rsidRPr="00B63203" w14:paraId="29F27A67" w14:textId="606FC7E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Del="00000000" w:rsidR="00000000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CISCO Ciberseguridad</w:t>
                            </w:r>
                          </w:p>
                          <w:p w:rsidR="00AE2FF9" w:rsidDel="00000000" w:rsidP="00BE1002" w:rsidRDefault="003F5B5C" w:rsidRPr="00B63203" w14:paraId="3EC06588" w14:textId="28A2A324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Del="00000000" w:rsidR="00000000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CISCO Internet</w:t>
                            </w:r>
                            <w:r w:rsidDel="00000000" w:rsidR="00BE1002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of things</w:t>
                            </w:r>
                          </w:p>
                          <w:p w:rsidR="00BE1002" w:rsidDel="00000000" w:rsidP="00BE1002" w:rsidRDefault="0068220D" w:rsidRPr="00B63203" w14:paraId="1E9FA5B9" w14:textId="7777777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Del="00000000" w:rsidR="00000000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CCNA Routing &amp; Switching</w:t>
                            </w:r>
                          </w:p>
                          <w:p w:rsidR="00BE1002" w:rsidDel="00000000" w:rsidP="00BE1002" w:rsidRDefault="00BE1002" w:rsidRPr="00000000" w14:paraId="2E4FBC2D" w14:textId="789DB286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Del="00000000" w:rsidR="00000000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CCNA Security</w:t>
                            </w:r>
                          </w:p>
                          <w:p w:rsidR="00B63203" w:rsidDel="00000000" w:rsidP="00B63203" w:rsidRDefault="00B63203" w:rsidRPr="00B63203" w14:paraId="03043CB5" w14:textId="7777777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Del="00000000" w:rsidR="00000000" w:rsidRPr="00B63203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NDG Linux</w:t>
                            </w:r>
                          </w:p>
                          <w:p w:rsidR="00B63203" w:rsidDel="00000000" w:rsidP="00BE1002" w:rsidRDefault="00B63203" w:rsidRPr="00B63203" w14:paraId="54D6AB8D" w14:textId="7777777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11E02" w:rsidDel="00000000" w:rsidP="0068220D" w:rsidRDefault="0068220D" w:rsidRPr="00AE2FF9" w14:paraId="0B225541" w14:textId="7C14355A">
                            <w:pPr>
                              <w:pStyle w:val="Prrafodelista"/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</w:t>
                            </w:r>
                          </w:p>
                          <w:p w:rsidR="00FC1B7E" w:rsidDel="00000000" w:rsidP="00813353" w:rsidRDefault="00FC1B7E" w:rsidRPr="00AE2FF9" w14:paraId="4C655038" w14:textId="43A81A07">
                            <w:pPr>
                              <w:pStyle w:val="Prrafodelista"/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-1003933</wp:posOffset>
                </wp:positionH>
                <wp:positionV relativeFrom="paragraph">
                  <wp:posOffset>3568700</wp:posOffset>
                </wp:positionV>
                <wp:extent cx="2686050" cy="19621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0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-758823</wp:posOffset>
                </wp:positionH>
                <wp:positionV relativeFrom="paragraph">
                  <wp:posOffset>1205230</wp:posOffset>
                </wp:positionV>
                <wp:extent cx="2510155" cy="30988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5603" w:rsidDel="00000000" w:rsidP="00BB7737" w:rsidRDefault="009E616D" w:rsidRPr="00911F75" w14:paraId="5F3998F9" w14:textId="19B33696">
                            <w:pPr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LOGROS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-758823</wp:posOffset>
                </wp:positionH>
                <wp:positionV relativeFrom="paragraph">
                  <wp:posOffset>1205230</wp:posOffset>
                </wp:positionV>
                <wp:extent cx="2510155" cy="30988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309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2212975</wp:posOffset>
                </wp:positionH>
                <wp:positionV relativeFrom="paragraph">
                  <wp:posOffset>1156639</wp:posOffset>
                </wp:positionV>
                <wp:extent cx="993775" cy="65151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352536" w:rsidDel="00000000" w:rsidP="00352536" w:rsidRDefault="00352536" w:rsidRPr="00C82B61" w14:paraId="18F92ED7" w14:textId="74AA809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Del="00000000" w:rsidR="00A101AB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01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Del="00000000" w:rsidR="00A101AB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9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Del="00000000" w:rsidR="00A101AB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2013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352536" w:rsidDel="00000000" w:rsidP="00352536" w:rsidRDefault="00A101AB" w:rsidRPr="00C82B61" w14:paraId="2A869EE3" w14:textId="489DBE9E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15</w:t>
                            </w:r>
                            <w:r w:rsidDel="00000000"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Del="00000000"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  <w:r w:rsidDel="00000000"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352536" w:rsidDel="00000000" w:rsidP="00352536" w:rsidRDefault="00352536" w:rsidRPr="00C82B61" w14:paraId="098A2776" w14:textId="0662770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Del="00000000" w:rsidR="00A101AB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Lima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-P</w:t>
                            </w:r>
                            <w:r w:rsidDel="00000000" w:rsidR="00A101AB" w:rsidRPr="000000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erú</w:t>
                            </w:r>
                            <w:r w:rsidDel="00000000" w:rsidR="00000000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352536" w:rsidDel="00000000" w:rsidP="00352536" w:rsidRDefault="00352536" w:rsidRPr="00C82B61" w14:paraId="141887CD" w14:textId="777777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2212975</wp:posOffset>
                </wp:positionH>
                <wp:positionV relativeFrom="paragraph">
                  <wp:posOffset>1156639</wp:posOffset>
                </wp:positionV>
                <wp:extent cx="993775" cy="651510"/>
                <wp:effectExtent b="0" l="0" r="0" t="0"/>
                <wp:wrapNone/>
                <wp:docPr id="1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7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3118485</wp:posOffset>
                </wp:positionH>
                <wp:positionV relativeFrom="paragraph">
                  <wp:posOffset>1362710</wp:posOffset>
                </wp:positionV>
                <wp:extent cx="3124835" cy="196596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352536" w:rsidDel="00000000" w:rsidP="00352536" w:rsidRDefault="00A101AB" w:rsidRPr="000769A4" w14:paraId="5184C4CF" w14:textId="2937107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b w:val="1"/>
                                <w:color w:val="000000"/>
                                <w:sz w:val="18"/>
                                <w:szCs w:val="18"/>
                              </w:rPr>
                              <w:t>CIBERNOS</w:t>
                            </w:r>
                            <w:r w:rsidDel="00000000" w:rsidR="00352536" w:rsidRPr="000769A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 </w:t>
                            </w:r>
                          </w:p>
                          <w:p w:rsidR="00352536" w:rsidDel="00000000" w:rsidP="00352536" w:rsidRDefault="00A101AB" w:rsidRPr="000769A4" w14:paraId="6D7F20BF" w14:textId="00A87A12">
                            <w:pPr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8"/>
                                <w:szCs w:val="18"/>
                              </w:rPr>
                              <w:t>Ingeniero de Soporte</w:t>
                            </w:r>
                            <w:r w:rsidDel="00000000" w:rsidR="00352536" w:rsidRPr="000769A4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D5B9D" w:rsidDel="00000000" w:rsidP="00FD5B9D" w:rsidRDefault="00352536" w:rsidRPr="00000000" w14:paraId="411840A3" w14:textId="5BCF86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Del="00000000" w:rsidR="00000000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:rsidR="00FD5B9D" w:rsidDel="00000000" w:rsidP="00DB15FC" w:rsidRDefault="00FD5B9D" w:rsidRPr="000769A4" w14:paraId="24DBA087" w14:textId="2602C70A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Manejo de la plataforma Bacula System Enterprise. Backup.</w:t>
                            </w:r>
                          </w:p>
                          <w:p w:rsidR="00FD5B9D" w:rsidDel="00000000" w:rsidP="00DB15FC" w:rsidRDefault="00FD5B9D" w:rsidRPr="000769A4" w14:paraId="539A9197" w14:textId="2F13A115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Soporte vía remota VPN Site to client a distintas sedes como: Chile, Colombia, Brasil, Ecuador, México, Argentina Perú, Centroamérica y USA.</w:t>
                            </w:r>
                          </w:p>
                          <w:p w:rsidR="00FD5B9D" w:rsidDel="00000000" w:rsidP="00DB15FC" w:rsidRDefault="00FD5B9D" w:rsidRPr="000769A4" w14:paraId="1F1765E1" w14:textId="472F2C33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Troubleshooting 3 nivel.</w:t>
                            </w:r>
                          </w:p>
                          <w:p w:rsidR="00DB15FC" w:rsidDel="00000000" w:rsidP="00DB15FC" w:rsidRDefault="00DB15FC" w:rsidRPr="000769A4" w14:paraId="2B43A8E4" w14:textId="09B8A68E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Administración de sistemas de almacenamiento en disco (SAN, NAS).</w:t>
                            </w:r>
                          </w:p>
                          <w:p w:rsidR="00B76874" w:rsidDel="00000000" w:rsidP="00DB15FC" w:rsidRDefault="00B76874" w:rsidRPr="00000000" w14:paraId="0BDA5AAC" w14:textId="3AD557ED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769A4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Pruebas DRP Cliente editorial Santillana.</w:t>
                            </w:r>
                          </w:p>
                          <w:p w:rsidR="000769A4" w:rsidDel="00000000" w:rsidP="00DB15FC" w:rsidRDefault="000769A4" w:rsidRPr="00000000" w14:paraId="259AE71B" w14:textId="72F3B88F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  <w:t>Administración de servidores Linux Debian, Ubuntu y servidores Windows 2012</w:t>
                            </w:r>
                          </w:p>
                          <w:p w:rsidR="0018166C" w:rsidDel="00000000" w:rsidP="00DB15FC" w:rsidRDefault="0018166C" w:rsidRPr="000769A4" w14:paraId="0AFC317A" w14:textId="4CA406C2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PE"/>
                              </w:rPr>
                            </w:pPr>
                            <w:r w:rsidDel="00000000" w:rsidR="00000000" w:rsidRPr="0018166C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  <w:t>Gestión de servicios basados en ITIL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B15FC" w:rsidDel="00000000" w:rsidP="00DB15FC" w:rsidRDefault="00DB15FC" w:rsidRPr="00B76874" w14:paraId="5DB30C71" w14:textId="77777777">
                            <w:pPr>
                              <w:ind w:left="708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:rsidR="00DB15FC" w:rsidDel="00000000" w:rsidP="00DB15FC" w:rsidRDefault="00DB15FC" w:rsidRPr="00B83E1A" w14:paraId="38F12E2F" w14:textId="7777777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D5B9D" w:rsidDel="00000000" w:rsidP="00FD5B9D" w:rsidRDefault="00FD5B9D" w:rsidRPr="00DB15FC" w14:paraId="77BF7126" w14:textId="77777777">
                            <w:pPr>
                              <w:rPr>
                                <w:color w:val="595959" w:themeColor="text1" w:themeTint="0000A6"/>
                                <w:sz w:val="20"/>
                              </w:rPr>
                            </w:pPr>
                          </w:p>
                          <w:p w:rsidR="00FD5B9D" w:rsidDel="00000000" w:rsidP="00FD5B9D" w:rsidRDefault="00FD5B9D" w:rsidRPr="00000000" w14:paraId="43797072" w14:textId="77777777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352536" w:rsidDel="00000000" w:rsidP="00352536" w:rsidRDefault="00352536" w:rsidRPr="00000000" w14:paraId="45569FC6" w14:textId="3B6C3397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3118485</wp:posOffset>
                </wp:positionH>
                <wp:positionV relativeFrom="paragraph">
                  <wp:posOffset>1362710</wp:posOffset>
                </wp:positionV>
                <wp:extent cx="3124835" cy="1965960"/>
                <wp:effectExtent b="0" l="0" r="0" t="0"/>
                <wp:wrapNone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835" cy="1965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16.png"/><Relationship Id="rId42" Type="http://schemas.openxmlformats.org/officeDocument/2006/relationships/image" Target="media/image20.png"/><Relationship Id="rId41" Type="http://schemas.openxmlformats.org/officeDocument/2006/relationships/image" Target="media/image5.png"/><Relationship Id="rId22" Type="http://schemas.openxmlformats.org/officeDocument/2006/relationships/image" Target="media/image3.png"/><Relationship Id="rId21" Type="http://schemas.openxmlformats.org/officeDocument/2006/relationships/image" Target="media/image1.png"/><Relationship Id="rId43" Type="http://schemas.openxmlformats.org/officeDocument/2006/relationships/image" Target="media/image18.png"/><Relationship Id="rId24" Type="http://schemas.openxmlformats.org/officeDocument/2006/relationships/image" Target="media/image14.png"/><Relationship Id="rId23" Type="http://schemas.openxmlformats.org/officeDocument/2006/relationships/image" Target="media/image15.png"/><Relationship Id="rId1" Type="http://schemas.openxmlformats.org/officeDocument/2006/relationships/image" Target="media/image11.png"/><Relationship Id="rId2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26" Type="http://schemas.openxmlformats.org/officeDocument/2006/relationships/image" Target="media/image12.png"/><Relationship Id="rId25" Type="http://schemas.openxmlformats.org/officeDocument/2006/relationships/image" Target="media/image13.png"/><Relationship Id="rId28" Type="http://schemas.openxmlformats.org/officeDocument/2006/relationships/image" Target="media/image26.png"/><Relationship Id="rId27" Type="http://schemas.openxmlformats.org/officeDocument/2006/relationships/image" Target="media/image10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29" Type="http://schemas.openxmlformats.org/officeDocument/2006/relationships/image" Target="media/image24.png"/><Relationship Id="rId7" Type="http://schemas.openxmlformats.org/officeDocument/2006/relationships/styles" Target="styles.xml"/><Relationship Id="rId8" Type="http://schemas.openxmlformats.org/officeDocument/2006/relationships/image" Target="media/image21.png"/><Relationship Id="rId31" Type="http://schemas.openxmlformats.org/officeDocument/2006/relationships/image" Target="media/image37.png"/><Relationship Id="rId30" Type="http://schemas.openxmlformats.org/officeDocument/2006/relationships/image" Target="media/image22.png"/><Relationship Id="rId11" Type="http://schemas.openxmlformats.org/officeDocument/2006/relationships/image" Target="media/image25.png"/><Relationship Id="rId33" Type="http://schemas.openxmlformats.org/officeDocument/2006/relationships/image" Target="media/image35.png"/><Relationship Id="rId10" Type="http://schemas.openxmlformats.org/officeDocument/2006/relationships/image" Target="media/image29.png"/><Relationship Id="rId32" Type="http://schemas.openxmlformats.org/officeDocument/2006/relationships/image" Target="media/image36.png"/><Relationship Id="rId13" Type="http://schemas.openxmlformats.org/officeDocument/2006/relationships/image" Target="media/image28.png"/><Relationship Id="rId35" Type="http://schemas.openxmlformats.org/officeDocument/2006/relationships/image" Target="media/image33.png"/><Relationship Id="rId12" Type="http://schemas.openxmlformats.org/officeDocument/2006/relationships/image" Target="media/image23.png"/><Relationship Id="rId34" Type="http://schemas.openxmlformats.org/officeDocument/2006/relationships/image" Target="media/image34.png"/><Relationship Id="rId15" Type="http://schemas.openxmlformats.org/officeDocument/2006/relationships/image" Target="media/image2.png"/><Relationship Id="rId37" Type="http://schemas.openxmlformats.org/officeDocument/2006/relationships/image" Target="media/image31.png"/><Relationship Id="rId14" Type="http://schemas.openxmlformats.org/officeDocument/2006/relationships/image" Target="media/image27.png"/><Relationship Id="rId36" Type="http://schemas.openxmlformats.org/officeDocument/2006/relationships/image" Target="media/image32.png"/><Relationship Id="rId17" Type="http://schemas.openxmlformats.org/officeDocument/2006/relationships/image" Target="media/image4.png"/><Relationship Id="rId39" Type="http://schemas.openxmlformats.org/officeDocument/2006/relationships/image" Target="media/image8.png"/><Relationship Id="rId16" Type="http://schemas.openxmlformats.org/officeDocument/2006/relationships/image" Target="media/image6.png"/><Relationship Id="rId38" Type="http://schemas.openxmlformats.org/officeDocument/2006/relationships/image" Target="media/image9.png"/><Relationship Id="rId19" Type="http://schemas.openxmlformats.org/officeDocument/2006/relationships/image" Target="media/image17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