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FF7" w:rsidRDefault="00A20FF7" w:rsidP="00A20FF7">
      <w:pPr>
        <w:widowControl/>
        <w:shd w:val="clear" w:color="auto" w:fill="FFFFFF"/>
        <w:spacing w:before="100" w:beforeAutospacing="1" w:after="24"/>
        <w:jc w:val="left"/>
        <w:rPr>
          <w:rFonts w:ascii="Arial" w:eastAsia="MS Mincho" w:hAnsi="Arial" w:cs="Arial"/>
          <w:color w:val="222222"/>
          <w:kern w:val="0"/>
          <w:sz w:val="28"/>
          <w:szCs w:val="28"/>
          <w:lang w:eastAsia="ja-JP"/>
        </w:rPr>
      </w:pPr>
    </w:p>
    <w:p w:rsidR="00A20FF7" w:rsidRPr="00145D51" w:rsidRDefault="00A20FF7" w:rsidP="00145D51">
      <w:pPr>
        <w:widowControl/>
        <w:shd w:val="clear" w:color="auto" w:fill="FFFFFF"/>
        <w:spacing w:before="100" w:beforeAutospacing="1" w:after="24"/>
        <w:ind w:firstLineChars="200" w:firstLine="480"/>
        <w:jc w:val="left"/>
        <w:rPr>
          <w:rFonts w:ascii="Arial" w:eastAsia="宋体" w:hAnsi="Arial" w:cs="Arial" w:hint="eastAsia"/>
          <w:color w:val="222222"/>
          <w:kern w:val="0"/>
          <w:sz w:val="24"/>
          <w:szCs w:val="24"/>
          <w:lang w:eastAsia="ja-JP"/>
        </w:rPr>
      </w:pPr>
      <w:r w:rsidRPr="00A20FF7">
        <w:rPr>
          <w:rFonts w:ascii="Arial" w:eastAsia="宋体" w:hAnsi="Arial" w:cs="Arial"/>
          <w:color w:val="222222"/>
          <w:kern w:val="0"/>
          <w:sz w:val="24"/>
          <w:szCs w:val="24"/>
          <w:lang w:eastAsia="ja-JP"/>
        </w:rPr>
        <w:t>競技者双方が交互に、盤上にある自分の駒を一回ずつ動かす。パスはできない。</w:t>
      </w:r>
    </w:p>
    <w:p w:rsidR="002F3130" w:rsidRPr="00145D51" w:rsidRDefault="00A20FF7" w:rsidP="00145D51">
      <w:pPr>
        <w:ind w:firstLineChars="200" w:firstLine="480"/>
        <w:rPr>
          <w:rFonts w:ascii="Arial" w:eastAsia="MS Mincho" w:hAnsi="Arial" w:cs="Arial"/>
          <w:color w:val="222222"/>
          <w:sz w:val="24"/>
          <w:szCs w:val="24"/>
          <w:shd w:val="clear" w:color="auto" w:fill="FFFFFF"/>
          <w:lang w:eastAsia="ja-JP"/>
        </w:rPr>
      </w:pPr>
      <w:r w:rsidRPr="00145D51">
        <w:rPr>
          <w:rFonts w:ascii="Arial" w:hAnsi="Arial" w:cs="Arial"/>
          <w:color w:val="222222"/>
          <w:sz w:val="24"/>
          <w:szCs w:val="24"/>
          <w:shd w:val="clear" w:color="auto" w:fill="FFFFFF"/>
          <w:lang w:eastAsia="ja-JP"/>
        </w:rPr>
        <w:t>相手の将または帥を</w:t>
      </w:r>
      <w:hyperlink r:id="rId5" w:tooltip="詰み" w:history="1">
        <w:r w:rsidRPr="00145D51">
          <w:rPr>
            <w:rFonts w:ascii="Arial" w:hAnsi="Arial" w:cs="Arial"/>
            <w:color w:val="222222"/>
            <w:sz w:val="24"/>
            <w:szCs w:val="24"/>
            <w:shd w:val="clear" w:color="auto" w:fill="FFFFFF"/>
            <w:lang w:eastAsia="ja-JP"/>
          </w:rPr>
          <w:t>詰める</w:t>
        </w:r>
      </w:hyperlink>
      <w:r w:rsidRPr="00145D51">
        <w:rPr>
          <w:rFonts w:ascii="Arial" w:hAnsi="Arial" w:cs="Arial"/>
          <w:color w:val="222222"/>
          <w:sz w:val="24"/>
          <w:szCs w:val="24"/>
          <w:shd w:val="clear" w:color="auto" w:fill="FFFFFF"/>
          <w:lang w:eastAsia="ja-JP"/>
        </w:rPr>
        <w:t>ことで勝ちになる</w:t>
      </w:r>
      <w:r w:rsidRPr="00145D51">
        <w:rPr>
          <w:rFonts w:ascii="Arial" w:hAnsi="Arial" w:cs="Arial" w:hint="eastAsia"/>
          <w:color w:val="222222"/>
          <w:sz w:val="24"/>
          <w:szCs w:val="24"/>
          <w:shd w:val="clear" w:color="auto" w:fill="FFFFFF"/>
          <w:lang w:eastAsia="ja-JP"/>
        </w:rPr>
        <w:t>。</w:t>
      </w:r>
    </w:p>
    <w:p w:rsidR="00A20FF7" w:rsidRPr="00145D51" w:rsidRDefault="00A20FF7" w:rsidP="00145D51">
      <w:pPr>
        <w:ind w:firstLineChars="200" w:firstLine="480"/>
        <w:rPr>
          <w:rFonts w:ascii="Arial" w:eastAsia="MS Mincho" w:hAnsi="Arial" w:cs="Arial"/>
          <w:color w:val="222222"/>
          <w:sz w:val="24"/>
          <w:szCs w:val="24"/>
          <w:shd w:val="clear" w:color="auto" w:fill="FFFFFF"/>
          <w:lang w:eastAsia="ja-JP"/>
        </w:rPr>
      </w:pPr>
      <w:r w:rsidRPr="00145D51">
        <w:rPr>
          <w:rFonts w:ascii="Arial" w:hAnsi="Arial" w:cs="Arial"/>
          <w:color w:val="222222"/>
          <w:sz w:val="24"/>
          <w:szCs w:val="24"/>
          <w:shd w:val="clear" w:color="auto" w:fill="FFFFFF"/>
          <w:lang w:eastAsia="ja-JP"/>
        </w:rPr>
        <w:t>将と帥を直接相対させてはいけない。すなわち将と帥が同じ列で、その間に他の駒が一つもないような状態にするような手は指すことが出来ない。</w:t>
      </w:r>
    </w:p>
    <w:p w:rsidR="00A20FF7" w:rsidRPr="00D02EA9" w:rsidRDefault="00145D51" w:rsidP="00D02EA9">
      <w:pPr>
        <w:ind w:firstLineChars="200" w:firstLine="480"/>
        <w:rPr>
          <w:rFonts w:ascii="Arial" w:eastAsia="MS Mincho" w:hAnsi="Arial" w:cs="Arial"/>
          <w:color w:val="222222"/>
          <w:sz w:val="24"/>
          <w:szCs w:val="24"/>
          <w:shd w:val="clear" w:color="auto" w:fill="FFFFFF"/>
          <w:lang w:eastAsia="ja-JP"/>
        </w:rPr>
      </w:pPr>
      <w:r w:rsidRPr="00D02EA9">
        <w:rPr>
          <w:rFonts w:ascii="Arial" w:hAnsi="Arial" w:cs="Arial"/>
          <w:color w:val="222222"/>
          <w:sz w:val="24"/>
          <w:szCs w:val="24"/>
          <w:shd w:val="clear" w:color="auto" w:fill="FFFFFF"/>
          <w:lang w:eastAsia="ja-JP"/>
        </w:rPr>
        <w:t>赤が</w:t>
      </w:r>
      <w:r w:rsidRPr="00D02EA9">
        <w:rPr>
          <w:rFonts w:ascii="Arial" w:hAnsi="Arial" w:cs="Arial"/>
          <w:b/>
          <w:bCs/>
          <w:color w:val="222222"/>
          <w:sz w:val="24"/>
          <w:szCs w:val="24"/>
          <w:shd w:val="clear" w:color="auto" w:fill="FFFFFF"/>
          <w:lang w:eastAsia="ja-JP"/>
        </w:rPr>
        <w:t>帥</w:t>
      </w:r>
      <w:r w:rsidRPr="00D02EA9">
        <w:rPr>
          <w:rFonts w:ascii="Arial" w:hAnsi="Arial" w:cs="Arial"/>
          <w:color w:val="222222"/>
          <w:sz w:val="24"/>
          <w:szCs w:val="24"/>
          <w:shd w:val="clear" w:color="auto" w:fill="FFFFFF"/>
          <w:lang w:eastAsia="ja-JP"/>
        </w:rPr>
        <w:t>（シュワイ）、黒が</w:t>
      </w:r>
      <w:r w:rsidRPr="00D02EA9">
        <w:rPr>
          <w:rFonts w:ascii="Arial" w:hAnsi="Arial" w:cs="Arial"/>
          <w:b/>
          <w:bCs/>
          <w:color w:val="222222"/>
          <w:sz w:val="24"/>
          <w:szCs w:val="24"/>
          <w:shd w:val="clear" w:color="auto" w:fill="FFFFFF"/>
          <w:lang w:eastAsia="ja-JP"/>
        </w:rPr>
        <w:t>将</w:t>
      </w:r>
      <w:r w:rsidRPr="00D02EA9">
        <w:rPr>
          <w:rFonts w:ascii="Arial" w:hAnsi="Arial" w:cs="Arial"/>
          <w:color w:val="222222"/>
          <w:sz w:val="24"/>
          <w:szCs w:val="24"/>
          <w:shd w:val="clear" w:color="auto" w:fill="FFFFFF"/>
          <w:lang w:eastAsia="ja-JP"/>
        </w:rPr>
        <w:t>（ジャン）。前後左右に一路進める。ただし九宮から出ることはできない。</w:t>
      </w:r>
    </w:p>
    <w:p w:rsidR="006F1503" w:rsidRPr="00D02EA9" w:rsidRDefault="006F1503" w:rsidP="00D02EA9">
      <w:pPr>
        <w:ind w:firstLineChars="200" w:firstLine="480"/>
        <w:rPr>
          <w:rFonts w:ascii="Arial" w:hAnsi="Arial" w:cs="Arial"/>
          <w:color w:val="222222"/>
          <w:sz w:val="24"/>
          <w:szCs w:val="24"/>
          <w:shd w:val="clear" w:color="auto" w:fill="FFFFFF"/>
          <w:lang w:eastAsia="ja-JP"/>
        </w:rPr>
      </w:pPr>
      <w:r w:rsidRPr="00D02EA9">
        <w:rPr>
          <w:rFonts w:ascii="Arial" w:hAnsi="Arial" w:cs="Arial"/>
          <w:color w:val="222222"/>
          <w:sz w:val="24"/>
          <w:szCs w:val="24"/>
          <w:shd w:val="clear" w:color="auto" w:fill="FFFFFF"/>
          <w:lang w:eastAsia="ja-JP"/>
        </w:rPr>
        <w:t>赤が</w:t>
      </w:r>
      <w:r w:rsidRPr="00D02EA9">
        <w:rPr>
          <w:rFonts w:ascii="Arial" w:hAnsi="Arial" w:cs="Arial"/>
          <w:b/>
          <w:bCs/>
          <w:color w:val="222222"/>
          <w:sz w:val="24"/>
          <w:szCs w:val="24"/>
          <w:shd w:val="clear" w:color="auto" w:fill="FFFFFF"/>
          <w:lang w:eastAsia="ja-JP"/>
        </w:rPr>
        <w:t>仕</w:t>
      </w:r>
      <w:r w:rsidRPr="00D02EA9">
        <w:rPr>
          <w:rFonts w:ascii="Arial" w:hAnsi="Arial" w:cs="Arial"/>
          <w:color w:val="222222"/>
          <w:sz w:val="24"/>
          <w:szCs w:val="24"/>
          <w:shd w:val="clear" w:color="auto" w:fill="FFFFFF"/>
          <w:lang w:eastAsia="ja-JP"/>
        </w:rPr>
        <w:t>または</w:t>
      </w:r>
      <w:r w:rsidRPr="00D02EA9">
        <w:rPr>
          <w:rFonts w:ascii="Arial" w:hAnsi="Arial" w:cs="Arial"/>
          <w:b/>
          <w:bCs/>
          <w:color w:val="222222"/>
          <w:sz w:val="24"/>
          <w:szCs w:val="24"/>
          <w:shd w:val="clear" w:color="auto" w:fill="FFFFFF"/>
          <w:lang w:eastAsia="ja-JP"/>
        </w:rPr>
        <w:t>士</w:t>
      </w:r>
      <w:r w:rsidRPr="00D02EA9">
        <w:rPr>
          <w:rFonts w:ascii="Arial" w:hAnsi="Arial" w:cs="Arial"/>
          <w:color w:val="222222"/>
          <w:sz w:val="24"/>
          <w:szCs w:val="24"/>
          <w:shd w:val="clear" w:color="auto" w:fill="FFFFFF"/>
          <w:lang w:eastAsia="ja-JP"/>
        </w:rPr>
        <w:t>（シー）、黒が</w:t>
      </w:r>
      <w:r w:rsidRPr="00D02EA9">
        <w:rPr>
          <w:rFonts w:ascii="Arial" w:hAnsi="Arial" w:cs="Arial"/>
          <w:b/>
          <w:bCs/>
          <w:color w:val="222222"/>
          <w:sz w:val="24"/>
          <w:szCs w:val="24"/>
          <w:shd w:val="clear" w:color="auto" w:fill="FFFFFF"/>
          <w:lang w:eastAsia="ja-JP"/>
        </w:rPr>
        <w:t>士</w:t>
      </w:r>
      <w:r w:rsidRPr="00D02EA9">
        <w:rPr>
          <w:rFonts w:ascii="Arial" w:hAnsi="Arial" w:cs="Arial"/>
          <w:color w:val="222222"/>
          <w:sz w:val="24"/>
          <w:szCs w:val="24"/>
          <w:shd w:val="clear" w:color="auto" w:fill="FFFFFF"/>
          <w:lang w:eastAsia="ja-JP"/>
        </w:rPr>
        <w:t>（シー）。斜めに一路進める。なお、中央の河を越えることはできない。</w:t>
      </w:r>
    </w:p>
    <w:p w:rsidR="006F1503" w:rsidRPr="00D02EA9" w:rsidRDefault="006F1503" w:rsidP="00D02EA9">
      <w:pPr>
        <w:ind w:firstLineChars="200" w:firstLine="480"/>
        <w:rPr>
          <w:rFonts w:ascii="Arial" w:eastAsia="MS Mincho" w:hAnsi="Arial" w:cs="Arial"/>
          <w:color w:val="222222"/>
          <w:sz w:val="24"/>
          <w:szCs w:val="24"/>
          <w:shd w:val="clear" w:color="auto" w:fill="FFFFFF"/>
          <w:lang w:eastAsia="ja-JP"/>
        </w:rPr>
      </w:pPr>
      <w:r w:rsidRPr="00D02EA9">
        <w:rPr>
          <w:rFonts w:ascii="Arial" w:hAnsi="Arial" w:cs="Arial"/>
          <w:color w:val="222222"/>
          <w:sz w:val="24"/>
          <w:szCs w:val="24"/>
          <w:shd w:val="clear" w:color="auto" w:fill="FFFFFF"/>
          <w:lang w:eastAsia="ja-JP"/>
        </w:rPr>
        <w:t>赤が</w:t>
      </w:r>
      <w:r w:rsidRPr="00D02EA9">
        <w:rPr>
          <w:rFonts w:ascii="Arial" w:hAnsi="Arial" w:cs="Arial"/>
          <w:b/>
          <w:bCs/>
          <w:color w:val="222222"/>
          <w:sz w:val="24"/>
          <w:szCs w:val="24"/>
          <w:shd w:val="clear" w:color="auto" w:fill="FFFFFF"/>
          <w:lang w:eastAsia="ja-JP"/>
        </w:rPr>
        <w:t>相</w:t>
      </w:r>
      <w:r w:rsidRPr="00D02EA9">
        <w:rPr>
          <w:rFonts w:ascii="Arial" w:hAnsi="Arial" w:cs="Arial"/>
          <w:color w:val="222222"/>
          <w:sz w:val="24"/>
          <w:szCs w:val="24"/>
          <w:shd w:val="clear" w:color="auto" w:fill="FFFFFF"/>
          <w:lang w:eastAsia="ja-JP"/>
        </w:rPr>
        <w:t>（シャン）、黒が</w:t>
      </w:r>
      <w:r w:rsidRPr="00D02EA9">
        <w:rPr>
          <w:rFonts w:ascii="Arial" w:hAnsi="Arial" w:cs="Arial"/>
          <w:b/>
          <w:bCs/>
          <w:color w:val="222222"/>
          <w:sz w:val="24"/>
          <w:szCs w:val="24"/>
          <w:shd w:val="clear" w:color="auto" w:fill="FFFFFF"/>
          <w:lang w:eastAsia="ja-JP"/>
        </w:rPr>
        <w:t>象</w:t>
      </w:r>
      <w:r w:rsidRPr="00D02EA9">
        <w:rPr>
          <w:rFonts w:ascii="Arial" w:hAnsi="Arial" w:cs="Arial"/>
          <w:color w:val="222222"/>
          <w:sz w:val="24"/>
          <w:szCs w:val="24"/>
          <w:shd w:val="clear" w:color="auto" w:fill="FFFFFF"/>
          <w:lang w:eastAsia="ja-JP"/>
        </w:rPr>
        <w:t>（</w:t>
      </w:r>
      <w:bookmarkStart w:id="0" w:name="_GoBack"/>
      <w:bookmarkEnd w:id="0"/>
      <w:r w:rsidRPr="00D02EA9">
        <w:rPr>
          <w:rFonts w:ascii="Arial" w:hAnsi="Arial" w:cs="Arial"/>
          <w:color w:val="222222"/>
          <w:sz w:val="24"/>
          <w:szCs w:val="24"/>
          <w:shd w:val="clear" w:color="auto" w:fill="FFFFFF"/>
          <w:lang w:eastAsia="ja-JP"/>
        </w:rPr>
        <w:t>シャン）。斜めに二路進めるが、駒を飛び越えることはできない。</w:t>
      </w:r>
    </w:p>
    <w:p w:rsidR="006F1503" w:rsidRPr="00D02EA9" w:rsidRDefault="006F1503" w:rsidP="00D02EA9">
      <w:pPr>
        <w:ind w:firstLineChars="200" w:firstLine="480"/>
        <w:rPr>
          <w:rFonts w:ascii="Arial" w:eastAsia="MS Mincho" w:hAnsi="Arial" w:cs="Arial"/>
          <w:color w:val="222222"/>
          <w:sz w:val="24"/>
          <w:szCs w:val="24"/>
          <w:shd w:val="clear" w:color="auto" w:fill="FFFFFF"/>
          <w:lang w:eastAsia="ja-JP"/>
        </w:rPr>
      </w:pPr>
      <w:r w:rsidRPr="00D02EA9">
        <w:rPr>
          <w:rFonts w:ascii="Arial" w:hAnsi="Arial" w:cs="Arial"/>
          <w:color w:val="222222"/>
          <w:sz w:val="24"/>
          <w:szCs w:val="24"/>
          <w:shd w:val="clear" w:color="auto" w:fill="FFFFFF"/>
          <w:lang w:eastAsia="ja-JP"/>
        </w:rPr>
        <w:t>赤が</w:t>
      </w:r>
      <w:r w:rsidRPr="00D02EA9">
        <w:rPr>
          <w:rFonts w:ascii="Arial" w:hAnsi="Arial" w:cs="Arial"/>
          <w:b/>
          <w:bCs/>
          <w:color w:val="222222"/>
          <w:sz w:val="24"/>
          <w:szCs w:val="24"/>
          <w:shd w:val="clear" w:color="auto" w:fill="FFFFFF"/>
          <w:lang w:eastAsia="ja-JP"/>
        </w:rPr>
        <w:t>車</w:t>
      </w:r>
      <w:r w:rsidRPr="00D02EA9">
        <w:rPr>
          <w:rFonts w:ascii="Arial" w:hAnsi="Arial" w:cs="Arial"/>
          <w:color w:val="222222"/>
          <w:sz w:val="24"/>
          <w:szCs w:val="24"/>
          <w:shd w:val="clear" w:color="auto" w:fill="FFFFFF"/>
          <w:lang w:eastAsia="ja-JP"/>
        </w:rPr>
        <w:t>または</w:t>
      </w:r>
      <w:r w:rsidRPr="00D02EA9">
        <w:rPr>
          <w:rFonts w:ascii="Arial" w:hAnsi="Arial" w:cs="Arial"/>
          <w:b/>
          <w:bCs/>
          <w:color w:val="222222"/>
          <w:sz w:val="24"/>
          <w:szCs w:val="24"/>
          <w:shd w:val="clear" w:color="auto" w:fill="FFFFFF"/>
          <w:lang w:eastAsia="ja-JP"/>
        </w:rPr>
        <w:t>俥</w:t>
      </w:r>
      <w:r w:rsidRPr="00D02EA9">
        <w:rPr>
          <w:rFonts w:ascii="Arial" w:hAnsi="Arial" w:cs="Arial"/>
          <w:color w:val="222222"/>
          <w:sz w:val="24"/>
          <w:szCs w:val="24"/>
          <w:shd w:val="clear" w:color="auto" w:fill="FFFFFF"/>
          <w:lang w:eastAsia="ja-JP"/>
        </w:rPr>
        <w:t>（チュー）、黒が</w:t>
      </w:r>
      <w:r w:rsidRPr="00D02EA9">
        <w:rPr>
          <w:rFonts w:ascii="Arial" w:hAnsi="Arial" w:cs="Arial"/>
          <w:b/>
          <w:bCs/>
          <w:color w:val="222222"/>
          <w:sz w:val="24"/>
          <w:szCs w:val="24"/>
          <w:shd w:val="clear" w:color="auto" w:fill="FFFFFF"/>
          <w:lang w:eastAsia="ja-JP"/>
        </w:rPr>
        <w:t>車</w:t>
      </w:r>
      <w:r w:rsidRPr="00D02EA9">
        <w:rPr>
          <w:rFonts w:ascii="Arial" w:hAnsi="Arial" w:cs="Arial"/>
          <w:color w:val="222222"/>
          <w:sz w:val="24"/>
          <w:szCs w:val="24"/>
          <w:shd w:val="clear" w:color="auto" w:fill="FFFFFF"/>
          <w:lang w:eastAsia="ja-JP"/>
        </w:rPr>
        <w:t>（チュー）。縦横に何路でも進める。将棋の飛車と同じ動き。</w:t>
      </w:r>
    </w:p>
    <w:p w:rsidR="006F1503" w:rsidRPr="00D02EA9" w:rsidRDefault="006F1503" w:rsidP="00D02EA9">
      <w:pPr>
        <w:ind w:firstLineChars="200" w:firstLine="480"/>
        <w:rPr>
          <w:rFonts w:ascii="Arial" w:hAnsi="Arial" w:cs="Arial"/>
          <w:color w:val="222222"/>
          <w:sz w:val="24"/>
          <w:szCs w:val="24"/>
          <w:shd w:val="clear" w:color="auto" w:fill="FFFFFF"/>
          <w:lang w:eastAsia="ja-JP"/>
        </w:rPr>
      </w:pPr>
      <w:r w:rsidRPr="00D02EA9">
        <w:rPr>
          <w:rFonts w:ascii="Arial" w:hAnsi="Arial" w:cs="Arial"/>
          <w:color w:val="222222"/>
          <w:sz w:val="24"/>
          <w:szCs w:val="24"/>
          <w:shd w:val="clear" w:color="auto" w:fill="FFFFFF"/>
          <w:lang w:eastAsia="ja-JP"/>
        </w:rPr>
        <w:t>赤が</w:t>
      </w:r>
      <w:r w:rsidRPr="00D02EA9">
        <w:rPr>
          <w:rFonts w:ascii="Arial" w:hAnsi="Arial" w:cs="Arial"/>
          <w:b/>
          <w:bCs/>
          <w:color w:val="222222"/>
          <w:sz w:val="24"/>
          <w:szCs w:val="24"/>
          <w:shd w:val="clear" w:color="auto" w:fill="FFFFFF"/>
          <w:lang w:eastAsia="ja-JP"/>
        </w:rPr>
        <w:t>馬</w:t>
      </w:r>
      <w:r w:rsidRPr="00D02EA9">
        <w:rPr>
          <w:rFonts w:ascii="Arial" w:hAnsi="Arial" w:cs="Arial"/>
          <w:color w:val="222222"/>
          <w:sz w:val="24"/>
          <w:szCs w:val="24"/>
          <w:shd w:val="clear" w:color="auto" w:fill="FFFFFF"/>
          <w:lang w:eastAsia="ja-JP"/>
        </w:rPr>
        <w:t>または</w:t>
      </w:r>
      <w:r w:rsidRPr="00D02EA9">
        <w:rPr>
          <w:rFonts w:ascii="Arial" w:hAnsi="Arial" w:cs="Arial" w:hint="eastAsia"/>
          <w:b/>
          <w:bCs/>
          <w:color w:val="222222"/>
          <w:sz w:val="24"/>
          <w:szCs w:val="24"/>
          <w:shd w:val="clear" w:color="auto" w:fill="FFFFFF"/>
          <w:lang w:eastAsia="zh-Hans"/>
        </w:rPr>
        <w:t>傌</w:t>
      </w:r>
      <w:r w:rsidRPr="00D02EA9">
        <w:rPr>
          <w:rFonts w:ascii="Arial" w:hAnsi="Arial" w:cs="Arial"/>
          <w:color w:val="222222"/>
          <w:sz w:val="24"/>
          <w:szCs w:val="24"/>
          <w:shd w:val="clear" w:color="auto" w:fill="FFFFFF"/>
          <w:lang w:eastAsia="ja-JP"/>
        </w:rPr>
        <w:t>（マー）、黒が</w:t>
      </w:r>
      <w:r w:rsidRPr="00D02EA9">
        <w:rPr>
          <w:rFonts w:ascii="Arial" w:hAnsi="Arial" w:cs="Arial"/>
          <w:b/>
          <w:bCs/>
          <w:color w:val="222222"/>
          <w:sz w:val="24"/>
          <w:szCs w:val="24"/>
          <w:shd w:val="clear" w:color="auto" w:fill="FFFFFF"/>
          <w:lang w:eastAsia="ja-JP"/>
        </w:rPr>
        <w:t>馬</w:t>
      </w:r>
      <w:r w:rsidRPr="00D02EA9">
        <w:rPr>
          <w:rFonts w:ascii="Arial" w:hAnsi="Arial" w:cs="Arial"/>
          <w:color w:val="222222"/>
          <w:sz w:val="24"/>
          <w:szCs w:val="24"/>
          <w:shd w:val="clear" w:color="auto" w:fill="FFFFFF"/>
          <w:lang w:eastAsia="ja-JP"/>
        </w:rPr>
        <w:t>（マー）。</w:t>
      </w:r>
      <w:r w:rsidRPr="00D86E50">
        <w:rPr>
          <w:color w:val="222222"/>
          <w:sz w:val="24"/>
          <w:szCs w:val="24"/>
          <w:lang w:eastAsia="ja-JP"/>
        </w:rPr>
        <w:fldChar w:fldCharType="begin"/>
      </w:r>
      <w:r w:rsidRPr="00D86E50">
        <w:rPr>
          <w:color w:val="222222"/>
          <w:sz w:val="24"/>
          <w:szCs w:val="24"/>
          <w:lang w:eastAsia="ja-JP"/>
        </w:rPr>
        <w:instrText xml:space="preserve"> HYPERLINK "https://ja.wikipedia.org/wiki/%E5%85%AB%E6%96%B9%E6%A1%82" \o "" </w:instrText>
      </w:r>
      <w:r w:rsidRPr="00D86E50">
        <w:rPr>
          <w:color w:val="222222"/>
          <w:sz w:val="24"/>
          <w:szCs w:val="24"/>
          <w:lang w:eastAsia="ja-JP"/>
        </w:rPr>
        <w:fldChar w:fldCharType="separate"/>
      </w:r>
      <w:r w:rsidRPr="00D86E50">
        <w:rPr>
          <w:color w:val="222222"/>
          <w:lang w:eastAsia="ja-JP"/>
        </w:rPr>
        <w:t>八方桂</w:t>
      </w:r>
      <w:r w:rsidRPr="00D86E50">
        <w:rPr>
          <w:color w:val="222222"/>
          <w:sz w:val="24"/>
          <w:szCs w:val="24"/>
          <w:lang w:eastAsia="ja-JP"/>
        </w:rPr>
        <w:fldChar w:fldCharType="end"/>
      </w:r>
      <w:r w:rsidRPr="00D86E50">
        <w:rPr>
          <w:rFonts w:ascii="Arial" w:hAnsi="Arial" w:cs="Arial"/>
          <w:color w:val="222222"/>
          <w:sz w:val="24"/>
          <w:szCs w:val="24"/>
          <w:shd w:val="clear" w:color="auto" w:fill="FFFFFF"/>
          <w:lang w:eastAsia="ja-JP"/>
        </w:rPr>
        <w:t>や</w:t>
      </w:r>
      <w:hyperlink r:id="rId6" w:tooltip="ナイト (チェス)" w:history="1">
        <w:r w:rsidRPr="00D86E50">
          <w:rPr>
            <w:color w:val="222222"/>
            <w:lang w:eastAsia="ja-JP"/>
          </w:rPr>
          <w:t>ナイト</w:t>
        </w:r>
      </w:hyperlink>
      <w:r w:rsidRPr="00D02EA9">
        <w:rPr>
          <w:rFonts w:ascii="Arial" w:hAnsi="Arial" w:cs="Arial"/>
          <w:color w:val="222222"/>
          <w:sz w:val="24"/>
          <w:szCs w:val="24"/>
          <w:shd w:val="clear" w:color="auto" w:fill="FFFFFF"/>
          <w:lang w:eastAsia="ja-JP"/>
        </w:rPr>
        <w:t>と同じ動き</w:t>
      </w:r>
    </w:p>
    <w:p w:rsidR="006F1503" w:rsidRPr="00D02EA9" w:rsidRDefault="006F1503" w:rsidP="00D02EA9">
      <w:pPr>
        <w:ind w:firstLineChars="200" w:firstLine="480"/>
        <w:rPr>
          <w:rFonts w:ascii="Arial" w:hAnsi="Arial" w:cs="Arial"/>
          <w:color w:val="222222"/>
          <w:sz w:val="24"/>
          <w:szCs w:val="24"/>
          <w:shd w:val="clear" w:color="auto" w:fill="FFFFFF"/>
        </w:rPr>
      </w:pPr>
      <w:r w:rsidRPr="00D02EA9">
        <w:rPr>
          <w:rFonts w:ascii="Arial" w:hAnsi="Arial" w:cs="Arial"/>
          <w:color w:val="222222"/>
          <w:sz w:val="24"/>
          <w:szCs w:val="24"/>
          <w:shd w:val="clear" w:color="auto" w:fill="FFFFFF"/>
          <w:lang w:eastAsia="ja-JP"/>
        </w:rPr>
        <w:t>赤が</w:t>
      </w:r>
      <w:r w:rsidRPr="00D02EA9">
        <w:rPr>
          <w:rFonts w:ascii="Arial" w:hAnsi="Arial" w:cs="Arial"/>
          <w:b/>
          <w:bCs/>
          <w:color w:val="222222"/>
          <w:sz w:val="24"/>
          <w:szCs w:val="24"/>
          <w:shd w:val="clear" w:color="auto" w:fill="FFFFFF"/>
          <w:lang w:eastAsia="ja-JP"/>
        </w:rPr>
        <w:t>炮</w:t>
      </w:r>
      <w:r w:rsidRPr="00D02EA9">
        <w:rPr>
          <w:rFonts w:ascii="Arial" w:hAnsi="Arial" w:cs="Arial"/>
          <w:color w:val="222222"/>
          <w:sz w:val="24"/>
          <w:szCs w:val="24"/>
          <w:shd w:val="clear" w:color="auto" w:fill="FFFFFF"/>
          <w:lang w:eastAsia="ja-JP"/>
        </w:rPr>
        <w:t>または</w:t>
      </w:r>
      <w:r w:rsidRPr="00D02EA9">
        <w:rPr>
          <w:rFonts w:ascii="Arial" w:hAnsi="Arial" w:cs="Arial"/>
          <w:b/>
          <w:bCs/>
          <w:color w:val="222222"/>
          <w:sz w:val="24"/>
          <w:szCs w:val="24"/>
          <w:shd w:val="clear" w:color="auto" w:fill="FFFFFF"/>
          <w:lang w:eastAsia="ja-JP"/>
        </w:rPr>
        <w:t>包</w:t>
      </w:r>
      <w:r w:rsidRPr="00D02EA9">
        <w:rPr>
          <w:rFonts w:ascii="Arial" w:hAnsi="Arial" w:cs="Arial"/>
          <w:color w:val="222222"/>
          <w:sz w:val="24"/>
          <w:szCs w:val="24"/>
          <w:shd w:val="clear" w:color="auto" w:fill="FFFFFF"/>
          <w:lang w:eastAsia="ja-JP"/>
        </w:rPr>
        <w:t>（パオ）、黒が</w:t>
      </w:r>
      <w:r w:rsidRPr="00D02EA9">
        <w:rPr>
          <w:rFonts w:ascii="Arial" w:hAnsi="Arial" w:cs="Arial"/>
          <w:b/>
          <w:bCs/>
          <w:color w:val="222222"/>
          <w:sz w:val="24"/>
          <w:szCs w:val="24"/>
          <w:shd w:val="clear" w:color="auto" w:fill="FFFFFF"/>
          <w:lang w:eastAsia="ja-JP"/>
        </w:rPr>
        <w:t>炮</w:t>
      </w:r>
      <w:r w:rsidRPr="00D02EA9">
        <w:rPr>
          <w:rFonts w:ascii="Arial" w:hAnsi="Arial" w:cs="Arial"/>
          <w:color w:val="222222"/>
          <w:sz w:val="24"/>
          <w:szCs w:val="24"/>
          <w:shd w:val="clear" w:color="auto" w:fill="FFFFFF"/>
          <w:lang w:eastAsia="ja-JP"/>
        </w:rPr>
        <w:t>または</w:t>
      </w:r>
      <w:r w:rsidRPr="00D02EA9">
        <w:rPr>
          <w:rFonts w:ascii="Arial" w:hAnsi="Arial" w:cs="Arial"/>
          <w:b/>
          <w:bCs/>
          <w:color w:val="222222"/>
          <w:sz w:val="24"/>
          <w:szCs w:val="24"/>
          <w:shd w:val="clear" w:color="auto" w:fill="FFFFFF"/>
          <w:lang w:eastAsia="ja-JP"/>
        </w:rPr>
        <w:t>砲</w:t>
      </w:r>
      <w:r w:rsidRPr="00D02EA9">
        <w:rPr>
          <w:rFonts w:ascii="Arial" w:hAnsi="Arial" w:cs="Arial"/>
          <w:color w:val="222222"/>
          <w:sz w:val="24"/>
          <w:szCs w:val="24"/>
          <w:shd w:val="clear" w:color="auto" w:fill="FFFFFF"/>
          <w:lang w:eastAsia="ja-JP"/>
        </w:rPr>
        <w:t>または</w:t>
      </w:r>
      <w:r w:rsidRPr="00D02EA9">
        <w:rPr>
          <w:rFonts w:ascii="Arial" w:hAnsi="Arial" w:cs="Arial"/>
          <w:b/>
          <w:bCs/>
          <w:color w:val="222222"/>
          <w:sz w:val="24"/>
          <w:szCs w:val="24"/>
          <w:shd w:val="clear" w:color="auto" w:fill="FFFFFF"/>
          <w:lang w:eastAsia="ja-JP"/>
        </w:rPr>
        <w:t>包</w:t>
      </w:r>
      <w:r w:rsidRPr="00D02EA9">
        <w:rPr>
          <w:rFonts w:ascii="Arial" w:hAnsi="Arial" w:cs="Arial"/>
          <w:color w:val="222222"/>
          <w:sz w:val="24"/>
          <w:szCs w:val="24"/>
          <w:shd w:val="clear" w:color="auto" w:fill="FFFFFF"/>
          <w:lang w:eastAsia="ja-JP"/>
        </w:rPr>
        <w:t>（パオ）。縦横に何路でも進める。敵の駒を取るときは他の駒</w:t>
      </w:r>
      <w:r w:rsidRPr="00D02EA9">
        <w:rPr>
          <w:rFonts w:ascii="Arial" w:hAnsi="Arial" w:cs="Arial"/>
          <w:color w:val="222222"/>
          <w:sz w:val="24"/>
          <w:szCs w:val="24"/>
          <w:shd w:val="clear" w:color="auto" w:fill="FFFFFF"/>
          <w:lang w:eastAsia="ja-JP"/>
        </w:rPr>
        <w:t>(</w:t>
      </w:r>
      <w:r w:rsidRPr="00D02EA9">
        <w:rPr>
          <w:rFonts w:ascii="Arial" w:hAnsi="Arial" w:cs="Arial"/>
          <w:color w:val="222222"/>
          <w:sz w:val="24"/>
          <w:szCs w:val="24"/>
          <w:shd w:val="clear" w:color="auto" w:fill="FFFFFF"/>
          <w:lang w:eastAsia="ja-JP"/>
        </w:rPr>
        <w:t>敵味方どちらでも良い</w:t>
      </w:r>
      <w:r w:rsidRPr="00D02EA9">
        <w:rPr>
          <w:rFonts w:ascii="Arial" w:hAnsi="Arial" w:cs="Arial"/>
          <w:color w:val="222222"/>
          <w:sz w:val="24"/>
          <w:szCs w:val="24"/>
          <w:shd w:val="clear" w:color="auto" w:fill="FFFFFF"/>
          <w:lang w:eastAsia="ja-JP"/>
        </w:rPr>
        <w:t>)</w:t>
      </w:r>
      <w:r w:rsidRPr="00D02EA9">
        <w:rPr>
          <w:rFonts w:ascii="Arial" w:hAnsi="Arial" w:cs="Arial"/>
          <w:color w:val="222222"/>
          <w:sz w:val="24"/>
          <w:szCs w:val="24"/>
          <w:shd w:val="clear" w:color="auto" w:fill="FFFFFF"/>
          <w:lang w:eastAsia="ja-JP"/>
        </w:rPr>
        <w:t>を一つ飛び越えなければならない。飛び越えずに敵の駒を取ることは出来ないし、取らずに飛び越えることもできない。</w:t>
      </w:r>
      <w:r w:rsidRPr="00D02EA9">
        <w:rPr>
          <w:rFonts w:ascii="Arial" w:hAnsi="Arial" w:cs="Arial"/>
          <w:color w:val="222222"/>
          <w:sz w:val="24"/>
          <w:szCs w:val="24"/>
          <w:shd w:val="clear" w:color="auto" w:fill="FFFFFF"/>
        </w:rPr>
        <w:t>飛び越えない</w:t>
      </w:r>
      <w:proofErr w:type="gramStart"/>
      <w:r w:rsidRPr="00D02EA9">
        <w:rPr>
          <w:rFonts w:ascii="Arial" w:hAnsi="Arial" w:cs="Arial"/>
          <w:color w:val="222222"/>
          <w:sz w:val="24"/>
          <w:szCs w:val="24"/>
          <w:shd w:val="clear" w:color="auto" w:fill="FFFFFF"/>
        </w:rPr>
        <w:t>場</w:t>
      </w:r>
      <w:proofErr w:type="gramEnd"/>
      <w:r w:rsidRPr="00D02EA9">
        <w:rPr>
          <w:rFonts w:ascii="Arial" w:hAnsi="Arial" w:cs="Arial"/>
          <w:color w:val="222222"/>
          <w:sz w:val="24"/>
          <w:szCs w:val="24"/>
          <w:shd w:val="clear" w:color="auto" w:fill="FFFFFF"/>
        </w:rPr>
        <w:t>合は将棋の飛車と同じ</w:t>
      </w:r>
      <w:proofErr w:type="gramStart"/>
      <w:r w:rsidRPr="00D02EA9">
        <w:rPr>
          <w:rFonts w:ascii="Arial" w:hAnsi="Arial" w:cs="Arial"/>
          <w:color w:val="222222"/>
          <w:sz w:val="24"/>
          <w:szCs w:val="24"/>
          <w:shd w:val="clear" w:color="auto" w:fill="FFFFFF"/>
        </w:rPr>
        <w:t>動</w:t>
      </w:r>
      <w:proofErr w:type="gramEnd"/>
      <w:r w:rsidRPr="00D02EA9">
        <w:rPr>
          <w:rFonts w:ascii="Arial" w:hAnsi="Arial" w:cs="Arial"/>
          <w:color w:val="222222"/>
          <w:sz w:val="24"/>
          <w:szCs w:val="24"/>
          <w:shd w:val="clear" w:color="auto" w:fill="FFFFFF"/>
        </w:rPr>
        <w:t>き。</w:t>
      </w:r>
    </w:p>
    <w:p w:rsidR="006F1503" w:rsidRPr="00D02EA9" w:rsidRDefault="006F1503" w:rsidP="00D02EA9">
      <w:pPr>
        <w:ind w:firstLineChars="200" w:firstLine="480"/>
        <w:rPr>
          <w:rFonts w:eastAsia="MS Mincho" w:hint="eastAsia"/>
          <w:sz w:val="24"/>
          <w:szCs w:val="24"/>
          <w:lang w:eastAsia="ja-JP"/>
        </w:rPr>
      </w:pPr>
      <w:r w:rsidRPr="00D02EA9">
        <w:rPr>
          <w:rFonts w:ascii="Arial" w:hAnsi="Arial" w:cs="Arial"/>
          <w:color w:val="222222"/>
          <w:sz w:val="24"/>
          <w:szCs w:val="24"/>
          <w:shd w:val="clear" w:color="auto" w:fill="FFFFFF"/>
          <w:lang w:eastAsia="ja-JP"/>
        </w:rPr>
        <w:t>赤が</w:t>
      </w:r>
      <w:r w:rsidRPr="00D02EA9">
        <w:rPr>
          <w:rFonts w:ascii="Arial" w:hAnsi="Arial" w:cs="Arial"/>
          <w:b/>
          <w:bCs/>
          <w:color w:val="222222"/>
          <w:sz w:val="24"/>
          <w:szCs w:val="24"/>
          <w:shd w:val="clear" w:color="auto" w:fill="FFFFFF"/>
          <w:lang w:eastAsia="ja-JP"/>
        </w:rPr>
        <w:t>兵</w:t>
      </w:r>
      <w:r w:rsidRPr="00D02EA9">
        <w:rPr>
          <w:rFonts w:ascii="Arial" w:hAnsi="Arial" w:cs="Arial"/>
          <w:color w:val="222222"/>
          <w:sz w:val="24"/>
          <w:szCs w:val="24"/>
          <w:shd w:val="clear" w:color="auto" w:fill="FFFFFF"/>
          <w:lang w:eastAsia="ja-JP"/>
        </w:rPr>
        <w:t>（ピン）、黒が</w:t>
      </w:r>
      <w:r w:rsidRPr="00D02EA9">
        <w:rPr>
          <w:rFonts w:ascii="Arial" w:hAnsi="Arial" w:cs="Arial"/>
          <w:b/>
          <w:bCs/>
          <w:color w:val="222222"/>
          <w:sz w:val="24"/>
          <w:szCs w:val="24"/>
          <w:shd w:val="clear" w:color="auto" w:fill="FFFFFF"/>
          <w:lang w:eastAsia="ja-JP"/>
        </w:rPr>
        <w:t>卒</w:t>
      </w:r>
      <w:r w:rsidRPr="00D02EA9">
        <w:rPr>
          <w:rFonts w:ascii="Arial" w:hAnsi="Arial" w:cs="Arial"/>
          <w:color w:val="222222"/>
          <w:sz w:val="24"/>
          <w:szCs w:val="24"/>
          <w:shd w:val="clear" w:color="auto" w:fill="FFFFFF"/>
          <w:lang w:eastAsia="ja-JP"/>
        </w:rPr>
        <w:t>（ツー）。前に一路だけ進める。河を越えると横にも一路進めるようになる。</w:t>
      </w:r>
    </w:p>
    <w:sectPr w:rsidR="006F1503" w:rsidRPr="00D02EA9">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B6AD0"/>
    <w:multiLevelType w:val="multilevel"/>
    <w:tmpl w:val="F5EA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562"/>
    <w:rsid w:val="00145D51"/>
    <w:rsid w:val="002F3130"/>
    <w:rsid w:val="006F1503"/>
    <w:rsid w:val="00A20FF7"/>
    <w:rsid w:val="00D02EA9"/>
    <w:rsid w:val="00D86E50"/>
    <w:rsid w:val="00FA4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E2CDA-A674-4876-9DA2-2314EAE2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20F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wikipedia.org/wiki/%E3%83%8A%E3%82%A4%E3%83%88_(%E3%83%81%E3%82%A7%E3%82%B9)" TargetMode="External"/><Relationship Id="rId5" Type="http://schemas.openxmlformats.org/officeDocument/2006/relationships/hyperlink" Target="https://ja.wikipedia.org/wiki/%E8%A9%B0%E3%81%BF"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wmhx335@gmail.com</dc:creator>
  <cp:keywords/>
  <dc:description/>
  <cp:lastModifiedBy>wmhx335@gmail.com</cp:lastModifiedBy>
  <cp:revision>5</cp:revision>
  <dcterms:created xsi:type="dcterms:W3CDTF">2020-02-29T07:41:00Z</dcterms:created>
  <dcterms:modified xsi:type="dcterms:W3CDTF">2020-02-29T08:09:00Z</dcterms:modified>
</cp:coreProperties>
</file>