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A4E1" w14:textId="77777777" w:rsidR="00981296" w:rsidRPr="005550D5" w:rsidRDefault="00981296">
      <w:pPr>
        <w:pStyle w:val="TitleCover"/>
        <w:spacing w:after="240"/>
        <w:jc w:val="right"/>
        <w:rPr>
          <w:rFonts w:asciiTheme="minorHAnsi" w:hAnsiTheme="minorHAnsi" w:cstheme="minorHAnsi"/>
          <w:color w:val="000000" w:themeColor="text1"/>
          <w:sz w:val="52"/>
          <w:lang w:eastAsia="zh-CN"/>
        </w:rPr>
      </w:pPr>
      <w:bookmarkStart w:id="0" w:name="_Toc523878296"/>
    </w:p>
    <w:p w14:paraId="5DCDA4E2"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3"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4" w14:textId="77777777" w:rsidR="00981296" w:rsidRPr="005550D5" w:rsidRDefault="00981296">
      <w:pPr>
        <w:pStyle w:val="TitleCover"/>
        <w:spacing w:after="240"/>
        <w:jc w:val="right"/>
        <w:rPr>
          <w:rFonts w:asciiTheme="minorHAnsi" w:hAnsiTheme="minorHAnsi" w:cstheme="minorHAnsi"/>
          <w:color w:val="000000" w:themeColor="text1"/>
          <w:sz w:val="52"/>
        </w:rPr>
      </w:pPr>
    </w:p>
    <w:p w14:paraId="5DCDA4E5" w14:textId="77777777" w:rsidR="00981296" w:rsidRPr="005550D5" w:rsidRDefault="00981296">
      <w:pPr>
        <w:rPr>
          <w:rFonts w:asciiTheme="minorHAnsi" w:hAnsiTheme="minorHAnsi" w:cstheme="minorHAnsi"/>
          <w:color w:val="000000" w:themeColor="text1"/>
        </w:rPr>
      </w:pPr>
    </w:p>
    <w:p w14:paraId="5DCDA4E6" w14:textId="5F0164D5" w:rsidR="00981296" w:rsidRPr="005550D5" w:rsidRDefault="00E953AC">
      <w:pPr>
        <w:pStyle w:val="a8"/>
        <w:pBdr>
          <w:bottom w:val="single" w:sz="4" w:space="1" w:color="auto"/>
        </w:pBdr>
        <w:jc w:val="right"/>
        <w:rPr>
          <w:rFonts w:asciiTheme="minorHAnsi" w:hAnsiTheme="minorHAnsi" w:cstheme="minorHAnsi"/>
          <w:color w:val="000000" w:themeColor="text1"/>
          <w:sz w:val="40"/>
          <w:szCs w:val="40"/>
          <w:lang w:eastAsia="zh-CN"/>
        </w:rPr>
      </w:pPr>
      <w:r>
        <w:rPr>
          <w:rFonts w:asciiTheme="minorHAnsi" w:hAnsiTheme="minorHAnsi" w:cstheme="minorHAnsi" w:hint="eastAsia"/>
          <w:color w:val="000000" w:themeColor="text1"/>
          <w:sz w:val="40"/>
          <w:szCs w:val="40"/>
          <w:lang w:eastAsia="zh-CN"/>
        </w:rPr>
        <w:t>项目</w:t>
      </w:r>
      <w:r w:rsidR="001F408F">
        <w:rPr>
          <w:rFonts w:asciiTheme="minorHAnsi" w:hAnsiTheme="minorHAnsi" w:cstheme="minorHAnsi" w:hint="eastAsia"/>
          <w:color w:val="000000" w:themeColor="text1"/>
          <w:sz w:val="40"/>
          <w:szCs w:val="40"/>
          <w:lang w:eastAsia="zh-CN"/>
        </w:rPr>
        <w:t>：</w:t>
      </w:r>
      <w:r w:rsidR="00042538" w:rsidRPr="00042538">
        <w:rPr>
          <w:rFonts w:asciiTheme="minorHAnsi" w:hAnsiTheme="minorHAnsi" w:cstheme="minorHAnsi" w:hint="eastAsia"/>
          <w:color w:val="000000" w:themeColor="text1"/>
          <w:sz w:val="40"/>
          <w:szCs w:val="40"/>
          <w:lang w:eastAsia="zh-CN"/>
        </w:rPr>
        <w:t>一种基于分布式技术的永久网络存储实现</w:t>
      </w:r>
    </w:p>
    <w:p w14:paraId="5DCDA4E7" w14:textId="77777777" w:rsidR="00E953AC" w:rsidRDefault="00E953AC">
      <w:pPr>
        <w:pStyle w:val="StyleSubtitleCover2TopNoborder"/>
        <w:rPr>
          <w:rFonts w:asciiTheme="minorHAnsi" w:hAnsiTheme="minorHAnsi" w:cstheme="minorHAnsi"/>
          <w:color w:val="000000" w:themeColor="text1"/>
          <w:lang w:val="de-DE" w:eastAsia="zh-CN"/>
        </w:rPr>
      </w:pPr>
      <w:r>
        <w:rPr>
          <w:rFonts w:asciiTheme="minorHAnsi" w:hAnsiTheme="minorHAnsi" w:cstheme="minorHAnsi" w:hint="eastAsia"/>
          <w:color w:val="000000" w:themeColor="text1"/>
          <w:lang w:val="de-DE" w:eastAsia="zh-CN"/>
        </w:rPr>
        <w:t>问题描述</w:t>
      </w:r>
    </w:p>
    <w:p w14:paraId="5DCDA4E8" w14:textId="6C3AC317" w:rsidR="00981296" w:rsidRPr="005550D5" w:rsidRDefault="00EC6924">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rPr>
        <w:t xml:space="preserve">Version </w:t>
      </w:r>
      <w:r w:rsidR="001F408F">
        <w:rPr>
          <w:rFonts w:asciiTheme="minorHAnsi" w:hAnsiTheme="minorHAnsi" w:cstheme="minorHAnsi" w:hint="eastAsia"/>
          <w:color w:val="000000" w:themeColor="text1"/>
          <w:lang w:val="de-DE" w:eastAsia="zh-CN"/>
        </w:rPr>
        <w:t>1.</w:t>
      </w:r>
      <w:r w:rsidR="003603F6">
        <w:rPr>
          <w:rFonts w:asciiTheme="minorHAnsi" w:hAnsiTheme="minorHAnsi" w:cstheme="minorHAnsi"/>
          <w:color w:val="000000" w:themeColor="text1"/>
          <w:lang w:val="de-DE" w:eastAsia="zh-CN"/>
        </w:rPr>
        <w:t>11</w:t>
      </w:r>
    </w:p>
    <w:p w14:paraId="5DCDA4E9" w14:textId="6700E274" w:rsidR="00C931D7" w:rsidRDefault="00D8106D">
      <w:pPr>
        <w:pStyle w:val="StyleSubtitleCover2TopNoborder"/>
        <w:rPr>
          <w:rFonts w:asciiTheme="minorHAnsi" w:hAnsiTheme="minorHAnsi" w:cstheme="minorHAnsi"/>
          <w:color w:val="000000" w:themeColor="text1"/>
          <w:lang w:val="de-DE" w:eastAsia="zh-CN"/>
        </w:rPr>
      </w:pPr>
      <w:r>
        <w:rPr>
          <w:rFonts w:asciiTheme="minorHAnsi" w:hAnsiTheme="minorHAnsi" w:cstheme="minorHAnsi"/>
          <w:color w:val="000000" w:themeColor="text1"/>
          <w:lang w:val="de-DE" w:eastAsia="zh-CN"/>
        </w:rPr>
        <w:t>2021</w:t>
      </w:r>
      <w:r w:rsidR="00E953AC">
        <w:rPr>
          <w:rFonts w:asciiTheme="minorHAnsi" w:hAnsiTheme="minorHAnsi" w:cstheme="minorHAnsi" w:hint="eastAsia"/>
          <w:color w:val="000000" w:themeColor="text1"/>
          <w:lang w:val="de-DE" w:eastAsia="zh-CN"/>
        </w:rPr>
        <w:t>.</w:t>
      </w:r>
      <w:r w:rsidR="003603F6">
        <w:rPr>
          <w:rFonts w:asciiTheme="minorHAnsi" w:hAnsiTheme="minorHAnsi" w:cstheme="minorHAnsi"/>
          <w:color w:val="000000" w:themeColor="text1"/>
          <w:lang w:val="de-DE" w:eastAsia="zh-CN"/>
        </w:rPr>
        <w:t>10.12</w:t>
      </w:r>
    </w:p>
    <w:p w14:paraId="5DCDA4EA" w14:textId="77777777" w:rsidR="00EC6924" w:rsidRPr="00EC6924" w:rsidRDefault="00EC6924" w:rsidP="00EC6924">
      <w:pPr>
        <w:pStyle w:val="StyleSubtitleCover2TopNoborder"/>
        <w:rPr>
          <w:rFonts w:asciiTheme="minorHAnsi" w:hAnsiTheme="minorHAnsi" w:cstheme="minorHAnsi"/>
          <w:color w:val="000000" w:themeColor="text1"/>
        </w:rPr>
      </w:pPr>
    </w:p>
    <w:p w14:paraId="5DCDA4F6" w14:textId="77777777" w:rsidR="00EC6924" w:rsidRPr="005550D5" w:rsidRDefault="00EC6924">
      <w:pPr>
        <w:pStyle w:val="StyleSubtitleCover2TopNoborder"/>
        <w:rPr>
          <w:rFonts w:asciiTheme="minorHAnsi" w:hAnsiTheme="minorHAnsi" w:cstheme="minorHAnsi"/>
          <w:color w:val="000000" w:themeColor="text1"/>
        </w:rPr>
      </w:pPr>
    </w:p>
    <w:p w14:paraId="5DCDA4F7" w14:textId="77777777" w:rsidR="008662A1" w:rsidRPr="005550D5" w:rsidRDefault="008662A1">
      <w:pPr>
        <w:pStyle w:val="StyleSubtitleCover2TopNoborder"/>
        <w:rPr>
          <w:rFonts w:asciiTheme="minorHAnsi" w:hAnsiTheme="minorHAnsi" w:cstheme="minorHAnsi"/>
          <w:color w:val="000000" w:themeColor="text1"/>
          <w:lang w:val="de-DE"/>
        </w:rPr>
      </w:pPr>
    </w:p>
    <w:tbl>
      <w:tblPr>
        <w:tblpPr w:leftFromText="180" w:rightFromText="180" w:vertAnchor="text" w:horzAnchor="page" w:tblpX="4035" w:tblpY="1054"/>
        <w:tblW w:w="0" w:type="auto"/>
        <w:tblCellMar>
          <w:left w:w="0" w:type="dxa"/>
          <w:right w:w="0" w:type="dxa"/>
        </w:tblCellMar>
        <w:tblLook w:val="0420" w:firstRow="1" w:lastRow="0" w:firstColumn="0" w:lastColumn="0" w:noHBand="0" w:noVBand="1"/>
      </w:tblPr>
      <w:tblGrid>
        <w:gridCol w:w="768"/>
        <w:gridCol w:w="3183"/>
      </w:tblGrid>
      <w:tr w:rsidR="00AD1F1C" w:rsidRPr="00EC6924" w14:paraId="341BFB44" w14:textId="77777777" w:rsidTr="00AD1F1C">
        <w:trPr>
          <w:trHeight w:val="584"/>
        </w:trPr>
        <w:tc>
          <w:tcPr>
            <w:tcW w:w="0" w:type="auto"/>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3DC43A6"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b/>
                <w:bCs/>
                <w:color w:val="000000" w:themeColor="text1"/>
                <w:sz w:val="24"/>
                <w:szCs w:val="24"/>
                <w:lang w:eastAsia="zh-CN"/>
              </w:rPr>
              <w:t>项目成员</w:t>
            </w:r>
          </w:p>
        </w:tc>
      </w:tr>
      <w:tr w:rsidR="00AD1F1C" w:rsidRPr="00EC6924" w14:paraId="6291FE1D" w14:textId="77777777" w:rsidTr="00AD1F1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832FE1"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高歌</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D08BDA" w14:textId="77777777" w:rsidR="00AD1F1C" w:rsidRPr="00EC6924" w:rsidRDefault="00AD1F1C"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color w:val="000000" w:themeColor="text1"/>
                <w:sz w:val="24"/>
                <w:szCs w:val="24"/>
                <w:lang w:eastAsia="zh-CN"/>
              </w:rPr>
              <w:t>2030416018</w:t>
            </w: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stu.</w:t>
            </w:r>
            <w:r>
              <w:rPr>
                <w:rFonts w:asciiTheme="minorHAnsi" w:hAnsiTheme="minorHAnsi" w:cstheme="minorHAnsi" w:hint="eastAsia"/>
                <w:color w:val="000000" w:themeColor="text1"/>
                <w:sz w:val="24"/>
                <w:szCs w:val="24"/>
                <w:lang w:eastAsia="zh-CN"/>
              </w:rPr>
              <w:t>suda.edu.cn</w:t>
            </w:r>
          </w:p>
        </w:tc>
      </w:tr>
      <w:tr w:rsidR="00AD1F1C" w:rsidRPr="00EC6924" w14:paraId="110C97C3"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CE8929" w14:textId="1FF1C58F" w:rsidR="00AD1F1C" w:rsidRPr="00EC6924" w:rsidRDefault="005D2874"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70AF94" w14:textId="0647E8EF" w:rsidR="00AD1F1C" w:rsidRPr="00EC6924" w:rsidRDefault="005D2874"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38A270EC"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26C2E5" w14:textId="3D98C4FA" w:rsidR="00AD1F1C" w:rsidRPr="00EC6924" w:rsidRDefault="005D2874"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0875EB" w14:textId="124A21F5" w:rsidR="00AD1F1C" w:rsidRDefault="005D2874"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p w14:paraId="090FA7BB" w14:textId="7D4B18EF" w:rsidR="00793339" w:rsidRPr="00793339" w:rsidRDefault="00793339" w:rsidP="00793339"/>
        </w:tc>
      </w:tr>
      <w:tr w:rsidR="00AD1F1C" w:rsidRPr="00EC6924" w14:paraId="251E8B84"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D2EC38" w14:textId="481E20A4" w:rsidR="00AD1F1C" w:rsidRDefault="005D2874"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BCFC0F" w14:textId="7B6C39A0" w:rsidR="00AD1F1C" w:rsidRPr="00EC6924" w:rsidRDefault="005D2874"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r w:rsidR="00AD1F1C" w:rsidRPr="00EC6924" w14:paraId="465A804B" w14:textId="77777777" w:rsidTr="00AD1F1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FDB060C" w14:textId="4B034B86" w:rsidR="00AD1F1C" w:rsidRDefault="005D2874" w:rsidP="00AD1F1C">
            <w:pPr>
              <w:pStyle w:val="StyleSubtitleCover2TopNoborder"/>
              <w:jc w:val="center"/>
              <w:rPr>
                <w:rFonts w:asciiTheme="minorHAnsi" w:hAnsiTheme="minorHAnsi" w:cstheme="minorHAnsi"/>
                <w:color w:val="000000" w:themeColor="text1"/>
                <w:sz w:val="24"/>
                <w:szCs w:val="24"/>
                <w:lang w:eastAsia="zh-CN"/>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83AB97" w14:textId="7C047271" w:rsidR="00AD1F1C" w:rsidRPr="00EC6924" w:rsidRDefault="005D2874" w:rsidP="00AD1F1C">
            <w:pPr>
              <w:pStyle w:val="StyleSubtitleCover2TopNoborder"/>
              <w:jc w:val="center"/>
              <w:rPr>
                <w:rFonts w:asciiTheme="minorHAnsi" w:hAnsiTheme="minorHAnsi" w:cstheme="minorHAnsi"/>
                <w:color w:val="000000" w:themeColor="text1"/>
                <w:sz w:val="24"/>
                <w:szCs w:val="24"/>
              </w:rPr>
            </w:pPr>
            <w:r>
              <w:rPr>
                <w:rFonts w:asciiTheme="minorHAnsi" w:hAnsiTheme="minorHAnsi" w:cstheme="minorHAnsi" w:hint="eastAsia"/>
                <w:color w:val="000000" w:themeColor="text1"/>
                <w:sz w:val="24"/>
                <w:szCs w:val="24"/>
                <w:lang w:eastAsia="zh-CN"/>
              </w:rPr>
              <w:t>*</w:t>
            </w:r>
            <w:r>
              <w:rPr>
                <w:rFonts w:asciiTheme="minorHAnsi" w:hAnsiTheme="minorHAnsi" w:cstheme="minorHAnsi"/>
                <w:color w:val="000000" w:themeColor="text1"/>
                <w:sz w:val="24"/>
                <w:szCs w:val="24"/>
                <w:lang w:eastAsia="zh-CN"/>
              </w:rPr>
              <w:t>***</w:t>
            </w:r>
          </w:p>
        </w:tc>
      </w:tr>
    </w:tbl>
    <w:p w14:paraId="5DCDA4F8" w14:textId="77777777" w:rsidR="00981296" w:rsidRPr="005550D5" w:rsidRDefault="00981296">
      <w:pPr>
        <w:ind w:left="0"/>
        <w:rPr>
          <w:rFonts w:asciiTheme="minorHAnsi" w:hAnsiTheme="minorHAnsi" w:cstheme="minorHAnsi"/>
          <w:color w:val="000000" w:themeColor="text1"/>
          <w:lang w:val="de-DE"/>
        </w:rPr>
      </w:pPr>
    </w:p>
    <w:p w14:paraId="5DCDA4F9" w14:textId="0610B852" w:rsidR="00981296" w:rsidRPr="005550D5" w:rsidRDefault="00981296">
      <w:pPr>
        <w:ind w:left="0"/>
        <w:rPr>
          <w:rFonts w:asciiTheme="minorHAnsi" w:hAnsiTheme="minorHAnsi" w:cstheme="minorHAnsi"/>
          <w:color w:val="000000" w:themeColor="text1"/>
          <w:lang w:val="de-DE" w:eastAsia="zh-CN"/>
        </w:rPr>
        <w:sectPr w:rsidR="00981296" w:rsidRPr="005550D5"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5DCDA4FA" w14:textId="77777777" w:rsidR="00981296" w:rsidRPr="005550D5" w:rsidRDefault="00E953AC" w:rsidP="00C931D7">
      <w:pPr>
        <w:pStyle w:val="a8"/>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lastRenderedPageBreak/>
        <w:t>历史版本</w:t>
      </w:r>
    </w:p>
    <w:p w14:paraId="5DCDA4FB" w14:textId="77777777" w:rsidR="00C931D7" w:rsidRPr="005550D5" w:rsidRDefault="00C931D7" w:rsidP="00C931D7">
      <w:pPr>
        <w:pStyle w:val="a8"/>
        <w:jc w:val="both"/>
        <w:rPr>
          <w:rFonts w:asciiTheme="minorHAnsi" w:hAnsiTheme="minorHAnsi" w:cstheme="minorHAnsi"/>
          <w:color w:val="000000" w:themeColor="text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
        <w:gridCol w:w="1651"/>
        <w:gridCol w:w="1320"/>
        <w:gridCol w:w="5748"/>
      </w:tblGrid>
      <w:tr w:rsidR="00956750" w:rsidRPr="005550D5" w14:paraId="5DCDA500" w14:textId="77777777" w:rsidTr="00A41EAF">
        <w:trPr>
          <w:trHeight w:val="442"/>
        </w:trPr>
        <w:tc>
          <w:tcPr>
            <w:tcW w:w="929" w:type="dxa"/>
            <w:shd w:val="clear" w:color="auto" w:fill="D9D9D9"/>
          </w:tcPr>
          <w:p w14:paraId="5DCDA4FC"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版本号</w:t>
            </w:r>
          </w:p>
        </w:tc>
        <w:tc>
          <w:tcPr>
            <w:tcW w:w="1651" w:type="dxa"/>
            <w:shd w:val="clear" w:color="auto" w:fill="D9D9D9"/>
          </w:tcPr>
          <w:p w14:paraId="5DCDA4FD"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修改人</w:t>
            </w:r>
          </w:p>
        </w:tc>
        <w:tc>
          <w:tcPr>
            <w:tcW w:w="1320" w:type="dxa"/>
            <w:shd w:val="clear" w:color="auto" w:fill="D9D9D9"/>
          </w:tcPr>
          <w:p w14:paraId="5DCDA4FE"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修改日期</w:t>
            </w:r>
          </w:p>
        </w:tc>
        <w:tc>
          <w:tcPr>
            <w:tcW w:w="5748" w:type="dxa"/>
            <w:shd w:val="clear" w:color="auto" w:fill="D9D9D9"/>
          </w:tcPr>
          <w:p w14:paraId="5DCDA4FF" w14:textId="77777777" w:rsidR="00956750" w:rsidRPr="005550D5" w:rsidRDefault="00E953AC">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956750" w:rsidRPr="005550D5" w14:paraId="5DCDA505" w14:textId="77777777" w:rsidTr="00A41EAF">
        <w:trPr>
          <w:trHeight w:val="195"/>
        </w:trPr>
        <w:tc>
          <w:tcPr>
            <w:tcW w:w="929" w:type="dxa"/>
          </w:tcPr>
          <w:p w14:paraId="5DCDA501"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1.0</w:t>
            </w:r>
          </w:p>
        </w:tc>
        <w:tc>
          <w:tcPr>
            <w:tcW w:w="1651" w:type="dxa"/>
          </w:tcPr>
          <w:p w14:paraId="5DCDA502" w14:textId="31EAD25B" w:rsidR="00956750" w:rsidRPr="005550D5" w:rsidRDefault="00793339" w:rsidP="00AC7C64">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1320" w:type="dxa"/>
          </w:tcPr>
          <w:p w14:paraId="5DCDA503" w14:textId="2023204A" w:rsidR="00956750" w:rsidRPr="005550D5" w:rsidRDefault="00793339" w:rsidP="00E953AC">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2021/10/08</w:t>
            </w:r>
          </w:p>
        </w:tc>
        <w:tc>
          <w:tcPr>
            <w:tcW w:w="5748" w:type="dxa"/>
          </w:tcPr>
          <w:p w14:paraId="5DCDA504" w14:textId="735C9FDD" w:rsidR="00956750" w:rsidRPr="00793339" w:rsidRDefault="00793339" w:rsidP="00793339">
            <w:pPr>
              <w:pStyle w:val="paragraph"/>
              <w:spacing w:before="0" w:beforeAutospacing="0" w:after="0" w:afterAutospacing="0"/>
            </w:pPr>
            <w:r>
              <w:rPr>
                <w:rFonts w:hint="eastAsia"/>
                <w:color w:val="000000"/>
                <w:sz w:val="20"/>
                <w:szCs w:val="20"/>
              </w:rPr>
              <w:t>初稿</w:t>
            </w:r>
          </w:p>
        </w:tc>
      </w:tr>
      <w:tr w:rsidR="00956750" w:rsidRPr="005550D5" w14:paraId="5DCDA50A" w14:textId="77777777" w:rsidTr="00A41EAF">
        <w:trPr>
          <w:trHeight w:val="207"/>
        </w:trPr>
        <w:tc>
          <w:tcPr>
            <w:tcW w:w="929" w:type="dxa"/>
          </w:tcPr>
          <w:p w14:paraId="5DCDA506" w14:textId="77777777" w:rsidR="00956750" w:rsidRPr="005550D5" w:rsidRDefault="00956750">
            <w:pPr>
              <w:pStyle w:val="Tabletext"/>
              <w:jc w:val="center"/>
              <w:rPr>
                <w:rFonts w:asciiTheme="minorHAnsi" w:hAnsiTheme="minorHAnsi" w:cstheme="minorHAnsi"/>
                <w:color w:val="000000" w:themeColor="text1"/>
              </w:rPr>
            </w:pPr>
            <w:r w:rsidRPr="005550D5">
              <w:rPr>
                <w:rFonts w:asciiTheme="minorHAnsi" w:hAnsiTheme="minorHAnsi" w:cstheme="minorHAnsi"/>
                <w:color w:val="000000" w:themeColor="text1"/>
              </w:rPr>
              <w:t>1.1</w:t>
            </w:r>
          </w:p>
        </w:tc>
        <w:tc>
          <w:tcPr>
            <w:tcW w:w="1651" w:type="dxa"/>
          </w:tcPr>
          <w:p w14:paraId="5DCDA507" w14:textId="3C8B9845" w:rsidR="00956750" w:rsidRPr="00793339" w:rsidRDefault="005D2874"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8" w14:textId="7E7D063B"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9" w14:textId="3828D016" w:rsidR="00956750" w:rsidRPr="00793339" w:rsidRDefault="00793339" w:rsidP="00793339">
            <w:pPr>
              <w:pStyle w:val="paragraph"/>
              <w:spacing w:before="0" w:beforeAutospacing="0" w:after="0" w:afterAutospacing="0"/>
            </w:pPr>
            <w:r>
              <w:rPr>
                <w:rFonts w:hint="eastAsia"/>
                <w:color w:val="000000"/>
                <w:sz w:val="20"/>
                <w:szCs w:val="20"/>
              </w:rPr>
              <w:t>增加了部分核心概念</w:t>
            </w:r>
          </w:p>
        </w:tc>
      </w:tr>
      <w:tr w:rsidR="00956750" w:rsidRPr="005550D5" w14:paraId="5DCDA50F" w14:textId="77777777" w:rsidTr="00A41EAF">
        <w:trPr>
          <w:trHeight w:val="207"/>
        </w:trPr>
        <w:tc>
          <w:tcPr>
            <w:tcW w:w="929" w:type="dxa"/>
          </w:tcPr>
          <w:p w14:paraId="5DCDA50B" w14:textId="7EB41E7F" w:rsidR="00956750" w:rsidRPr="005550D5" w:rsidRDefault="00793339">
            <w:pPr>
              <w:pStyle w:val="Tabletext"/>
              <w:jc w:val="center"/>
              <w:rPr>
                <w:rFonts w:asciiTheme="minorHAnsi" w:hAnsiTheme="minorHAnsi" w:cstheme="minorHAnsi"/>
                <w:color w:val="000000" w:themeColor="text1"/>
              </w:rPr>
            </w:pPr>
            <w:r>
              <w:rPr>
                <w:rFonts w:asciiTheme="minorHAnsi" w:hAnsiTheme="minorHAnsi" w:cstheme="minorHAnsi"/>
                <w:color w:val="000000" w:themeColor="text1"/>
              </w:rPr>
              <w:t>1.11</w:t>
            </w:r>
          </w:p>
        </w:tc>
        <w:tc>
          <w:tcPr>
            <w:tcW w:w="1651" w:type="dxa"/>
          </w:tcPr>
          <w:p w14:paraId="5DCDA50C" w14:textId="7571ABBE" w:rsidR="00956750" w:rsidRPr="00793339" w:rsidRDefault="005D2874" w:rsidP="00793339">
            <w:pPr>
              <w:pStyle w:val="paragraph"/>
              <w:spacing w:before="0" w:beforeAutospacing="0" w:after="0" w:afterAutospacing="0"/>
              <w:jc w:val="center"/>
            </w:pPr>
            <w:r>
              <w:rPr>
                <w:rFonts w:hint="eastAsia"/>
                <w:color w:val="000000"/>
                <w:sz w:val="20"/>
                <w:szCs w:val="20"/>
              </w:rPr>
              <w:t>*</w:t>
            </w:r>
            <w:r>
              <w:rPr>
                <w:color w:val="000000"/>
                <w:sz w:val="20"/>
                <w:szCs w:val="20"/>
              </w:rPr>
              <w:t>*</w:t>
            </w:r>
          </w:p>
        </w:tc>
        <w:tc>
          <w:tcPr>
            <w:tcW w:w="1320" w:type="dxa"/>
          </w:tcPr>
          <w:p w14:paraId="5DCDA50D" w14:textId="071BA1B7" w:rsidR="00956750" w:rsidRPr="005550D5" w:rsidRDefault="00793339">
            <w:pPr>
              <w:pStyle w:val="Tabletext"/>
              <w:jc w:val="center"/>
              <w:rPr>
                <w:rFonts w:asciiTheme="minorHAnsi" w:hAnsiTheme="minorHAnsi" w:cstheme="minorHAnsi"/>
                <w:color w:val="000000" w:themeColor="text1"/>
                <w:lang w:eastAsia="zh-CN"/>
              </w:rPr>
            </w:pPr>
            <w:r>
              <w:rPr>
                <w:rFonts w:asciiTheme="minorHAnsi" w:hAnsiTheme="minorHAnsi" w:cstheme="minorHAnsi"/>
                <w:color w:val="000000" w:themeColor="text1"/>
              </w:rPr>
              <w:t>2021/10/10</w:t>
            </w:r>
          </w:p>
        </w:tc>
        <w:tc>
          <w:tcPr>
            <w:tcW w:w="5748" w:type="dxa"/>
          </w:tcPr>
          <w:p w14:paraId="5DCDA50E" w14:textId="7A32E4CB" w:rsidR="00956750" w:rsidRPr="00793339" w:rsidRDefault="00793339" w:rsidP="00793339">
            <w:pPr>
              <w:pStyle w:val="paragraph"/>
              <w:spacing w:before="0" w:beforeAutospacing="0" w:after="0" w:afterAutospacing="0"/>
            </w:pPr>
            <w:r>
              <w:rPr>
                <w:rFonts w:hint="eastAsia"/>
                <w:color w:val="000000"/>
                <w:sz w:val="20"/>
                <w:szCs w:val="20"/>
              </w:rPr>
              <w:t>对一些概念进行修改</w:t>
            </w:r>
          </w:p>
        </w:tc>
      </w:tr>
      <w:tr w:rsidR="00A44BA7" w:rsidRPr="005550D5" w14:paraId="5DCDA514" w14:textId="77777777" w:rsidTr="00A41EAF">
        <w:trPr>
          <w:trHeight w:val="207"/>
        </w:trPr>
        <w:tc>
          <w:tcPr>
            <w:tcW w:w="929" w:type="dxa"/>
          </w:tcPr>
          <w:p w14:paraId="5DCDA510" w14:textId="3FBBA6F4" w:rsidR="00A44BA7" w:rsidRPr="005550D5" w:rsidRDefault="00A44BA7">
            <w:pPr>
              <w:pStyle w:val="Tabletext"/>
              <w:jc w:val="center"/>
              <w:rPr>
                <w:rFonts w:asciiTheme="minorHAnsi" w:hAnsiTheme="minorHAnsi" w:cstheme="minorHAnsi"/>
                <w:color w:val="000000" w:themeColor="text1"/>
              </w:rPr>
            </w:pPr>
          </w:p>
        </w:tc>
        <w:tc>
          <w:tcPr>
            <w:tcW w:w="1651" w:type="dxa"/>
          </w:tcPr>
          <w:p w14:paraId="5DCDA511" w14:textId="415B84F7" w:rsidR="00A44BA7" w:rsidRPr="005550D5" w:rsidRDefault="00A44BA7">
            <w:pPr>
              <w:pStyle w:val="Tabletext"/>
              <w:jc w:val="center"/>
              <w:rPr>
                <w:rFonts w:asciiTheme="minorHAnsi" w:hAnsiTheme="minorHAnsi" w:cstheme="minorHAnsi"/>
                <w:color w:val="000000" w:themeColor="text1"/>
                <w:lang w:eastAsia="zh-CN"/>
              </w:rPr>
            </w:pPr>
          </w:p>
        </w:tc>
        <w:tc>
          <w:tcPr>
            <w:tcW w:w="1320" w:type="dxa"/>
          </w:tcPr>
          <w:p w14:paraId="5DCDA512" w14:textId="76875883" w:rsidR="00A44BA7" w:rsidRPr="005550D5" w:rsidRDefault="00A44BA7">
            <w:pPr>
              <w:pStyle w:val="Tabletext"/>
              <w:jc w:val="center"/>
              <w:rPr>
                <w:rFonts w:asciiTheme="minorHAnsi" w:hAnsiTheme="minorHAnsi" w:cstheme="minorHAnsi"/>
                <w:color w:val="000000" w:themeColor="text1"/>
                <w:lang w:eastAsia="zh-CN"/>
              </w:rPr>
            </w:pPr>
          </w:p>
        </w:tc>
        <w:tc>
          <w:tcPr>
            <w:tcW w:w="5748" w:type="dxa"/>
          </w:tcPr>
          <w:p w14:paraId="5DCDA513" w14:textId="3B1078B5" w:rsidR="00A44BA7" w:rsidRPr="005550D5" w:rsidRDefault="00A44BA7" w:rsidP="00956750">
            <w:pPr>
              <w:pStyle w:val="Tabletext"/>
              <w:rPr>
                <w:rFonts w:asciiTheme="minorHAnsi" w:hAnsiTheme="minorHAnsi" w:cstheme="minorHAnsi"/>
                <w:color w:val="000000" w:themeColor="text1"/>
              </w:rPr>
            </w:pPr>
          </w:p>
        </w:tc>
      </w:tr>
      <w:tr w:rsidR="004022C2" w:rsidRPr="005550D5" w14:paraId="5DCDA519" w14:textId="77777777" w:rsidTr="00A41EAF">
        <w:trPr>
          <w:trHeight w:val="207"/>
        </w:trPr>
        <w:tc>
          <w:tcPr>
            <w:tcW w:w="929" w:type="dxa"/>
          </w:tcPr>
          <w:p w14:paraId="5DCDA515" w14:textId="1D00B8C8" w:rsidR="004022C2" w:rsidRDefault="004022C2" w:rsidP="004022C2">
            <w:pPr>
              <w:pStyle w:val="Tabletext"/>
              <w:jc w:val="center"/>
              <w:rPr>
                <w:rFonts w:asciiTheme="minorHAnsi" w:hAnsiTheme="minorHAnsi" w:cstheme="minorHAnsi"/>
                <w:color w:val="000000" w:themeColor="text1"/>
              </w:rPr>
            </w:pPr>
          </w:p>
        </w:tc>
        <w:tc>
          <w:tcPr>
            <w:tcW w:w="1651" w:type="dxa"/>
          </w:tcPr>
          <w:p w14:paraId="5DCDA516" w14:textId="6F08CD5F" w:rsidR="004022C2" w:rsidRDefault="004022C2" w:rsidP="004022C2">
            <w:pPr>
              <w:pStyle w:val="Tabletext"/>
              <w:jc w:val="center"/>
              <w:rPr>
                <w:rFonts w:asciiTheme="minorHAnsi" w:hAnsiTheme="minorHAnsi" w:cstheme="minorHAnsi"/>
                <w:color w:val="000000" w:themeColor="text1"/>
                <w:lang w:eastAsia="zh-CN"/>
              </w:rPr>
            </w:pPr>
          </w:p>
        </w:tc>
        <w:tc>
          <w:tcPr>
            <w:tcW w:w="1320" w:type="dxa"/>
          </w:tcPr>
          <w:p w14:paraId="5DCDA517" w14:textId="01F386CF" w:rsidR="004022C2" w:rsidRDefault="004022C2" w:rsidP="004022C2">
            <w:pPr>
              <w:pStyle w:val="Tabletext"/>
              <w:jc w:val="center"/>
              <w:rPr>
                <w:rFonts w:asciiTheme="minorHAnsi" w:hAnsiTheme="minorHAnsi" w:cstheme="minorHAnsi"/>
                <w:color w:val="000000" w:themeColor="text1"/>
                <w:lang w:eastAsia="zh-CN"/>
              </w:rPr>
            </w:pPr>
          </w:p>
        </w:tc>
        <w:tc>
          <w:tcPr>
            <w:tcW w:w="5748" w:type="dxa"/>
          </w:tcPr>
          <w:p w14:paraId="5DCDA518" w14:textId="0FFEBFCB" w:rsidR="004022C2" w:rsidRDefault="004022C2" w:rsidP="004022C2">
            <w:pPr>
              <w:pStyle w:val="Tabletext"/>
              <w:rPr>
                <w:rFonts w:asciiTheme="minorHAnsi" w:hAnsiTheme="minorHAnsi" w:cstheme="minorHAnsi"/>
                <w:color w:val="000000" w:themeColor="text1"/>
              </w:rPr>
            </w:pPr>
          </w:p>
        </w:tc>
      </w:tr>
    </w:tbl>
    <w:p w14:paraId="5DCDA51A" w14:textId="77777777" w:rsidR="00956750" w:rsidRPr="005550D5" w:rsidRDefault="00956750" w:rsidP="00956750">
      <w:pPr>
        <w:pStyle w:val="a8"/>
        <w:rPr>
          <w:rFonts w:asciiTheme="minorHAnsi" w:hAnsiTheme="minorHAnsi" w:cstheme="minorHAnsi"/>
          <w:color w:val="000000" w:themeColor="text1"/>
        </w:rPr>
      </w:pPr>
    </w:p>
    <w:p w14:paraId="5DCDA51B" w14:textId="77777777" w:rsidR="00956750" w:rsidRPr="005550D5" w:rsidRDefault="00A41EAF" w:rsidP="00956750">
      <w:pPr>
        <w:pStyle w:val="a8"/>
        <w:rPr>
          <w:rFonts w:asciiTheme="minorHAnsi" w:hAnsiTheme="minorHAnsi" w:cstheme="minorHAnsi"/>
          <w:color w:val="000000" w:themeColor="text1"/>
          <w:lang w:eastAsia="zh-CN"/>
        </w:rPr>
      </w:pPr>
      <w:commentRangeStart w:id="1"/>
      <w:r>
        <w:rPr>
          <w:rFonts w:asciiTheme="minorHAnsi" w:hAnsiTheme="minorHAnsi" w:cstheme="minorHAnsi" w:hint="eastAsia"/>
          <w:color w:val="000000" w:themeColor="text1"/>
          <w:lang w:eastAsia="zh-CN"/>
        </w:rPr>
        <w:t>成员工作内容</w:t>
      </w:r>
      <w:commentRangeEnd w:id="1"/>
      <w:r>
        <w:rPr>
          <w:rStyle w:val="ae"/>
          <w:b w:val="0"/>
          <w:bCs w:val="0"/>
          <w:caps w:val="0"/>
        </w:rPr>
        <w:commentReference w:id="1"/>
      </w: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0"/>
        <w:gridCol w:w="4049"/>
        <w:gridCol w:w="4049"/>
      </w:tblGrid>
      <w:tr w:rsidR="00A41EAF" w:rsidRPr="005550D5" w14:paraId="5DCDA51F" w14:textId="77777777" w:rsidTr="00A41EAF">
        <w:trPr>
          <w:trHeight w:val="620"/>
        </w:trPr>
        <w:tc>
          <w:tcPr>
            <w:tcW w:w="1540" w:type="dxa"/>
            <w:shd w:val="clear" w:color="auto" w:fill="D9D9D9"/>
          </w:tcPr>
          <w:p w14:paraId="5DCDA51C"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姓名</w:t>
            </w:r>
          </w:p>
        </w:tc>
        <w:tc>
          <w:tcPr>
            <w:tcW w:w="4049" w:type="dxa"/>
            <w:shd w:val="clear" w:color="auto" w:fill="D9D9D9"/>
          </w:tcPr>
          <w:p w14:paraId="5DCDA51D" w14:textId="77777777" w:rsidR="00A41EAF" w:rsidRPr="005550D5"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工作内容</w:t>
            </w:r>
          </w:p>
        </w:tc>
        <w:tc>
          <w:tcPr>
            <w:tcW w:w="4049" w:type="dxa"/>
            <w:shd w:val="clear" w:color="auto" w:fill="D9D9D9"/>
          </w:tcPr>
          <w:p w14:paraId="5DCDA51E" w14:textId="77777777" w:rsidR="00A41EAF" w:rsidRDefault="00A41EAF" w:rsidP="00956750">
            <w:pPr>
              <w:pStyle w:val="tabletxt"/>
              <w:jc w:val="center"/>
              <w:rPr>
                <w:rFonts w:asciiTheme="minorHAnsi" w:hAnsiTheme="minorHAnsi" w:cstheme="minorHAnsi"/>
                <w:b/>
                <w:bCs/>
                <w:color w:val="000000" w:themeColor="text1"/>
                <w:lang w:eastAsia="zh-CN"/>
              </w:rPr>
            </w:pPr>
            <w:r>
              <w:rPr>
                <w:rFonts w:asciiTheme="minorHAnsi" w:hAnsiTheme="minorHAnsi" w:cstheme="minorHAnsi" w:hint="eastAsia"/>
                <w:b/>
                <w:bCs/>
                <w:color w:val="000000" w:themeColor="text1"/>
                <w:lang w:eastAsia="zh-CN"/>
              </w:rPr>
              <w:t>备注</w:t>
            </w:r>
          </w:p>
        </w:tc>
      </w:tr>
      <w:tr w:rsidR="00A41EAF" w:rsidRPr="005550D5" w14:paraId="5DCDA52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0" w14:textId="610E2CF4" w:rsidR="00A41EAF" w:rsidRPr="005550D5" w:rsidRDefault="00793339" w:rsidP="00956750">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高歌</w:t>
            </w:r>
          </w:p>
        </w:tc>
        <w:tc>
          <w:tcPr>
            <w:tcW w:w="4049" w:type="dxa"/>
            <w:tcBorders>
              <w:top w:val="single" w:sz="4" w:space="0" w:color="auto"/>
              <w:left w:val="single" w:sz="4" w:space="0" w:color="auto"/>
              <w:bottom w:val="single" w:sz="4" w:space="0" w:color="auto"/>
              <w:right w:val="single" w:sz="4" w:space="0" w:color="auto"/>
            </w:tcBorders>
          </w:tcPr>
          <w:p w14:paraId="5DCDA521" w14:textId="7951CC4B" w:rsidR="00A41EAF" w:rsidRPr="005550D5" w:rsidRDefault="00793339" w:rsidP="00793339">
            <w:pPr>
              <w:pStyle w:val="Tabletext"/>
              <w:jc w:val="center"/>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撰写初稿</w:t>
            </w:r>
          </w:p>
        </w:tc>
        <w:tc>
          <w:tcPr>
            <w:tcW w:w="4049" w:type="dxa"/>
            <w:tcBorders>
              <w:top w:val="single" w:sz="4" w:space="0" w:color="auto"/>
              <w:left w:val="single" w:sz="4" w:space="0" w:color="auto"/>
              <w:bottom w:val="single" w:sz="4" w:space="0" w:color="auto"/>
              <w:right w:val="single" w:sz="4" w:space="0" w:color="auto"/>
            </w:tcBorders>
          </w:tcPr>
          <w:p w14:paraId="5DCDA522" w14:textId="72268AD8" w:rsidR="00A41EAF" w:rsidRPr="005550D5" w:rsidRDefault="00793339" w:rsidP="00956750">
            <w:pPr>
              <w:pStyle w:val="Tabletext"/>
              <w:rPr>
                <w:rFonts w:asciiTheme="minorHAnsi" w:hAnsiTheme="minorHAnsi" w:cstheme="minorHAnsi"/>
                <w:color w:val="000000" w:themeColor="text1"/>
                <w:lang w:eastAsia="zh-CN"/>
              </w:rPr>
            </w:pPr>
            <w:r>
              <w:rPr>
                <w:rFonts w:asciiTheme="minorHAnsi" w:hAnsiTheme="minorHAnsi" w:cstheme="minorHAnsi" w:hint="eastAsia"/>
                <w:color w:val="000000" w:themeColor="text1"/>
                <w:lang w:eastAsia="zh-CN"/>
              </w:rPr>
              <w:t>组长</w:t>
            </w:r>
          </w:p>
        </w:tc>
      </w:tr>
      <w:tr w:rsidR="00A41EAF" w:rsidRPr="005550D5" w14:paraId="5DCDA527"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4" w14:textId="2A780765" w:rsidR="00A41EAF" w:rsidRPr="005550D5" w:rsidRDefault="005D2874" w:rsidP="00956750">
            <w:pPr>
              <w:pStyle w:val="Tabletext"/>
              <w:jc w:val="center"/>
              <w:rPr>
                <w:rFonts w:asciiTheme="minorHAnsi" w:hAnsiTheme="minorHAnsi" w:cstheme="minorHAnsi"/>
                <w:color w:val="000000" w:themeColor="text1"/>
                <w:lang w:eastAsia="zh-CN"/>
              </w:rPr>
            </w:pPr>
            <w:r>
              <w:rPr>
                <w:rFonts w:hint="eastAsia"/>
                <w:color w:val="000000"/>
              </w:rPr>
              <w:t>*</w:t>
            </w:r>
            <w:r>
              <w:rPr>
                <w:color w:val="000000"/>
              </w:rPr>
              <w:t>*</w:t>
            </w:r>
          </w:p>
        </w:tc>
        <w:tc>
          <w:tcPr>
            <w:tcW w:w="4049" w:type="dxa"/>
            <w:tcBorders>
              <w:top w:val="single" w:sz="4" w:space="0" w:color="auto"/>
              <w:left w:val="single" w:sz="4" w:space="0" w:color="auto"/>
              <w:bottom w:val="single" w:sz="4" w:space="0" w:color="auto"/>
              <w:right w:val="single" w:sz="4" w:space="0" w:color="auto"/>
            </w:tcBorders>
          </w:tcPr>
          <w:p w14:paraId="5DCDA525" w14:textId="4543A557"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修改初稿</w:t>
            </w:r>
          </w:p>
        </w:tc>
        <w:tc>
          <w:tcPr>
            <w:tcW w:w="4049" w:type="dxa"/>
            <w:tcBorders>
              <w:top w:val="single" w:sz="4" w:space="0" w:color="auto"/>
              <w:left w:val="single" w:sz="4" w:space="0" w:color="auto"/>
              <w:bottom w:val="single" w:sz="4" w:space="0" w:color="auto"/>
              <w:right w:val="single" w:sz="4" w:space="0" w:color="auto"/>
            </w:tcBorders>
          </w:tcPr>
          <w:p w14:paraId="5DCDA526" w14:textId="6479B41F"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B"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8" w14:textId="62698460" w:rsidR="00A41EAF" w:rsidRPr="005550D5" w:rsidRDefault="005D2874" w:rsidP="00956750">
            <w:pPr>
              <w:pStyle w:val="Tabletext"/>
              <w:jc w:val="center"/>
              <w:rPr>
                <w:rFonts w:asciiTheme="minorHAnsi" w:hAnsiTheme="minorHAnsi" w:cstheme="minorHAnsi"/>
                <w:color w:val="000000" w:themeColor="text1"/>
                <w:lang w:eastAsia="zh-CN"/>
              </w:rPr>
            </w:pPr>
            <w:r>
              <w:rPr>
                <w:rFonts w:hint="eastAsia"/>
                <w:color w:val="000000"/>
              </w:rPr>
              <w:t>*</w:t>
            </w:r>
            <w:r>
              <w:rPr>
                <w:color w:val="000000"/>
              </w:rPr>
              <w:t>*</w:t>
            </w:r>
          </w:p>
        </w:tc>
        <w:tc>
          <w:tcPr>
            <w:tcW w:w="4049" w:type="dxa"/>
            <w:tcBorders>
              <w:top w:val="single" w:sz="4" w:space="0" w:color="auto"/>
              <w:left w:val="single" w:sz="4" w:space="0" w:color="auto"/>
              <w:bottom w:val="single" w:sz="4" w:space="0" w:color="auto"/>
              <w:right w:val="single" w:sz="4" w:space="0" w:color="auto"/>
            </w:tcBorders>
          </w:tcPr>
          <w:p w14:paraId="5DCDA529" w14:textId="5090BD50"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修改初稿</w:t>
            </w:r>
          </w:p>
        </w:tc>
        <w:tc>
          <w:tcPr>
            <w:tcW w:w="4049" w:type="dxa"/>
            <w:tcBorders>
              <w:top w:val="single" w:sz="4" w:space="0" w:color="auto"/>
              <w:left w:val="single" w:sz="4" w:space="0" w:color="auto"/>
              <w:bottom w:val="single" w:sz="4" w:space="0" w:color="auto"/>
              <w:right w:val="single" w:sz="4" w:space="0" w:color="auto"/>
            </w:tcBorders>
          </w:tcPr>
          <w:p w14:paraId="5DCDA52A" w14:textId="45DFC1F5"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2F"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2C" w14:textId="34760D6F" w:rsidR="00A41EAF" w:rsidRPr="005550D5" w:rsidRDefault="005D2874" w:rsidP="00956750">
            <w:pPr>
              <w:pStyle w:val="Tabletext"/>
              <w:jc w:val="center"/>
              <w:rPr>
                <w:rFonts w:asciiTheme="minorHAnsi" w:hAnsiTheme="minorHAnsi" w:cstheme="minorHAnsi"/>
                <w:color w:val="000000" w:themeColor="text1"/>
                <w:lang w:eastAsia="zh-CN"/>
              </w:rPr>
            </w:pPr>
            <w:r>
              <w:rPr>
                <w:rFonts w:hint="eastAsia"/>
                <w:color w:val="000000"/>
              </w:rPr>
              <w:t>*</w:t>
            </w:r>
            <w:r>
              <w:rPr>
                <w:color w:val="000000"/>
              </w:rPr>
              <w:t>*</w:t>
            </w:r>
          </w:p>
        </w:tc>
        <w:tc>
          <w:tcPr>
            <w:tcW w:w="4049" w:type="dxa"/>
            <w:tcBorders>
              <w:top w:val="single" w:sz="4" w:space="0" w:color="auto"/>
              <w:left w:val="single" w:sz="4" w:space="0" w:color="auto"/>
              <w:bottom w:val="single" w:sz="4" w:space="0" w:color="auto"/>
              <w:right w:val="single" w:sz="4" w:space="0" w:color="auto"/>
            </w:tcBorders>
          </w:tcPr>
          <w:p w14:paraId="5DCDA52D" w14:textId="768E6DF4"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修改初稿</w:t>
            </w:r>
          </w:p>
        </w:tc>
        <w:tc>
          <w:tcPr>
            <w:tcW w:w="4049" w:type="dxa"/>
            <w:tcBorders>
              <w:top w:val="single" w:sz="4" w:space="0" w:color="auto"/>
              <w:left w:val="single" w:sz="4" w:space="0" w:color="auto"/>
              <w:bottom w:val="single" w:sz="4" w:space="0" w:color="auto"/>
              <w:right w:val="single" w:sz="4" w:space="0" w:color="auto"/>
            </w:tcBorders>
          </w:tcPr>
          <w:p w14:paraId="5DCDA52E" w14:textId="31C3FE56"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r w:rsidR="00A41EAF" w:rsidRPr="005550D5" w14:paraId="5DCDA533" w14:textId="77777777" w:rsidTr="00A41EAF">
        <w:trPr>
          <w:trHeight w:val="291"/>
        </w:trPr>
        <w:tc>
          <w:tcPr>
            <w:tcW w:w="1540" w:type="dxa"/>
            <w:tcBorders>
              <w:top w:val="single" w:sz="4" w:space="0" w:color="auto"/>
              <w:left w:val="single" w:sz="4" w:space="0" w:color="auto"/>
              <w:bottom w:val="single" w:sz="4" w:space="0" w:color="auto"/>
              <w:right w:val="single" w:sz="4" w:space="0" w:color="auto"/>
            </w:tcBorders>
          </w:tcPr>
          <w:p w14:paraId="5DCDA530" w14:textId="3C071C8B" w:rsidR="00A41EAF" w:rsidRPr="005550D5" w:rsidRDefault="005D2874" w:rsidP="00956750">
            <w:pPr>
              <w:pStyle w:val="Tabletext"/>
              <w:jc w:val="center"/>
              <w:rPr>
                <w:rFonts w:asciiTheme="minorHAnsi" w:hAnsiTheme="minorHAnsi" w:cstheme="minorHAnsi"/>
                <w:color w:val="000000" w:themeColor="text1"/>
                <w:lang w:eastAsia="zh-CN"/>
              </w:rPr>
            </w:pPr>
            <w:r>
              <w:rPr>
                <w:rFonts w:hint="eastAsia"/>
                <w:color w:val="000000"/>
              </w:rPr>
              <w:t>*</w:t>
            </w:r>
            <w:r>
              <w:rPr>
                <w:color w:val="000000"/>
              </w:rPr>
              <w:t>*</w:t>
            </w:r>
          </w:p>
        </w:tc>
        <w:tc>
          <w:tcPr>
            <w:tcW w:w="4049" w:type="dxa"/>
            <w:tcBorders>
              <w:top w:val="single" w:sz="4" w:space="0" w:color="auto"/>
              <w:left w:val="single" w:sz="4" w:space="0" w:color="auto"/>
              <w:bottom w:val="single" w:sz="4" w:space="0" w:color="auto"/>
              <w:right w:val="single" w:sz="4" w:space="0" w:color="auto"/>
            </w:tcBorders>
          </w:tcPr>
          <w:p w14:paraId="5DCDA531" w14:textId="254B2FC5" w:rsidR="00A41EAF" w:rsidRPr="005550D5" w:rsidRDefault="00793339" w:rsidP="00793339">
            <w:pPr>
              <w:pStyle w:val="Tabletext"/>
              <w:jc w:val="center"/>
              <w:rPr>
                <w:rFonts w:asciiTheme="minorHAnsi" w:hAnsiTheme="minorHAnsi" w:cstheme="minorHAnsi"/>
                <w:color w:val="000000" w:themeColor="text1"/>
              </w:rPr>
            </w:pPr>
            <w:r>
              <w:rPr>
                <w:rFonts w:asciiTheme="minorHAnsi" w:hAnsiTheme="minorHAnsi" w:cstheme="minorHAnsi" w:hint="eastAsia"/>
                <w:color w:val="000000" w:themeColor="text1"/>
                <w:lang w:eastAsia="zh-CN"/>
              </w:rPr>
              <w:t>修改初稿</w:t>
            </w:r>
          </w:p>
        </w:tc>
        <w:tc>
          <w:tcPr>
            <w:tcW w:w="4049" w:type="dxa"/>
            <w:tcBorders>
              <w:top w:val="single" w:sz="4" w:space="0" w:color="auto"/>
              <w:left w:val="single" w:sz="4" w:space="0" w:color="auto"/>
              <w:bottom w:val="single" w:sz="4" w:space="0" w:color="auto"/>
              <w:right w:val="single" w:sz="4" w:space="0" w:color="auto"/>
            </w:tcBorders>
          </w:tcPr>
          <w:p w14:paraId="5DCDA532" w14:textId="6A8B3311" w:rsidR="00A41EAF" w:rsidRPr="005550D5" w:rsidRDefault="00793339" w:rsidP="00956750">
            <w:pPr>
              <w:pStyle w:val="Tabletext"/>
              <w:rPr>
                <w:rFonts w:asciiTheme="minorHAnsi" w:hAnsiTheme="minorHAnsi" w:cstheme="minorHAnsi"/>
                <w:color w:val="000000" w:themeColor="text1"/>
              </w:rPr>
            </w:pPr>
            <w:r>
              <w:rPr>
                <w:rFonts w:asciiTheme="minorHAnsi" w:hAnsiTheme="minorHAnsi" w:cstheme="minorHAnsi" w:hint="eastAsia"/>
                <w:color w:val="000000" w:themeColor="text1"/>
                <w:lang w:eastAsia="zh-CN"/>
              </w:rPr>
              <w:t>组员</w:t>
            </w:r>
          </w:p>
        </w:tc>
      </w:tr>
    </w:tbl>
    <w:p w14:paraId="5DCDA534" w14:textId="77777777" w:rsidR="00981296" w:rsidRPr="005550D5" w:rsidRDefault="00FB4E9E" w:rsidP="00956750">
      <w:pPr>
        <w:spacing w:before="180" w:after="120"/>
        <w:ind w:left="0"/>
        <w:rPr>
          <w:rFonts w:asciiTheme="minorHAnsi" w:hAnsiTheme="minorHAnsi" w:cstheme="minorHAnsi"/>
          <w:color w:val="000000" w:themeColor="text1"/>
        </w:rPr>
      </w:pPr>
      <w:r w:rsidRPr="005550D5">
        <w:rPr>
          <w:rFonts w:asciiTheme="minorHAnsi" w:hAnsiTheme="minorHAnsi" w:cstheme="minorHAnsi"/>
          <w:b/>
          <w:iCs/>
          <w:color w:val="000000" w:themeColor="text1"/>
          <w:sz w:val="28"/>
          <w:szCs w:val="28"/>
        </w:rPr>
        <w:br w:type="page"/>
      </w:r>
    </w:p>
    <w:bookmarkEnd w:id="0"/>
    <w:p w14:paraId="5DCDA535" w14:textId="77777777" w:rsidR="00FB4E9E" w:rsidRPr="000B7AF0" w:rsidRDefault="000B7AF0" w:rsidP="000B7AF0">
      <w:pPr>
        <w:ind w:left="0"/>
        <w:jc w:val="center"/>
        <w:rPr>
          <w:rFonts w:asciiTheme="minorHAnsi" w:hAnsiTheme="minorHAnsi" w:cstheme="minorHAnsi"/>
          <w:color w:val="000000" w:themeColor="text1"/>
          <w:sz w:val="44"/>
          <w:szCs w:val="44"/>
          <w:lang w:eastAsia="zh-CN"/>
        </w:rPr>
      </w:pPr>
      <w:r w:rsidRPr="000B7AF0">
        <w:rPr>
          <w:rFonts w:asciiTheme="minorHAnsi" w:hAnsiTheme="minorHAnsi" w:cstheme="minorHAnsi" w:hint="eastAsia"/>
          <w:color w:val="000000" w:themeColor="text1"/>
          <w:sz w:val="44"/>
          <w:szCs w:val="44"/>
          <w:lang w:eastAsia="zh-CN"/>
        </w:rPr>
        <w:lastRenderedPageBreak/>
        <w:t>目录</w:t>
      </w:r>
    </w:p>
    <w:p w14:paraId="5DCDA536" w14:textId="77777777" w:rsidR="00AA6E7D" w:rsidRDefault="00AA6E7D" w:rsidP="00AA6E7D">
      <w:pPr>
        <w:pStyle w:val="1"/>
        <w:numPr>
          <w:ilvl w:val="0"/>
          <w:numId w:val="0"/>
        </w:numPr>
        <w:rPr>
          <w:noProof/>
          <w:szCs w:val="28"/>
          <w:lang w:eastAsia="zh-CN"/>
        </w:rPr>
      </w:pPr>
      <w:r>
        <w:rPr>
          <w:rFonts w:hint="eastAsia"/>
          <w:noProof/>
          <w:szCs w:val="28"/>
          <w:lang w:eastAsia="zh-CN"/>
        </w:rPr>
        <w:t xml:space="preserve">1 </w:t>
      </w:r>
      <w:r>
        <w:rPr>
          <w:rFonts w:hint="eastAsia"/>
          <w:noProof/>
          <w:szCs w:val="28"/>
          <w:lang w:eastAsia="zh-CN"/>
        </w:rPr>
        <w:t>问题描述</w:t>
      </w:r>
    </w:p>
    <w:p w14:paraId="5DCDA537" w14:textId="1A862754" w:rsidR="00AA6E7D" w:rsidRDefault="00AA6E7D" w:rsidP="00AA6E7D">
      <w:pPr>
        <w:pStyle w:val="1"/>
        <w:numPr>
          <w:ilvl w:val="0"/>
          <w:numId w:val="0"/>
        </w:numPr>
        <w:rPr>
          <w:noProof/>
          <w:szCs w:val="28"/>
          <w:lang w:eastAsia="zh-CN"/>
        </w:rPr>
      </w:pPr>
      <w:r>
        <w:rPr>
          <w:rFonts w:hint="eastAsia"/>
          <w:noProof/>
          <w:szCs w:val="28"/>
          <w:lang w:eastAsia="zh-CN"/>
        </w:rPr>
        <w:t xml:space="preserve">1.1 </w:t>
      </w:r>
      <w:r w:rsidR="00793339">
        <w:rPr>
          <w:rFonts w:ascii="微软雅黑" w:eastAsia="微软雅黑" w:hAnsi="微软雅黑" w:cs="微软雅黑" w:hint="eastAsia"/>
          <w:noProof/>
          <w:szCs w:val="28"/>
          <w:lang w:eastAsia="zh-CN"/>
        </w:rPr>
        <w:t>项目背景</w:t>
      </w:r>
    </w:p>
    <w:p w14:paraId="5DCDA538" w14:textId="59A29F65" w:rsidR="00AA6E7D" w:rsidRDefault="00AA6E7D" w:rsidP="00AA6E7D">
      <w:pPr>
        <w:pStyle w:val="1"/>
        <w:numPr>
          <w:ilvl w:val="0"/>
          <w:numId w:val="0"/>
        </w:numPr>
        <w:rPr>
          <w:rFonts w:ascii="微软雅黑" w:eastAsia="微软雅黑" w:hAnsi="微软雅黑" w:cs="微软雅黑"/>
          <w:noProof/>
          <w:szCs w:val="28"/>
          <w:lang w:eastAsia="zh-CN"/>
        </w:rPr>
      </w:pPr>
      <w:r>
        <w:rPr>
          <w:rFonts w:hint="eastAsia"/>
          <w:noProof/>
          <w:szCs w:val="28"/>
          <w:lang w:eastAsia="zh-CN"/>
        </w:rPr>
        <w:t>1.2</w:t>
      </w:r>
      <w:r w:rsidR="00793339">
        <w:rPr>
          <w:noProof/>
          <w:szCs w:val="28"/>
          <w:lang w:eastAsia="zh-CN"/>
        </w:rPr>
        <w:t xml:space="preserve"> </w:t>
      </w:r>
      <w:r w:rsidR="00793339">
        <w:rPr>
          <w:rFonts w:ascii="微软雅黑" w:eastAsia="微软雅黑" w:hAnsi="微软雅黑" w:cs="微软雅黑" w:hint="eastAsia"/>
          <w:noProof/>
          <w:szCs w:val="28"/>
          <w:lang w:eastAsia="zh-CN"/>
        </w:rPr>
        <w:t>功能实现</w:t>
      </w:r>
    </w:p>
    <w:p w14:paraId="5DCDA539" w14:textId="756DEB92" w:rsidR="00AA6E7D" w:rsidRPr="00793339" w:rsidRDefault="00793339" w:rsidP="00AA6E7D">
      <w:pPr>
        <w:pStyle w:val="1"/>
        <w:numPr>
          <w:ilvl w:val="0"/>
          <w:numId w:val="0"/>
        </w:numPr>
        <w:rPr>
          <w:rFonts w:ascii="微软雅黑" w:eastAsia="微软雅黑" w:hAnsi="微软雅黑" w:cs="微软雅黑"/>
          <w:noProof/>
          <w:szCs w:val="28"/>
          <w:lang w:eastAsia="zh-CN"/>
        </w:rPr>
      </w:pPr>
      <w:r>
        <w:rPr>
          <w:rFonts w:hint="eastAsia"/>
          <w:noProof/>
          <w:szCs w:val="28"/>
          <w:lang w:eastAsia="zh-CN"/>
        </w:rPr>
        <w:t>1.</w:t>
      </w:r>
      <w:r>
        <w:rPr>
          <w:noProof/>
          <w:szCs w:val="28"/>
          <w:lang w:eastAsia="zh-CN"/>
        </w:rPr>
        <w:t xml:space="preserve">3 </w:t>
      </w:r>
      <w:r>
        <w:rPr>
          <w:rFonts w:ascii="微软雅黑" w:eastAsia="微软雅黑" w:hAnsi="微软雅黑" w:cs="微软雅黑" w:hint="eastAsia"/>
          <w:noProof/>
          <w:szCs w:val="28"/>
          <w:lang w:eastAsia="zh-CN"/>
        </w:rPr>
        <w:t>项目预期</w:t>
      </w:r>
    </w:p>
    <w:p w14:paraId="5DCDA53C" w14:textId="2483C8E5" w:rsidR="00AA6E7D" w:rsidRDefault="00AA6E7D" w:rsidP="00ED2EAC">
      <w:pPr>
        <w:pStyle w:val="1"/>
        <w:numPr>
          <w:ilvl w:val="0"/>
          <w:numId w:val="0"/>
        </w:numPr>
        <w:tabs>
          <w:tab w:val="center" w:pos="4680"/>
        </w:tabs>
        <w:rPr>
          <w:noProof/>
          <w:szCs w:val="28"/>
          <w:lang w:eastAsia="zh-CN"/>
        </w:rPr>
      </w:pPr>
      <w:r>
        <w:rPr>
          <w:rFonts w:hint="eastAsia"/>
          <w:noProof/>
          <w:szCs w:val="28"/>
          <w:lang w:eastAsia="zh-CN"/>
        </w:rPr>
        <w:t>2</w:t>
      </w:r>
      <w:r w:rsidR="00C95F15">
        <w:rPr>
          <w:noProof/>
          <w:szCs w:val="28"/>
          <w:lang w:eastAsia="zh-CN"/>
        </w:rPr>
        <w:t xml:space="preserve"> </w:t>
      </w:r>
      <w:r w:rsidR="00A41EAF">
        <w:rPr>
          <w:rFonts w:hint="eastAsia"/>
          <w:noProof/>
          <w:szCs w:val="28"/>
          <w:lang w:eastAsia="zh-CN"/>
        </w:rPr>
        <w:t>核心概念</w:t>
      </w:r>
    </w:p>
    <w:p w14:paraId="5DCDA53D" w14:textId="76C6EB18" w:rsidR="00AA6E7D" w:rsidRPr="00793339" w:rsidRDefault="00FB4E9E" w:rsidP="00793339">
      <w:pPr>
        <w:pStyle w:val="1"/>
        <w:rPr>
          <w:rFonts w:asciiTheme="minorHAnsi" w:hAnsiTheme="minorHAnsi" w:cstheme="minorHAnsi"/>
          <w:lang w:eastAsia="zh-CN"/>
        </w:rPr>
      </w:pPr>
      <w:r w:rsidRPr="005550D5">
        <w:rPr>
          <w:noProof/>
        </w:rPr>
        <w:br w:type="page"/>
      </w:r>
      <w:r w:rsidR="00AA6E7D">
        <w:rPr>
          <w:rFonts w:ascii="微软雅黑" w:eastAsia="微软雅黑" w:hAnsi="微软雅黑" w:cs="微软雅黑" w:hint="eastAsia"/>
          <w:noProof/>
          <w:lang w:eastAsia="zh-CN"/>
        </w:rPr>
        <w:lastRenderedPageBreak/>
        <w:t>问题描述</w:t>
      </w:r>
    </w:p>
    <w:p w14:paraId="788F0CF0" w14:textId="5C70F93E" w:rsidR="00793339" w:rsidRDefault="00793339" w:rsidP="00793339">
      <w:pPr>
        <w:pStyle w:val="2"/>
        <w:rPr>
          <w:lang w:eastAsia="zh-CN"/>
        </w:rPr>
      </w:pPr>
      <w:r>
        <w:rPr>
          <w:rFonts w:ascii="微软雅黑" w:eastAsia="微软雅黑" w:hAnsi="微软雅黑" w:cs="微软雅黑" w:hint="eastAsia"/>
          <w:lang w:eastAsia="zh-CN"/>
        </w:rPr>
        <w:t>项目背景</w:t>
      </w:r>
    </w:p>
    <w:p w14:paraId="2280C143" w14:textId="77777777" w:rsidR="00793339" w:rsidRPr="00793339" w:rsidRDefault="00793339" w:rsidP="00793339">
      <w:pPr>
        <w:ind w:left="0" w:firstLineChars="200" w:firstLine="420"/>
        <w:rPr>
          <w:sz w:val="21"/>
          <w:szCs w:val="21"/>
          <w:lang w:eastAsia="zh-CN"/>
        </w:rPr>
      </w:pPr>
      <w:r w:rsidRPr="00793339">
        <w:rPr>
          <w:rFonts w:hint="eastAsia"/>
          <w:sz w:val="21"/>
          <w:szCs w:val="21"/>
          <w:lang w:eastAsia="zh-CN"/>
        </w:rPr>
        <w:t>当前来说，互联网面向个人的存储服务，例如百度网盘、阿里云盘、</w:t>
      </w:r>
      <w:r w:rsidRPr="00793339">
        <w:rPr>
          <w:rFonts w:hint="eastAsia"/>
          <w:sz w:val="21"/>
          <w:szCs w:val="21"/>
          <w:lang w:eastAsia="zh-CN"/>
        </w:rPr>
        <w:t>Dropbox</w:t>
      </w:r>
      <w:r w:rsidRPr="00793339">
        <w:rPr>
          <w:rFonts w:hint="eastAsia"/>
          <w:sz w:val="21"/>
          <w:szCs w:val="21"/>
          <w:lang w:eastAsia="zh-CN"/>
        </w:rPr>
        <w:t>、</w:t>
      </w:r>
      <w:r w:rsidRPr="00793339">
        <w:rPr>
          <w:rFonts w:hint="eastAsia"/>
          <w:sz w:val="21"/>
          <w:szCs w:val="21"/>
          <w:lang w:eastAsia="zh-CN"/>
        </w:rPr>
        <w:t>Google Drive</w:t>
      </w:r>
      <w:r w:rsidRPr="00793339">
        <w:rPr>
          <w:rFonts w:hint="eastAsia"/>
          <w:sz w:val="21"/>
          <w:szCs w:val="21"/>
          <w:lang w:eastAsia="zh-CN"/>
        </w:rPr>
        <w:t>等，大多存在难以保证数据隐私及长期存储需求等多方面的缺陷。并且，由于在这些提供相关服务的企业中，数据大多存储在集中式的服务器集群中，若服务器出现故障或是企业的人为干涉，难以保障数据安全，这在近年发生的百度</w:t>
      </w:r>
      <w:proofErr w:type="gramStart"/>
      <w:r w:rsidRPr="00793339">
        <w:rPr>
          <w:rFonts w:hint="eastAsia"/>
          <w:sz w:val="21"/>
          <w:szCs w:val="21"/>
          <w:lang w:eastAsia="zh-CN"/>
        </w:rPr>
        <w:t>贴吧数据</w:t>
      </w:r>
      <w:proofErr w:type="gramEnd"/>
      <w:r w:rsidRPr="00793339">
        <w:rPr>
          <w:rFonts w:hint="eastAsia"/>
          <w:sz w:val="21"/>
          <w:szCs w:val="21"/>
          <w:lang w:eastAsia="zh-CN"/>
        </w:rPr>
        <w:t>大规模丢失中可窥见一斑。</w:t>
      </w:r>
    </w:p>
    <w:p w14:paraId="4082DC50" w14:textId="77777777" w:rsidR="00793339" w:rsidRPr="00793339" w:rsidRDefault="00793339" w:rsidP="00793339">
      <w:pPr>
        <w:ind w:left="0" w:firstLineChars="200" w:firstLine="420"/>
        <w:rPr>
          <w:sz w:val="21"/>
          <w:szCs w:val="21"/>
          <w:lang w:eastAsia="zh-CN"/>
        </w:rPr>
      </w:pPr>
      <w:r w:rsidRPr="00793339">
        <w:rPr>
          <w:rFonts w:hint="eastAsia"/>
          <w:sz w:val="21"/>
          <w:szCs w:val="21"/>
          <w:lang w:eastAsia="zh-CN"/>
        </w:rPr>
        <w:t>即使在相对不那么依赖高速集群服务器的网络协议中，例如</w:t>
      </w:r>
      <w:r w:rsidRPr="00793339">
        <w:rPr>
          <w:rFonts w:hint="eastAsia"/>
          <w:sz w:val="21"/>
          <w:szCs w:val="21"/>
          <w:lang w:eastAsia="zh-CN"/>
        </w:rPr>
        <w:t>P2P</w:t>
      </w:r>
      <w:r w:rsidRPr="00793339">
        <w:rPr>
          <w:rFonts w:hint="eastAsia"/>
          <w:sz w:val="21"/>
          <w:szCs w:val="21"/>
          <w:lang w:eastAsia="zh-CN"/>
        </w:rPr>
        <w:t>、</w:t>
      </w:r>
      <w:r w:rsidRPr="00793339">
        <w:rPr>
          <w:rFonts w:hint="eastAsia"/>
          <w:sz w:val="21"/>
          <w:szCs w:val="21"/>
          <w:lang w:eastAsia="zh-CN"/>
        </w:rPr>
        <w:t>BitTorrent</w:t>
      </w:r>
      <w:r w:rsidRPr="00793339">
        <w:rPr>
          <w:rFonts w:hint="eastAsia"/>
          <w:sz w:val="21"/>
          <w:szCs w:val="21"/>
          <w:lang w:eastAsia="zh-CN"/>
        </w:rPr>
        <w:t>，其对数据发送</w:t>
      </w:r>
      <w:r w:rsidRPr="00793339">
        <w:rPr>
          <w:rFonts w:hint="eastAsia"/>
          <w:sz w:val="21"/>
          <w:szCs w:val="21"/>
          <w:lang w:eastAsia="zh-CN"/>
        </w:rPr>
        <w:t>/</w:t>
      </w:r>
      <w:r w:rsidRPr="00793339">
        <w:rPr>
          <w:rFonts w:hint="eastAsia"/>
          <w:sz w:val="21"/>
          <w:szCs w:val="21"/>
          <w:lang w:eastAsia="zh-CN"/>
        </w:rPr>
        <w:t>存储端的稳定性也有极高的依赖，一旦对方网络掉线，极有可能出现数据的永久丢失。</w:t>
      </w:r>
    </w:p>
    <w:p w14:paraId="7516A546" w14:textId="774AD302" w:rsidR="00793339" w:rsidRPr="00793339" w:rsidRDefault="00793339" w:rsidP="00793339">
      <w:pPr>
        <w:ind w:left="0" w:firstLineChars="200" w:firstLine="420"/>
        <w:rPr>
          <w:sz w:val="21"/>
          <w:szCs w:val="21"/>
          <w:lang w:eastAsia="zh-CN"/>
        </w:rPr>
      </w:pPr>
      <w:r w:rsidRPr="00793339">
        <w:rPr>
          <w:rFonts w:hint="eastAsia"/>
          <w:sz w:val="21"/>
          <w:szCs w:val="21"/>
          <w:lang w:eastAsia="zh-CN"/>
        </w:rPr>
        <w:t>因此，本项的目的即提出一个能够最大程度上保证数据长期存储安全及隐私安全，并尽量保证传输速度的网络存储方案。</w:t>
      </w:r>
    </w:p>
    <w:p w14:paraId="41D10384" w14:textId="3D16D407" w:rsidR="00793339" w:rsidRPr="00793339" w:rsidRDefault="00793339" w:rsidP="00793339">
      <w:pPr>
        <w:pStyle w:val="2"/>
        <w:rPr>
          <w:lang w:eastAsia="zh-CN"/>
        </w:rPr>
      </w:pPr>
      <w:r>
        <w:rPr>
          <w:rFonts w:ascii="微软雅黑" w:eastAsia="微软雅黑" w:hAnsi="微软雅黑" w:cs="微软雅黑" w:hint="eastAsia"/>
          <w:lang w:eastAsia="zh-CN"/>
        </w:rPr>
        <w:t>功能实现</w:t>
      </w:r>
    </w:p>
    <w:p w14:paraId="1FF60693" w14:textId="77777777" w:rsidR="00793339" w:rsidRPr="00793339" w:rsidRDefault="00793339" w:rsidP="00793339">
      <w:pPr>
        <w:ind w:left="0" w:firstLineChars="200" w:firstLine="420"/>
        <w:rPr>
          <w:sz w:val="21"/>
          <w:szCs w:val="21"/>
          <w:lang w:eastAsia="zh-CN"/>
        </w:rPr>
      </w:pPr>
      <w:r w:rsidRPr="00793339">
        <w:rPr>
          <w:rFonts w:hint="eastAsia"/>
          <w:sz w:val="21"/>
          <w:szCs w:val="21"/>
          <w:lang w:eastAsia="zh-CN"/>
        </w:rPr>
        <w:t>利用分布式技术建立分层网络，在最大程度上保证数据长期存储安全的前提下，尽可能保证数据的隐私安全，并保证一定的传输速度与可用性。同时需要保证网络的高度一致性，并从多角度考虑并排除第三方攻击对网络安全稳定运行带来的风险。最后使网络以类似于</w:t>
      </w:r>
      <w:r w:rsidRPr="00793339">
        <w:rPr>
          <w:rFonts w:hint="eastAsia"/>
          <w:sz w:val="21"/>
          <w:szCs w:val="21"/>
          <w:lang w:eastAsia="zh-CN"/>
        </w:rPr>
        <w:t>BitTorrent</w:t>
      </w:r>
      <w:r w:rsidRPr="00793339">
        <w:rPr>
          <w:rFonts w:hint="eastAsia"/>
          <w:sz w:val="21"/>
          <w:szCs w:val="21"/>
          <w:lang w:eastAsia="zh-CN"/>
        </w:rPr>
        <w:t>协议的志愿者方式实现。由于该网络中服务器的提供者并不可靠，需要通过多种方式优先确保数据不会丢失。</w:t>
      </w:r>
    </w:p>
    <w:p w14:paraId="5C79A58D" w14:textId="3C66F551" w:rsidR="00793339" w:rsidRPr="00793339" w:rsidRDefault="00793339" w:rsidP="00793339">
      <w:pPr>
        <w:ind w:left="0" w:firstLineChars="200" w:firstLine="420"/>
        <w:rPr>
          <w:sz w:val="21"/>
          <w:szCs w:val="21"/>
          <w:lang w:eastAsia="zh-CN"/>
        </w:rPr>
      </w:pPr>
      <w:r w:rsidRPr="00793339">
        <w:rPr>
          <w:rFonts w:hint="eastAsia"/>
          <w:sz w:val="21"/>
          <w:szCs w:val="21"/>
          <w:lang w:eastAsia="zh-CN"/>
        </w:rPr>
        <w:t>最终实现的功能即，在服务器数量维持在一个极小阈值之上的前提下，网络将在优先保证数据存储安全的前提下长久稳定运行，并且对攻击有强抗性。在服务器数量维持在一个较合理的值上时，网络应当能最大程度上保证隐私安全，并且提供合理的速度与易用性。</w:t>
      </w:r>
    </w:p>
    <w:p w14:paraId="78F0E27D" w14:textId="6423FB3B" w:rsidR="00793339" w:rsidRPr="00793339" w:rsidRDefault="00793339" w:rsidP="00793339">
      <w:pPr>
        <w:pStyle w:val="2"/>
        <w:rPr>
          <w:lang w:eastAsia="zh-CN"/>
        </w:rPr>
      </w:pPr>
      <w:r>
        <w:rPr>
          <w:rFonts w:ascii="微软雅黑" w:eastAsia="微软雅黑" w:hAnsi="微软雅黑" w:cs="微软雅黑" w:hint="eastAsia"/>
          <w:lang w:eastAsia="zh-CN"/>
        </w:rPr>
        <w:t>项目预期</w:t>
      </w:r>
    </w:p>
    <w:p w14:paraId="756C7614" w14:textId="2B12DF43" w:rsidR="00793339" w:rsidRPr="00793339" w:rsidRDefault="00793339" w:rsidP="00793339">
      <w:pPr>
        <w:ind w:left="0"/>
        <w:rPr>
          <w:i/>
          <w:iCs/>
          <w:sz w:val="21"/>
          <w:szCs w:val="21"/>
          <w:lang w:eastAsia="zh-CN"/>
        </w:rPr>
      </w:pPr>
      <w:r w:rsidRPr="00793339">
        <w:rPr>
          <w:rFonts w:hint="eastAsia"/>
          <w:i/>
          <w:iCs/>
          <w:sz w:val="21"/>
          <w:szCs w:val="21"/>
          <w:lang w:eastAsia="zh-CN"/>
        </w:rPr>
        <w:t>优先级从上到下依次递减。</w:t>
      </w:r>
    </w:p>
    <w:p w14:paraId="38C705FB" w14:textId="77777777"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建立分布式存</w:t>
      </w:r>
      <w:r w:rsidRPr="00793339">
        <w:rPr>
          <w:rFonts w:ascii="宋体" w:eastAsia="宋体" w:hAnsi="宋体" w:cs="宋体" w:hint="eastAsia"/>
          <w:sz w:val="21"/>
          <w:szCs w:val="21"/>
          <w:lang w:eastAsia="zh-CN"/>
        </w:rPr>
        <w:t>储</w:t>
      </w:r>
      <w:r w:rsidRPr="00793339">
        <w:rPr>
          <w:rFonts w:ascii="MS PMincho" w:eastAsia="MS PMincho" w:hAnsi="MS PMincho" w:cs="MS PMincho" w:hint="eastAsia"/>
          <w:sz w:val="21"/>
          <w:szCs w:val="21"/>
          <w:lang w:eastAsia="zh-CN"/>
        </w:rPr>
        <w:t>网</w:t>
      </w:r>
      <w:r w:rsidRPr="00793339">
        <w:rPr>
          <w:rFonts w:ascii="宋体" w:eastAsia="宋体" w:hAnsi="宋体" w:cs="宋体" w:hint="eastAsia"/>
          <w:sz w:val="21"/>
          <w:szCs w:val="21"/>
          <w:lang w:eastAsia="zh-CN"/>
        </w:rPr>
        <w:t>络</w:t>
      </w:r>
      <w:r w:rsidRPr="00793339">
        <w:rPr>
          <w:rFonts w:ascii="MS PMincho" w:eastAsia="MS PMincho" w:hAnsi="MS PMincho" w:cs="MS PMincho" w:hint="eastAsia"/>
          <w:sz w:val="21"/>
          <w:szCs w:val="21"/>
          <w:lang w:eastAsia="zh-CN"/>
        </w:rPr>
        <w:t>，最大程度上消除</w:t>
      </w:r>
      <w:r w:rsidRPr="00793339">
        <w:rPr>
          <w:rFonts w:ascii="宋体" w:eastAsia="宋体" w:hAnsi="宋体" w:cs="宋体" w:hint="eastAsia"/>
          <w:sz w:val="21"/>
          <w:szCs w:val="21"/>
          <w:lang w:eastAsia="zh-CN"/>
        </w:rPr>
        <w:t>对</w:t>
      </w:r>
      <w:r w:rsidRPr="00793339">
        <w:rPr>
          <w:rFonts w:ascii="MS PMincho" w:eastAsia="MS PMincho" w:hAnsi="MS PMincho" w:cs="MS PMincho" w:hint="eastAsia"/>
          <w:sz w:val="21"/>
          <w:szCs w:val="21"/>
          <w:lang w:eastAsia="zh-CN"/>
        </w:rPr>
        <w:t>主干网的依</w:t>
      </w:r>
      <w:r w:rsidRPr="00793339">
        <w:rPr>
          <w:rFonts w:ascii="宋体" w:eastAsia="宋体" w:hAnsi="宋体" w:cs="宋体" w:hint="eastAsia"/>
          <w:sz w:val="21"/>
          <w:szCs w:val="21"/>
          <w:lang w:eastAsia="zh-CN"/>
        </w:rPr>
        <w:t>赖</w:t>
      </w:r>
      <w:r w:rsidRPr="00793339">
        <w:rPr>
          <w:rFonts w:ascii="MS PMincho" w:eastAsia="MS PMincho" w:hAnsi="MS PMincho" w:cs="MS PMincho" w:hint="eastAsia"/>
          <w:sz w:val="21"/>
          <w:szCs w:val="21"/>
          <w:lang w:eastAsia="zh-CN"/>
        </w:rPr>
        <w:t>，</w:t>
      </w:r>
      <w:r w:rsidRPr="00793339">
        <w:rPr>
          <w:rFonts w:ascii="宋体" w:eastAsia="宋体" w:hAnsi="宋体" w:cs="宋体" w:hint="eastAsia"/>
          <w:sz w:val="21"/>
          <w:szCs w:val="21"/>
          <w:lang w:eastAsia="zh-CN"/>
        </w:rPr>
        <w:t>优</w:t>
      </w:r>
      <w:r w:rsidRPr="00793339">
        <w:rPr>
          <w:rFonts w:ascii="MS PMincho" w:eastAsia="MS PMincho" w:hAnsi="MS PMincho" w:cs="MS PMincho" w:hint="eastAsia"/>
          <w:sz w:val="21"/>
          <w:szCs w:val="21"/>
          <w:lang w:eastAsia="zh-CN"/>
        </w:rPr>
        <w:t>先保</w:t>
      </w:r>
      <w:r w:rsidRPr="00793339">
        <w:rPr>
          <w:rFonts w:ascii="宋体" w:eastAsia="宋体" w:hAnsi="宋体" w:cs="宋体" w:hint="eastAsia"/>
          <w:sz w:val="21"/>
          <w:szCs w:val="21"/>
          <w:lang w:eastAsia="zh-CN"/>
        </w:rPr>
        <w:t>证</w:t>
      </w:r>
      <w:r w:rsidRPr="00793339">
        <w:rPr>
          <w:rFonts w:ascii="MS PMincho" w:eastAsia="MS PMincho" w:hAnsi="MS PMincho" w:cs="MS PMincho" w:hint="eastAsia"/>
          <w:sz w:val="21"/>
          <w:szCs w:val="21"/>
          <w:lang w:eastAsia="zh-CN"/>
        </w:rPr>
        <w:t>数据安全。</w:t>
      </w:r>
    </w:p>
    <w:p w14:paraId="2440F14D" w14:textId="77777777"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保</w:t>
      </w:r>
      <w:r w:rsidRPr="00793339">
        <w:rPr>
          <w:rFonts w:ascii="宋体" w:eastAsia="宋体" w:hAnsi="宋体" w:cs="宋体" w:hint="eastAsia"/>
          <w:sz w:val="21"/>
          <w:szCs w:val="21"/>
          <w:lang w:eastAsia="zh-CN"/>
        </w:rPr>
        <w:t>证</w:t>
      </w:r>
      <w:r w:rsidRPr="00793339">
        <w:rPr>
          <w:rFonts w:ascii="MS PMincho" w:eastAsia="MS PMincho" w:hAnsi="MS PMincho" w:cs="MS PMincho" w:hint="eastAsia"/>
          <w:sz w:val="21"/>
          <w:szCs w:val="21"/>
          <w:lang w:eastAsia="zh-CN"/>
        </w:rPr>
        <w:t>网</w:t>
      </w:r>
      <w:r w:rsidRPr="00793339">
        <w:rPr>
          <w:rFonts w:ascii="宋体" w:eastAsia="宋体" w:hAnsi="宋体" w:cs="宋体" w:hint="eastAsia"/>
          <w:sz w:val="21"/>
          <w:szCs w:val="21"/>
          <w:lang w:eastAsia="zh-CN"/>
        </w:rPr>
        <w:t>络稳</w:t>
      </w:r>
      <w:r w:rsidRPr="00793339">
        <w:rPr>
          <w:rFonts w:ascii="MS PMincho" w:eastAsia="MS PMincho" w:hAnsi="MS PMincho" w:cs="MS PMincho" w:hint="eastAsia"/>
          <w:sz w:val="21"/>
          <w:szCs w:val="21"/>
          <w:lang w:eastAsia="zh-CN"/>
        </w:rPr>
        <w:t>定性。</w:t>
      </w:r>
    </w:p>
    <w:p w14:paraId="30926B3A" w14:textId="77777777"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保</w:t>
      </w:r>
      <w:r w:rsidRPr="00793339">
        <w:rPr>
          <w:rFonts w:ascii="宋体" w:eastAsia="宋体" w:hAnsi="宋体" w:cs="宋体" w:hint="eastAsia"/>
          <w:sz w:val="21"/>
          <w:szCs w:val="21"/>
          <w:lang w:eastAsia="zh-CN"/>
        </w:rPr>
        <w:t>证</w:t>
      </w:r>
      <w:r w:rsidRPr="00793339">
        <w:rPr>
          <w:rFonts w:ascii="MS PMincho" w:eastAsia="MS PMincho" w:hAnsi="MS PMincho" w:cs="MS PMincho" w:hint="eastAsia"/>
          <w:sz w:val="21"/>
          <w:szCs w:val="21"/>
          <w:lang w:eastAsia="zh-CN"/>
        </w:rPr>
        <w:t>数据一致性。</w:t>
      </w:r>
    </w:p>
    <w:p w14:paraId="5282D28D" w14:textId="77777777"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在最大程度上保</w:t>
      </w:r>
      <w:r w:rsidRPr="00793339">
        <w:rPr>
          <w:rFonts w:ascii="宋体" w:eastAsia="宋体" w:hAnsi="宋体" w:cs="宋体" w:hint="eastAsia"/>
          <w:sz w:val="21"/>
          <w:szCs w:val="21"/>
          <w:lang w:eastAsia="zh-CN"/>
        </w:rPr>
        <w:t>证隐</w:t>
      </w:r>
      <w:r w:rsidRPr="00793339">
        <w:rPr>
          <w:rFonts w:ascii="MS PMincho" w:eastAsia="MS PMincho" w:hAnsi="MS PMincho" w:cs="MS PMincho" w:hint="eastAsia"/>
          <w:sz w:val="21"/>
          <w:szCs w:val="21"/>
          <w:lang w:eastAsia="zh-CN"/>
        </w:rPr>
        <w:t>私安全。</w:t>
      </w:r>
    </w:p>
    <w:p w14:paraId="219741D4" w14:textId="77777777"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引入分</w:t>
      </w:r>
      <w:r w:rsidRPr="00793339">
        <w:rPr>
          <w:rFonts w:ascii="宋体" w:eastAsia="宋体" w:hAnsi="宋体" w:cs="宋体" w:hint="eastAsia"/>
          <w:sz w:val="21"/>
          <w:szCs w:val="21"/>
          <w:lang w:eastAsia="zh-CN"/>
        </w:rPr>
        <w:t>层</w:t>
      </w:r>
      <w:r w:rsidRPr="00793339">
        <w:rPr>
          <w:rFonts w:ascii="MS PMincho" w:eastAsia="MS PMincho" w:hAnsi="MS PMincho" w:cs="MS PMincho" w:hint="eastAsia"/>
          <w:sz w:val="21"/>
          <w:szCs w:val="21"/>
          <w:lang w:eastAsia="zh-CN"/>
        </w:rPr>
        <w:t>，提高网</w:t>
      </w:r>
      <w:r w:rsidRPr="00793339">
        <w:rPr>
          <w:rFonts w:ascii="宋体" w:eastAsia="宋体" w:hAnsi="宋体" w:cs="宋体" w:hint="eastAsia"/>
          <w:sz w:val="21"/>
          <w:szCs w:val="21"/>
          <w:lang w:eastAsia="zh-CN"/>
        </w:rPr>
        <w:t>络</w:t>
      </w:r>
      <w:r w:rsidRPr="00793339">
        <w:rPr>
          <w:rFonts w:ascii="MS PMincho" w:eastAsia="MS PMincho" w:hAnsi="MS PMincho" w:cs="MS PMincho" w:hint="eastAsia"/>
          <w:sz w:val="21"/>
          <w:szCs w:val="21"/>
          <w:lang w:eastAsia="zh-CN"/>
        </w:rPr>
        <w:t>的易用性及</w:t>
      </w:r>
      <w:r w:rsidRPr="00793339">
        <w:rPr>
          <w:rFonts w:ascii="宋体" w:eastAsia="宋体" w:hAnsi="宋体" w:cs="宋体" w:hint="eastAsia"/>
          <w:sz w:val="21"/>
          <w:szCs w:val="21"/>
          <w:lang w:eastAsia="zh-CN"/>
        </w:rPr>
        <w:t>传输</w:t>
      </w:r>
      <w:r w:rsidRPr="00793339">
        <w:rPr>
          <w:rFonts w:ascii="MS PMincho" w:eastAsia="MS PMincho" w:hAnsi="MS PMincho" w:cs="MS PMincho" w:hint="eastAsia"/>
          <w:sz w:val="21"/>
          <w:szCs w:val="21"/>
          <w:lang w:eastAsia="zh-CN"/>
        </w:rPr>
        <w:t>速度。</w:t>
      </w:r>
    </w:p>
    <w:p w14:paraId="7B036E78" w14:textId="77777777"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在分</w:t>
      </w:r>
      <w:r w:rsidRPr="00793339">
        <w:rPr>
          <w:rFonts w:ascii="宋体" w:eastAsia="宋体" w:hAnsi="宋体" w:cs="宋体" w:hint="eastAsia"/>
          <w:sz w:val="21"/>
          <w:szCs w:val="21"/>
          <w:lang w:eastAsia="zh-CN"/>
        </w:rPr>
        <w:t>层</w:t>
      </w:r>
      <w:r w:rsidRPr="00793339">
        <w:rPr>
          <w:rFonts w:ascii="MS PMincho" w:eastAsia="MS PMincho" w:hAnsi="MS PMincho" w:cs="MS PMincho" w:hint="eastAsia"/>
          <w:sz w:val="21"/>
          <w:szCs w:val="21"/>
          <w:lang w:eastAsia="zh-CN"/>
        </w:rPr>
        <w:t>网</w:t>
      </w:r>
      <w:r w:rsidRPr="00793339">
        <w:rPr>
          <w:rFonts w:ascii="宋体" w:eastAsia="宋体" w:hAnsi="宋体" w:cs="宋体" w:hint="eastAsia"/>
          <w:sz w:val="21"/>
          <w:szCs w:val="21"/>
          <w:lang w:eastAsia="zh-CN"/>
        </w:rPr>
        <w:t>络</w:t>
      </w:r>
      <w:r w:rsidRPr="00793339">
        <w:rPr>
          <w:rFonts w:ascii="MS PMincho" w:eastAsia="MS PMincho" w:hAnsi="MS PMincho" w:cs="MS PMincho" w:hint="eastAsia"/>
          <w:sz w:val="21"/>
          <w:szCs w:val="21"/>
          <w:lang w:eastAsia="zh-CN"/>
        </w:rPr>
        <w:t>的基</w:t>
      </w:r>
      <w:r w:rsidRPr="00793339">
        <w:rPr>
          <w:rFonts w:ascii="宋体" w:eastAsia="宋体" w:hAnsi="宋体" w:cs="宋体" w:hint="eastAsia"/>
          <w:sz w:val="21"/>
          <w:szCs w:val="21"/>
          <w:lang w:eastAsia="zh-CN"/>
        </w:rPr>
        <w:t>础</w:t>
      </w:r>
      <w:r w:rsidRPr="00793339">
        <w:rPr>
          <w:rFonts w:ascii="MS PMincho" w:eastAsia="MS PMincho" w:hAnsi="MS PMincho" w:cs="MS PMincho" w:hint="eastAsia"/>
          <w:sz w:val="21"/>
          <w:szCs w:val="21"/>
          <w:lang w:eastAsia="zh-CN"/>
        </w:rPr>
        <w:t>上，尽可能提高网</w:t>
      </w:r>
      <w:r w:rsidRPr="00793339">
        <w:rPr>
          <w:rFonts w:ascii="宋体" w:eastAsia="宋体" w:hAnsi="宋体" w:cs="宋体" w:hint="eastAsia"/>
          <w:sz w:val="21"/>
          <w:szCs w:val="21"/>
          <w:lang w:eastAsia="zh-CN"/>
        </w:rPr>
        <w:t>络</w:t>
      </w:r>
      <w:r w:rsidRPr="00793339">
        <w:rPr>
          <w:rFonts w:ascii="MS PMincho" w:eastAsia="MS PMincho" w:hAnsi="MS PMincho" w:cs="MS PMincho" w:hint="eastAsia"/>
          <w:sz w:val="21"/>
          <w:szCs w:val="21"/>
          <w:lang w:eastAsia="zh-CN"/>
        </w:rPr>
        <w:t>速度。</w:t>
      </w:r>
    </w:p>
    <w:p w14:paraId="756DFE05" w14:textId="77777777"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增</w:t>
      </w:r>
      <w:r w:rsidRPr="00793339">
        <w:rPr>
          <w:rFonts w:ascii="宋体" w:eastAsia="宋体" w:hAnsi="宋体" w:cs="宋体" w:hint="eastAsia"/>
          <w:sz w:val="21"/>
          <w:szCs w:val="21"/>
          <w:lang w:eastAsia="zh-CN"/>
        </w:rPr>
        <w:t>强</w:t>
      </w:r>
      <w:r w:rsidRPr="00793339">
        <w:rPr>
          <w:rFonts w:ascii="MS PMincho" w:eastAsia="MS PMincho" w:hAnsi="MS PMincho" w:cs="MS PMincho" w:hint="eastAsia"/>
          <w:sz w:val="21"/>
          <w:szCs w:val="21"/>
          <w:lang w:eastAsia="zh-CN"/>
        </w:rPr>
        <w:t>网</w:t>
      </w:r>
      <w:r w:rsidRPr="00793339">
        <w:rPr>
          <w:rFonts w:ascii="宋体" w:eastAsia="宋体" w:hAnsi="宋体" w:cs="宋体" w:hint="eastAsia"/>
          <w:sz w:val="21"/>
          <w:szCs w:val="21"/>
          <w:lang w:eastAsia="zh-CN"/>
        </w:rPr>
        <w:t>络对</w:t>
      </w:r>
      <w:r w:rsidRPr="00793339">
        <w:rPr>
          <w:rFonts w:ascii="MS PMincho" w:eastAsia="MS PMincho" w:hAnsi="MS PMincho" w:cs="MS PMincho" w:hint="eastAsia"/>
          <w:sz w:val="21"/>
          <w:szCs w:val="21"/>
          <w:lang w:eastAsia="zh-CN"/>
        </w:rPr>
        <w:t>第三方攻</w:t>
      </w:r>
      <w:r w:rsidRPr="00793339">
        <w:rPr>
          <w:rFonts w:ascii="宋体" w:eastAsia="宋体" w:hAnsi="宋体" w:cs="宋体" w:hint="eastAsia"/>
          <w:sz w:val="21"/>
          <w:szCs w:val="21"/>
          <w:lang w:eastAsia="zh-CN"/>
        </w:rPr>
        <w:t>击</w:t>
      </w:r>
      <w:r w:rsidRPr="00793339">
        <w:rPr>
          <w:rFonts w:ascii="MS PMincho" w:eastAsia="MS PMincho" w:hAnsi="MS PMincho" w:cs="MS PMincho" w:hint="eastAsia"/>
          <w:sz w:val="21"/>
          <w:szCs w:val="21"/>
          <w:lang w:eastAsia="zh-CN"/>
        </w:rPr>
        <w:t>的抗性。</w:t>
      </w:r>
    </w:p>
    <w:p w14:paraId="27FD746D" w14:textId="77777777" w:rsidR="00793339" w:rsidRPr="00793339" w:rsidRDefault="00793339" w:rsidP="00793339">
      <w:pPr>
        <w:pStyle w:val="af6"/>
        <w:numPr>
          <w:ilvl w:val="0"/>
          <w:numId w:val="20"/>
        </w:numPr>
        <w:rPr>
          <w:sz w:val="21"/>
          <w:szCs w:val="21"/>
          <w:lang w:eastAsia="zh-CN"/>
        </w:rPr>
      </w:pPr>
      <w:r w:rsidRPr="00793339">
        <w:rPr>
          <w:rFonts w:ascii="宋体" w:eastAsia="宋体" w:hAnsi="宋体" w:cs="宋体" w:hint="eastAsia"/>
          <w:sz w:val="21"/>
          <w:szCs w:val="21"/>
          <w:lang w:eastAsia="zh-CN"/>
        </w:rPr>
        <w:t>实现</w:t>
      </w:r>
      <w:r w:rsidRPr="00793339">
        <w:rPr>
          <w:rFonts w:ascii="MS PMincho" w:eastAsia="MS PMincho" w:hAnsi="MS PMincho" w:cs="MS PMincho" w:hint="eastAsia"/>
          <w:sz w:val="21"/>
          <w:szCs w:val="21"/>
          <w:lang w:eastAsia="zh-CN"/>
        </w:rPr>
        <w:t>激励</w:t>
      </w:r>
      <w:r w:rsidRPr="00793339">
        <w:rPr>
          <w:rFonts w:ascii="宋体" w:eastAsia="宋体" w:hAnsi="宋体" w:cs="宋体" w:hint="eastAsia"/>
          <w:sz w:val="21"/>
          <w:szCs w:val="21"/>
          <w:lang w:eastAsia="zh-CN"/>
        </w:rPr>
        <w:t>层</w:t>
      </w:r>
      <w:r w:rsidRPr="00793339">
        <w:rPr>
          <w:rFonts w:ascii="MS PMincho" w:eastAsia="MS PMincho" w:hAnsi="MS PMincho" w:cs="MS PMincho" w:hint="eastAsia"/>
          <w:sz w:val="21"/>
          <w:szCs w:val="21"/>
          <w:lang w:eastAsia="zh-CN"/>
        </w:rPr>
        <w:t>（可</w:t>
      </w:r>
      <w:r w:rsidRPr="00793339">
        <w:rPr>
          <w:rFonts w:ascii="宋体" w:eastAsia="宋体" w:hAnsi="宋体" w:cs="宋体" w:hint="eastAsia"/>
          <w:sz w:val="21"/>
          <w:szCs w:val="21"/>
          <w:lang w:eastAsia="zh-CN"/>
        </w:rPr>
        <w:t>选</w:t>
      </w:r>
      <w:r w:rsidRPr="00793339">
        <w:rPr>
          <w:rFonts w:ascii="MS PMincho" w:eastAsia="MS PMincho" w:hAnsi="MS PMincho" w:cs="MS PMincho" w:hint="eastAsia"/>
          <w:sz w:val="21"/>
          <w:szCs w:val="21"/>
          <w:lang w:eastAsia="zh-CN"/>
        </w:rPr>
        <w:t>）</w:t>
      </w:r>
    </w:p>
    <w:p w14:paraId="24F233DF" w14:textId="2B42427D" w:rsidR="00793339" w:rsidRPr="00793339" w:rsidRDefault="00793339" w:rsidP="00793339">
      <w:pPr>
        <w:pStyle w:val="af6"/>
        <w:numPr>
          <w:ilvl w:val="0"/>
          <w:numId w:val="20"/>
        </w:numPr>
        <w:rPr>
          <w:sz w:val="21"/>
          <w:szCs w:val="21"/>
          <w:lang w:eastAsia="zh-CN"/>
        </w:rPr>
      </w:pPr>
      <w:r w:rsidRPr="00793339">
        <w:rPr>
          <w:rFonts w:hint="eastAsia"/>
          <w:sz w:val="21"/>
          <w:szCs w:val="21"/>
          <w:lang w:eastAsia="zh-CN"/>
        </w:rPr>
        <w:t>在服</w:t>
      </w:r>
      <w:r w:rsidRPr="00793339">
        <w:rPr>
          <w:rFonts w:ascii="宋体" w:eastAsia="宋体" w:hAnsi="宋体" w:cs="宋体" w:hint="eastAsia"/>
          <w:sz w:val="21"/>
          <w:szCs w:val="21"/>
          <w:lang w:eastAsia="zh-CN"/>
        </w:rPr>
        <w:t>务</w:t>
      </w:r>
      <w:r w:rsidRPr="00793339">
        <w:rPr>
          <w:rFonts w:ascii="MS PMincho" w:eastAsia="MS PMincho" w:hAnsi="MS PMincho" w:cs="MS PMincho" w:hint="eastAsia"/>
          <w:sz w:val="21"/>
          <w:szCs w:val="21"/>
          <w:lang w:eastAsia="zh-CN"/>
        </w:rPr>
        <w:t>器充足的前提下</w:t>
      </w:r>
      <w:r w:rsidRPr="00793339">
        <w:rPr>
          <w:rFonts w:ascii="宋体" w:eastAsia="宋体" w:hAnsi="宋体" w:cs="宋体" w:hint="eastAsia"/>
          <w:sz w:val="21"/>
          <w:szCs w:val="21"/>
          <w:lang w:eastAsia="zh-CN"/>
        </w:rPr>
        <w:t>扩</w:t>
      </w:r>
      <w:r w:rsidRPr="00793339">
        <w:rPr>
          <w:rFonts w:ascii="MS PMincho" w:eastAsia="MS PMincho" w:hAnsi="MS PMincho" w:cs="MS PMincho" w:hint="eastAsia"/>
          <w:sz w:val="21"/>
          <w:szCs w:val="21"/>
          <w:lang w:eastAsia="zh-CN"/>
        </w:rPr>
        <w:t>充网</w:t>
      </w:r>
      <w:r w:rsidRPr="00793339">
        <w:rPr>
          <w:rFonts w:ascii="宋体" w:eastAsia="宋体" w:hAnsi="宋体" w:cs="宋体" w:hint="eastAsia"/>
          <w:sz w:val="21"/>
          <w:szCs w:val="21"/>
          <w:lang w:eastAsia="zh-CN"/>
        </w:rPr>
        <w:t>络</w:t>
      </w:r>
      <w:r w:rsidRPr="00793339">
        <w:rPr>
          <w:rFonts w:ascii="MS PMincho" w:eastAsia="MS PMincho" w:hAnsi="MS PMincho" w:cs="MS PMincho" w:hint="eastAsia"/>
          <w:sz w:val="21"/>
          <w:szCs w:val="21"/>
          <w:lang w:eastAsia="zh-CN"/>
        </w:rPr>
        <w:t>，增</w:t>
      </w:r>
      <w:r w:rsidRPr="00793339">
        <w:rPr>
          <w:rFonts w:ascii="宋体" w:eastAsia="宋体" w:hAnsi="宋体" w:cs="宋体" w:hint="eastAsia"/>
          <w:sz w:val="21"/>
          <w:szCs w:val="21"/>
          <w:lang w:eastAsia="zh-CN"/>
        </w:rPr>
        <w:t>强</w:t>
      </w:r>
      <w:r w:rsidRPr="00793339">
        <w:rPr>
          <w:rFonts w:ascii="MS PMincho" w:eastAsia="MS PMincho" w:hAnsi="MS PMincho" w:cs="MS PMincho" w:hint="eastAsia"/>
          <w:sz w:val="21"/>
          <w:szCs w:val="21"/>
          <w:lang w:eastAsia="zh-CN"/>
        </w:rPr>
        <w:t>数据流</w:t>
      </w:r>
      <w:r w:rsidRPr="00793339">
        <w:rPr>
          <w:rFonts w:ascii="宋体" w:eastAsia="宋体" w:hAnsi="宋体" w:cs="宋体" w:hint="eastAsia"/>
          <w:sz w:val="21"/>
          <w:szCs w:val="21"/>
          <w:lang w:eastAsia="zh-CN"/>
        </w:rPr>
        <w:t>动</w:t>
      </w:r>
      <w:r w:rsidRPr="00793339">
        <w:rPr>
          <w:rFonts w:ascii="MS PMincho" w:eastAsia="MS PMincho" w:hAnsi="MS PMincho" w:cs="MS PMincho" w:hint="eastAsia"/>
          <w:sz w:val="21"/>
          <w:szCs w:val="21"/>
          <w:lang w:eastAsia="zh-CN"/>
        </w:rPr>
        <w:t>性（可</w:t>
      </w:r>
      <w:r w:rsidRPr="00793339">
        <w:rPr>
          <w:rFonts w:ascii="宋体" w:eastAsia="宋体" w:hAnsi="宋体" w:cs="宋体" w:hint="eastAsia"/>
          <w:sz w:val="21"/>
          <w:szCs w:val="21"/>
          <w:lang w:eastAsia="zh-CN"/>
        </w:rPr>
        <w:t>选</w:t>
      </w:r>
      <w:r w:rsidRPr="00793339">
        <w:rPr>
          <w:rFonts w:ascii="MS PMincho" w:eastAsia="MS PMincho" w:hAnsi="MS PMincho" w:cs="MS PMincho" w:hint="eastAsia"/>
          <w:sz w:val="21"/>
          <w:szCs w:val="21"/>
          <w:lang w:eastAsia="zh-CN"/>
        </w:rPr>
        <w:t>）</w:t>
      </w:r>
    </w:p>
    <w:p w14:paraId="536A0297" w14:textId="2E2925C3" w:rsidR="00793339" w:rsidRPr="00793339" w:rsidRDefault="00793339" w:rsidP="00793339">
      <w:pPr>
        <w:pStyle w:val="1"/>
        <w:rPr>
          <w:lang w:eastAsia="zh-CN"/>
        </w:rPr>
      </w:pPr>
      <w:r>
        <w:rPr>
          <w:rFonts w:ascii="微软雅黑" w:eastAsia="微软雅黑" w:hAnsi="微软雅黑" w:cs="微软雅黑" w:hint="eastAsia"/>
          <w:lang w:eastAsia="zh-CN"/>
        </w:rPr>
        <w:t>核心概念</w:t>
      </w:r>
    </w:p>
    <w:p w14:paraId="6D055868" w14:textId="3C5CE547" w:rsidR="00DD3687" w:rsidRPr="00DD3687" w:rsidRDefault="00DD3687" w:rsidP="00DD3687">
      <w:pPr>
        <w:ind w:left="0" w:firstLineChars="200" w:firstLine="420"/>
        <w:rPr>
          <w:sz w:val="21"/>
          <w:szCs w:val="21"/>
          <w:lang w:eastAsia="zh-CN"/>
        </w:rPr>
      </w:pPr>
      <w:r w:rsidRPr="00DD3687">
        <w:rPr>
          <w:rFonts w:hint="eastAsia"/>
          <w:sz w:val="21"/>
          <w:szCs w:val="21"/>
          <w:lang w:eastAsia="zh-CN"/>
        </w:rPr>
        <w:t>中间控制节点架构：在这种架构中，一部分节点</w:t>
      </w:r>
      <w:r w:rsidR="00FA3D34" w:rsidRPr="00DD3687">
        <w:rPr>
          <w:rFonts w:hint="eastAsia"/>
          <w:sz w:val="21"/>
          <w:szCs w:val="21"/>
          <w:lang w:eastAsia="zh-CN"/>
        </w:rPr>
        <w:t>(</w:t>
      </w:r>
      <w:r w:rsidRPr="00DD3687">
        <w:rPr>
          <w:rFonts w:hint="eastAsia"/>
          <w:sz w:val="21"/>
          <w:szCs w:val="21"/>
          <w:lang w:eastAsia="zh-CN"/>
        </w:rPr>
        <w:t>Name</w:t>
      </w:r>
      <w:r w:rsidR="005C2C06">
        <w:rPr>
          <w:sz w:val="21"/>
          <w:szCs w:val="21"/>
          <w:lang w:eastAsia="zh-CN"/>
        </w:rPr>
        <w:t xml:space="preserve"> </w:t>
      </w:r>
      <w:r w:rsidRPr="00DD3687">
        <w:rPr>
          <w:rFonts w:hint="eastAsia"/>
          <w:sz w:val="21"/>
          <w:szCs w:val="21"/>
          <w:lang w:eastAsia="zh-CN"/>
        </w:rPr>
        <w:t>Nod</w:t>
      </w:r>
      <w:r w:rsidR="00FA3D34">
        <w:rPr>
          <w:sz w:val="21"/>
          <w:szCs w:val="21"/>
          <w:lang w:eastAsia="zh-CN"/>
        </w:rPr>
        <w:t>e</w:t>
      </w:r>
      <w:r w:rsidR="00FA3D34" w:rsidRPr="00DD3687">
        <w:rPr>
          <w:rFonts w:hint="eastAsia"/>
          <w:sz w:val="21"/>
          <w:szCs w:val="21"/>
          <w:lang w:eastAsia="zh-CN"/>
        </w:rPr>
        <w:t>)</w:t>
      </w:r>
      <w:r w:rsidRPr="00DD3687">
        <w:rPr>
          <w:rFonts w:hint="eastAsia"/>
          <w:sz w:val="21"/>
          <w:szCs w:val="21"/>
          <w:lang w:eastAsia="zh-CN"/>
        </w:rPr>
        <w:t>存放管理数据</w:t>
      </w:r>
      <w:r w:rsidRPr="00DD3687">
        <w:rPr>
          <w:rFonts w:hint="eastAsia"/>
          <w:sz w:val="21"/>
          <w:szCs w:val="21"/>
          <w:lang w:eastAsia="zh-CN"/>
        </w:rPr>
        <w:t>(</w:t>
      </w:r>
      <w:r w:rsidRPr="00DD3687">
        <w:rPr>
          <w:rFonts w:hint="eastAsia"/>
          <w:sz w:val="21"/>
          <w:szCs w:val="21"/>
          <w:lang w:eastAsia="zh-CN"/>
        </w:rPr>
        <w:t>元数据</w:t>
      </w:r>
      <w:r w:rsidRPr="00DD3687">
        <w:rPr>
          <w:rFonts w:hint="eastAsia"/>
          <w:sz w:val="21"/>
          <w:szCs w:val="21"/>
          <w:lang w:eastAsia="zh-CN"/>
        </w:rPr>
        <w:t>)</w:t>
      </w:r>
      <w:r w:rsidRPr="00DD3687">
        <w:rPr>
          <w:rFonts w:hint="eastAsia"/>
          <w:sz w:val="21"/>
          <w:szCs w:val="21"/>
          <w:lang w:eastAsia="zh-CN"/>
        </w:rPr>
        <w:t>，另一部分节点</w:t>
      </w:r>
      <w:r w:rsidRPr="00DD3687">
        <w:rPr>
          <w:rFonts w:hint="eastAsia"/>
          <w:sz w:val="21"/>
          <w:szCs w:val="21"/>
          <w:lang w:eastAsia="zh-CN"/>
        </w:rPr>
        <w:t xml:space="preserve"> </w:t>
      </w:r>
      <w:r w:rsidR="009344CB" w:rsidRPr="00DD3687">
        <w:rPr>
          <w:rFonts w:hint="eastAsia"/>
          <w:sz w:val="21"/>
          <w:szCs w:val="21"/>
          <w:lang w:eastAsia="zh-CN"/>
        </w:rPr>
        <w:t>(</w:t>
      </w:r>
      <w:r w:rsidR="009344CB">
        <w:rPr>
          <w:sz w:val="21"/>
          <w:szCs w:val="21"/>
          <w:lang w:eastAsia="zh-CN"/>
        </w:rPr>
        <w:t>Data</w:t>
      </w:r>
      <w:r w:rsidR="005C2C06">
        <w:rPr>
          <w:sz w:val="21"/>
          <w:szCs w:val="21"/>
          <w:lang w:eastAsia="zh-CN"/>
        </w:rPr>
        <w:t xml:space="preserve"> </w:t>
      </w:r>
      <w:r w:rsidR="009344CB" w:rsidRPr="00DD3687">
        <w:rPr>
          <w:rFonts w:hint="eastAsia"/>
          <w:sz w:val="21"/>
          <w:szCs w:val="21"/>
          <w:lang w:eastAsia="zh-CN"/>
        </w:rPr>
        <w:t>Nod</w:t>
      </w:r>
      <w:r w:rsidR="009344CB">
        <w:rPr>
          <w:sz w:val="21"/>
          <w:szCs w:val="21"/>
          <w:lang w:eastAsia="zh-CN"/>
        </w:rPr>
        <w:t>e</w:t>
      </w:r>
      <w:r w:rsidR="009344CB" w:rsidRPr="00DD3687">
        <w:rPr>
          <w:rFonts w:hint="eastAsia"/>
          <w:sz w:val="21"/>
          <w:szCs w:val="21"/>
          <w:lang w:eastAsia="zh-CN"/>
        </w:rPr>
        <w:t>)</w:t>
      </w:r>
      <w:r w:rsidRPr="00DD3687">
        <w:rPr>
          <w:rFonts w:hint="eastAsia"/>
          <w:sz w:val="21"/>
          <w:szCs w:val="21"/>
          <w:lang w:eastAsia="zh-CN"/>
        </w:rPr>
        <w:t xml:space="preserve"> </w:t>
      </w:r>
      <w:r w:rsidRPr="00DD3687">
        <w:rPr>
          <w:rFonts w:hint="eastAsia"/>
          <w:sz w:val="21"/>
          <w:szCs w:val="21"/>
          <w:lang w:eastAsia="zh-CN"/>
        </w:rPr>
        <w:t>存放业务数据，这种类型的服务器负责管理具体数据。客户端想访问真实数据前，必须先访问元数据服务器节点。</w:t>
      </w:r>
    </w:p>
    <w:p w14:paraId="011D8080"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完全无中心架构：在这种架构中，客户端通过设备映射关系计算出其读写数据的数据节点位置，从而可以直接访问数据存储节点。</w:t>
      </w:r>
    </w:p>
    <w:p w14:paraId="63D76592"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一致性：分布式存储系统需要使用多台服务器共同存储数据，为了保证在有服务器出现故障的情况下系统仍然可用，一般做法是把一个数据分成多份存储在不同的服务器中。这里</w:t>
      </w:r>
      <w:proofErr w:type="gramStart"/>
      <w:r w:rsidRPr="00DD3687">
        <w:rPr>
          <w:rFonts w:hint="eastAsia"/>
          <w:sz w:val="21"/>
          <w:szCs w:val="21"/>
          <w:lang w:eastAsia="zh-CN"/>
        </w:rPr>
        <w:t>称保证</w:t>
      </w:r>
      <w:proofErr w:type="gramEnd"/>
      <w:r w:rsidRPr="00DD3687">
        <w:rPr>
          <w:rFonts w:hint="eastAsia"/>
          <w:sz w:val="21"/>
          <w:szCs w:val="21"/>
          <w:lang w:eastAsia="zh-CN"/>
        </w:rPr>
        <w:t>多个副本的数据完全一致的性质为一致性。</w:t>
      </w:r>
    </w:p>
    <w:p w14:paraId="59607F49"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lastRenderedPageBreak/>
        <w:t>可用性：在系统中的一部分节点出现故障之后，系统的整体不影响客服</w:t>
      </w:r>
      <w:proofErr w:type="gramStart"/>
      <w:r w:rsidRPr="00DD3687">
        <w:rPr>
          <w:rFonts w:hint="eastAsia"/>
          <w:sz w:val="21"/>
          <w:szCs w:val="21"/>
          <w:lang w:eastAsia="zh-CN"/>
        </w:rPr>
        <w:t>端的读</w:t>
      </w:r>
      <w:proofErr w:type="gramEnd"/>
      <w:r w:rsidRPr="00DD3687">
        <w:rPr>
          <w:rFonts w:hint="eastAsia"/>
          <w:sz w:val="21"/>
          <w:szCs w:val="21"/>
          <w:lang w:eastAsia="zh-CN"/>
        </w:rPr>
        <w:t>/</w:t>
      </w:r>
      <w:r w:rsidRPr="00DD3687">
        <w:rPr>
          <w:rFonts w:hint="eastAsia"/>
          <w:sz w:val="21"/>
          <w:szCs w:val="21"/>
          <w:lang w:eastAsia="zh-CN"/>
        </w:rPr>
        <w:t>写请求称为可用性。</w:t>
      </w:r>
    </w:p>
    <w:p w14:paraId="65FFF260"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分区容错性：当一个网络因为故障而分解为多个部分的时候，分布式系统需要具有一定的容错性来处理网络故障带来的问题。</w:t>
      </w:r>
    </w:p>
    <w:p w14:paraId="27024B6E"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CAP</w:t>
      </w:r>
      <w:r w:rsidRPr="00DD3687">
        <w:rPr>
          <w:rFonts w:hint="eastAsia"/>
          <w:sz w:val="21"/>
          <w:szCs w:val="21"/>
          <w:lang w:eastAsia="zh-CN"/>
        </w:rPr>
        <w:t>原则：</w:t>
      </w:r>
      <w:r w:rsidRPr="00DD3687">
        <w:rPr>
          <w:rFonts w:hint="eastAsia"/>
          <w:sz w:val="21"/>
          <w:szCs w:val="21"/>
          <w:lang w:eastAsia="zh-CN"/>
        </w:rPr>
        <w:t>CAP</w:t>
      </w:r>
      <w:r w:rsidRPr="00DD3687">
        <w:rPr>
          <w:rFonts w:hint="eastAsia"/>
          <w:sz w:val="21"/>
          <w:szCs w:val="21"/>
          <w:lang w:eastAsia="zh-CN"/>
        </w:rPr>
        <w:t>原则又称</w:t>
      </w:r>
      <w:r w:rsidRPr="00DD3687">
        <w:rPr>
          <w:rFonts w:hint="eastAsia"/>
          <w:sz w:val="21"/>
          <w:szCs w:val="21"/>
          <w:lang w:eastAsia="zh-CN"/>
        </w:rPr>
        <w:t>CAP</w:t>
      </w:r>
      <w:r w:rsidRPr="00DD3687">
        <w:rPr>
          <w:rFonts w:hint="eastAsia"/>
          <w:sz w:val="21"/>
          <w:szCs w:val="21"/>
          <w:lang w:eastAsia="zh-CN"/>
        </w:rPr>
        <w:t>定理，指的是在一个分布式系统中，一致性（</w:t>
      </w:r>
      <w:r w:rsidRPr="00DD3687">
        <w:rPr>
          <w:rFonts w:hint="eastAsia"/>
          <w:sz w:val="21"/>
          <w:szCs w:val="21"/>
          <w:lang w:eastAsia="zh-CN"/>
        </w:rPr>
        <w:t>Consistency</w:t>
      </w:r>
      <w:r w:rsidRPr="00DD3687">
        <w:rPr>
          <w:rFonts w:hint="eastAsia"/>
          <w:sz w:val="21"/>
          <w:szCs w:val="21"/>
          <w:lang w:eastAsia="zh-CN"/>
        </w:rPr>
        <w:t>）、可用性（</w:t>
      </w:r>
      <w:r w:rsidRPr="00DD3687">
        <w:rPr>
          <w:rFonts w:hint="eastAsia"/>
          <w:sz w:val="21"/>
          <w:szCs w:val="21"/>
          <w:lang w:eastAsia="zh-CN"/>
        </w:rPr>
        <w:t>Availability</w:t>
      </w:r>
      <w:r w:rsidRPr="00DD3687">
        <w:rPr>
          <w:rFonts w:hint="eastAsia"/>
          <w:sz w:val="21"/>
          <w:szCs w:val="21"/>
          <w:lang w:eastAsia="zh-CN"/>
        </w:rPr>
        <w:t>）、分区容错性（</w:t>
      </w:r>
      <w:r w:rsidRPr="00DD3687">
        <w:rPr>
          <w:rFonts w:hint="eastAsia"/>
          <w:sz w:val="21"/>
          <w:szCs w:val="21"/>
          <w:lang w:eastAsia="zh-CN"/>
        </w:rPr>
        <w:t>Partition tolerance</w:t>
      </w:r>
      <w:r w:rsidRPr="00DD3687">
        <w:rPr>
          <w:rFonts w:hint="eastAsia"/>
          <w:sz w:val="21"/>
          <w:szCs w:val="21"/>
          <w:lang w:eastAsia="zh-CN"/>
        </w:rPr>
        <w:t>）。</w:t>
      </w:r>
      <w:r w:rsidRPr="00DD3687">
        <w:rPr>
          <w:rFonts w:hint="eastAsia"/>
          <w:sz w:val="21"/>
          <w:szCs w:val="21"/>
          <w:lang w:eastAsia="zh-CN"/>
        </w:rPr>
        <w:t xml:space="preserve">CAP </w:t>
      </w:r>
      <w:r w:rsidRPr="00DD3687">
        <w:rPr>
          <w:rFonts w:hint="eastAsia"/>
          <w:sz w:val="21"/>
          <w:szCs w:val="21"/>
          <w:lang w:eastAsia="zh-CN"/>
        </w:rPr>
        <w:t>原则指的是，这三个要素最多只能同时实现两点，不可能三者兼顾。</w:t>
      </w:r>
    </w:p>
    <w:p w14:paraId="1E148CC9" w14:textId="4E609E6E" w:rsidR="00DD3687" w:rsidRPr="00DD3687" w:rsidRDefault="00DD3687" w:rsidP="00DD3687">
      <w:pPr>
        <w:ind w:left="0" w:firstLineChars="200" w:firstLine="420"/>
        <w:rPr>
          <w:sz w:val="21"/>
          <w:szCs w:val="21"/>
          <w:lang w:eastAsia="zh-CN"/>
        </w:rPr>
      </w:pPr>
      <w:proofErr w:type="spellStart"/>
      <w:r w:rsidRPr="00DD3687">
        <w:rPr>
          <w:rFonts w:hint="eastAsia"/>
          <w:sz w:val="21"/>
          <w:szCs w:val="21"/>
          <w:lang w:eastAsia="zh-CN"/>
        </w:rPr>
        <w:t>Paxo</w:t>
      </w:r>
      <w:r w:rsidR="005C2C06">
        <w:rPr>
          <w:sz w:val="21"/>
          <w:szCs w:val="21"/>
          <w:lang w:eastAsia="zh-CN"/>
        </w:rPr>
        <w:t>s</w:t>
      </w:r>
      <w:proofErr w:type="spellEnd"/>
      <w:r w:rsidRPr="00DD3687">
        <w:rPr>
          <w:rFonts w:hint="eastAsia"/>
          <w:sz w:val="21"/>
          <w:szCs w:val="21"/>
          <w:lang w:eastAsia="zh-CN"/>
        </w:rPr>
        <w:t>算法：</w:t>
      </w:r>
      <w:proofErr w:type="spellStart"/>
      <w:r w:rsidRPr="00DD3687">
        <w:rPr>
          <w:rFonts w:hint="eastAsia"/>
          <w:sz w:val="21"/>
          <w:szCs w:val="21"/>
          <w:lang w:eastAsia="zh-CN"/>
        </w:rPr>
        <w:t>Paxos</w:t>
      </w:r>
      <w:proofErr w:type="spellEnd"/>
      <w:r w:rsidRPr="00DD3687">
        <w:rPr>
          <w:rFonts w:hint="eastAsia"/>
          <w:sz w:val="21"/>
          <w:szCs w:val="21"/>
          <w:lang w:eastAsia="zh-CN"/>
        </w:rPr>
        <w:t>算法是一种基于消息传递的一致性算法。该算法被认为是类似算法中最有效的算法。</w:t>
      </w:r>
    </w:p>
    <w:p w14:paraId="1569BBFC"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网络分层：网络分层即将网络节点所要完成的数据的发送或转发、打包或拆包，控制信息的加载或拆出等工作，分别由不同的模块去完成。这样可以将往来通信和网络互连这一复杂的问题变得较为简单。</w:t>
      </w:r>
    </w:p>
    <w:p w14:paraId="145D7888"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版本控制：版本控制是指对软件开发过程中各种程序代码、配置文件及说明文档等文件变更的管理，是软件配置管理的核心思想之一。</w:t>
      </w:r>
    </w:p>
    <w:p w14:paraId="60E5C5E8"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分片：分片（</w:t>
      </w:r>
      <w:r w:rsidRPr="00DD3687">
        <w:rPr>
          <w:rFonts w:hint="eastAsia"/>
          <w:sz w:val="21"/>
          <w:szCs w:val="21"/>
          <w:lang w:eastAsia="zh-CN"/>
        </w:rPr>
        <w:t>partition</w:t>
      </w:r>
      <w:r w:rsidRPr="00DD3687">
        <w:rPr>
          <w:rFonts w:hint="eastAsia"/>
          <w:sz w:val="21"/>
          <w:szCs w:val="21"/>
          <w:lang w:eastAsia="zh-CN"/>
        </w:rPr>
        <w:t>）即通过将数据分别存放在不同节点中以提高操作效率。在数据规模较大时，分片是唯一的选择。</w:t>
      </w:r>
    </w:p>
    <w:p w14:paraId="69E64094" w14:textId="77777777" w:rsidR="00DD3687" w:rsidRPr="00DD3687" w:rsidRDefault="00DD3687" w:rsidP="00DD3687">
      <w:pPr>
        <w:ind w:left="0" w:firstLineChars="200" w:firstLine="420"/>
        <w:rPr>
          <w:sz w:val="21"/>
          <w:szCs w:val="21"/>
          <w:lang w:eastAsia="zh-CN"/>
        </w:rPr>
      </w:pPr>
      <w:r w:rsidRPr="00DD3687">
        <w:rPr>
          <w:rFonts w:hint="eastAsia"/>
          <w:sz w:val="21"/>
          <w:szCs w:val="21"/>
          <w:lang w:eastAsia="zh-CN"/>
        </w:rPr>
        <w:t>冗余：即多个节点负责同一个任务。在分布式存储中，多个节点复杂存储同一份数据，以此增强可用性与可靠性。同时，冗余也会带来性能的提升。</w:t>
      </w:r>
    </w:p>
    <w:p w14:paraId="7B9A6DF2" w14:textId="41484BCD" w:rsidR="00793339" w:rsidRPr="00793339" w:rsidRDefault="00DD3687" w:rsidP="00DD3687">
      <w:pPr>
        <w:ind w:left="0" w:firstLineChars="200" w:firstLine="420"/>
        <w:rPr>
          <w:sz w:val="21"/>
          <w:szCs w:val="21"/>
          <w:lang w:eastAsia="zh-CN"/>
        </w:rPr>
      </w:pPr>
      <w:r w:rsidRPr="00DD3687">
        <w:rPr>
          <w:rFonts w:hint="eastAsia"/>
          <w:sz w:val="21"/>
          <w:szCs w:val="21"/>
          <w:lang w:eastAsia="zh-CN"/>
        </w:rPr>
        <w:t>P2P</w:t>
      </w:r>
      <w:r w:rsidRPr="00DD3687">
        <w:rPr>
          <w:rFonts w:hint="eastAsia"/>
          <w:sz w:val="21"/>
          <w:szCs w:val="21"/>
          <w:lang w:eastAsia="zh-CN"/>
        </w:rPr>
        <w:t>：全称</w:t>
      </w:r>
      <w:r w:rsidRPr="00DD3687">
        <w:rPr>
          <w:rFonts w:hint="eastAsia"/>
          <w:sz w:val="21"/>
          <w:szCs w:val="21"/>
          <w:lang w:eastAsia="zh-CN"/>
        </w:rPr>
        <w:t>Peer-to-Peer</w:t>
      </w:r>
      <w:r w:rsidRPr="00DD3687">
        <w:rPr>
          <w:rFonts w:hint="eastAsia"/>
          <w:sz w:val="21"/>
          <w:szCs w:val="21"/>
          <w:lang w:eastAsia="zh-CN"/>
        </w:rPr>
        <w:t>，中文名为对等网络，又称点到点技术，是无中心服务器、依靠用户群交换信息的互联网体系，主要是以非集中方式使用分布式资源来完成关键任务的一类系统和应用。其资源主要包括计算机能力、数据</w:t>
      </w:r>
      <w:r w:rsidRPr="00DD3687">
        <w:rPr>
          <w:rFonts w:hint="eastAsia"/>
          <w:sz w:val="21"/>
          <w:szCs w:val="21"/>
          <w:lang w:eastAsia="zh-CN"/>
        </w:rPr>
        <w:t>(</w:t>
      </w:r>
      <w:r w:rsidRPr="00DD3687">
        <w:rPr>
          <w:rFonts w:hint="eastAsia"/>
          <w:sz w:val="21"/>
          <w:szCs w:val="21"/>
          <w:lang w:eastAsia="zh-CN"/>
        </w:rPr>
        <w:t>存储和内容</w:t>
      </w:r>
      <w:r w:rsidRPr="00DD3687">
        <w:rPr>
          <w:rFonts w:hint="eastAsia"/>
          <w:sz w:val="21"/>
          <w:szCs w:val="21"/>
          <w:lang w:eastAsia="zh-CN"/>
        </w:rPr>
        <w:t>)</w:t>
      </w:r>
      <w:r w:rsidRPr="00DD3687">
        <w:rPr>
          <w:rFonts w:hint="eastAsia"/>
          <w:sz w:val="21"/>
          <w:szCs w:val="21"/>
          <w:lang w:eastAsia="zh-CN"/>
        </w:rPr>
        <w:t>、网络带宽和场景</w:t>
      </w:r>
      <w:r w:rsidRPr="00DD3687">
        <w:rPr>
          <w:rFonts w:hint="eastAsia"/>
          <w:sz w:val="21"/>
          <w:szCs w:val="21"/>
          <w:lang w:eastAsia="zh-CN"/>
        </w:rPr>
        <w:t>(</w:t>
      </w:r>
      <w:r w:rsidRPr="00DD3687">
        <w:rPr>
          <w:rFonts w:hint="eastAsia"/>
          <w:sz w:val="21"/>
          <w:szCs w:val="21"/>
          <w:lang w:eastAsia="zh-CN"/>
        </w:rPr>
        <w:t>计算机、人和其他资源</w:t>
      </w:r>
      <w:r w:rsidRPr="00DD3687">
        <w:rPr>
          <w:rFonts w:hint="eastAsia"/>
          <w:sz w:val="21"/>
          <w:szCs w:val="21"/>
          <w:lang w:eastAsia="zh-CN"/>
        </w:rPr>
        <w:t>);</w:t>
      </w:r>
      <w:r w:rsidRPr="00DD3687">
        <w:rPr>
          <w:rFonts w:hint="eastAsia"/>
          <w:sz w:val="21"/>
          <w:szCs w:val="21"/>
          <w:lang w:eastAsia="zh-CN"/>
        </w:rPr>
        <w:t>关键任务则可能是分布式计算、数据</w:t>
      </w:r>
      <w:r w:rsidRPr="00DD3687">
        <w:rPr>
          <w:rFonts w:hint="eastAsia"/>
          <w:sz w:val="21"/>
          <w:szCs w:val="21"/>
          <w:lang w:eastAsia="zh-CN"/>
        </w:rPr>
        <w:t>/</w:t>
      </w:r>
      <w:r w:rsidRPr="00DD3687">
        <w:rPr>
          <w:rFonts w:hint="eastAsia"/>
          <w:sz w:val="21"/>
          <w:szCs w:val="21"/>
          <w:lang w:eastAsia="zh-CN"/>
        </w:rPr>
        <w:t>内容共享，通信和协同或平台服务。</w:t>
      </w:r>
    </w:p>
    <w:sectPr w:rsidR="00793339" w:rsidRPr="00793339" w:rsidSect="00CB7C37">
      <w:headerReference w:type="default" r:id="rId17"/>
      <w:footerReference w:type="default" r:id="rId18"/>
      <w:headerReference w:type="first" r:id="rId19"/>
      <w:footerReference w:type="first" r:id="rId20"/>
      <w:pgSz w:w="12240" w:h="15840" w:code="1"/>
      <w:pgMar w:top="979" w:right="1440" w:bottom="648" w:left="1440" w:header="720" w:footer="720" w:gutter="432"/>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ky123.Org" w:date="2021-09-27T09:45:00Z" w:initials="S">
    <w:p w14:paraId="5DCDA53E" w14:textId="77777777" w:rsidR="00A41EAF" w:rsidRDefault="00A41EAF">
      <w:pPr>
        <w:pStyle w:val="af"/>
        <w:rPr>
          <w:lang w:eastAsia="zh-CN"/>
        </w:rPr>
      </w:pPr>
      <w:r>
        <w:rPr>
          <w:rStyle w:val="ae"/>
        </w:rPr>
        <w:annotationRef/>
      </w:r>
      <w:r>
        <w:rPr>
          <w:rFonts w:hint="eastAsia"/>
          <w:lang w:eastAsia="zh-CN"/>
        </w:rPr>
        <w:t>组长填写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CDA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9D6D" w16cex:dateUtc="2021-09-27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CDA53E" w16cid:durableId="24FE9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DA541" w14:textId="77777777" w:rsidR="00E953AC" w:rsidRDefault="00E953AC">
      <w:r>
        <w:separator/>
      </w:r>
    </w:p>
  </w:endnote>
  <w:endnote w:type="continuationSeparator" w:id="0">
    <w:p w14:paraId="5DCDA542" w14:textId="77777777" w:rsidR="00E953AC" w:rsidRDefault="00E95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PMincho">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4" w14:textId="77777777" w:rsidR="00E953AC" w:rsidRDefault="00CB7C37">
    <w:pPr>
      <w:pStyle w:val="a6"/>
      <w:framePr w:wrap="around" w:vAnchor="text" w:hAnchor="margin" w:xAlign="center" w:y="1"/>
      <w:rPr>
        <w:rStyle w:val="af4"/>
      </w:rPr>
    </w:pPr>
    <w:r>
      <w:rPr>
        <w:rStyle w:val="af4"/>
      </w:rPr>
      <w:fldChar w:fldCharType="begin"/>
    </w:r>
    <w:r w:rsidR="00E953AC">
      <w:rPr>
        <w:rStyle w:val="af4"/>
      </w:rPr>
      <w:instrText xml:space="preserve">PAGE  </w:instrText>
    </w:r>
    <w:r>
      <w:rPr>
        <w:rStyle w:val="af4"/>
      </w:rPr>
      <w:fldChar w:fldCharType="end"/>
    </w:r>
  </w:p>
  <w:p w14:paraId="5DCDA545" w14:textId="77777777" w:rsidR="00E953AC" w:rsidRDefault="00E953A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6" w14:textId="77777777" w:rsidR="00E953AC" w:rsidRDefault="00E953AC">
    <w:pPr>
      <w:pStyle w:val="a6"/>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 xml:space="preserve">Revision </w:t>
    </w:r>
    <w:proofErr w:type="spellStart"/>
    <w:r>
      <w:rPr>
        <w:b/>
        <w:bCs/>
        <w:i/>
        <w:iCs/>
        <w:sz w:val="20"/>
      </w:rPr>
      <w:t>Date:</w:t>
    </w:r>
    <w:r w:rsidR="00A41EAF">
      <w:fldChar w:fldCharType="begin"/>
    </w:r>
    <w:r w:rsidR="00A41EAF">
      <w:instrText xml:space="preserve"> DOCPROPERTY  "Release Date"  \* MERGEFORMAT </w:instrText>
    </w:r>
    <w:r w:rsidR="00A41EAF">
      <w:fldChar w:fldCharType="separate"/>
    </w:r>
    <w:r>
      <w:rPr>
        <w:i/>
        <w:sz w:val="20"/>
        <w:szCs w:val="20"/>
      </w:rPr>
      <w:t>Error</w:t>
    </w:r>
    <w:proofErr w:type="spellEnd"/>
    <w:r>
      <w:rPr>
        <w:i/>
        <w:sz w:val="20"/>
        <w:szCs w:val="20"/>
      </w:rPr>
      <w:t>! Unknown document property name.</w:t>
    </w:r>
    <w:r w:rsidR="00A41EAF">
      <w:rPr>
        <w:i/>
        <w:sz w:val="20"/>
        <w:szCs w:val="20"/>
      </w:rPr>
      <w:fldChar w:fldCharType="end"/>
    </w:r>
    <w:r>
      <w:rPr>
        <w:sz w:val="20"/>
      </w:rPr>
      <w:tab/>
    </w:r>
    <w:r>
      <w:rPr>
        <w:sz w:val="20"/>
      </w:rPr>
      <w:tab/>
    </w:r>
    <w:r>
      <w:rPr>
        <w:b/>
        <w:bCs/>
        <w:i/>
        <w:sz w:val="20"/>
      </w:rPr>
      <w:t xml:space="preserve">Page </w:t>
    </w:r>
    <w:r w:rsidR="00CB7C37">
      <w:rPr>
        <w:b/>
        <w:bCs/>
        <w:i/>
        <w:sz w:val="20"/>
      </w:rPr>
      <w:fldChar w:fldCharType="begin"/>
    </w:r>
    <w:r>
      <w:rPr>
        <w:b/>
        <w:bCs/>
        <w:i/>
        <w:sz w:val="20"/>
      </w:rPr>
      <w:instrText xml:space="preserve"> PAGE </w:instrText>
    </w:r>
    <w:r w:rsidR="00CB7C37">
      <w:rPr>
        <w:b/>
        <w:bCs/>
        <w:i/>
        <w:sz w:val="20"/>
      </w:rPr>
      <w:fldChar w:fldCharType="separate"/>
    </w:r>
    <w:r>
      <w:rPr>
        <w:b/>
        <w:bCs/>
        <w:i/>
        <w:noProof/>
        <w:sz w:val="20"/>
      </w:rPr>
      <w:t>2</w:t>
    </w:r>
    <w:r w:rsidR="00CB7C37">
      <w:rPr>
        <w:b/>
        <w:bCs/>
        <w:i/>
        <w:sz w:val="20"/>
      </w:rPr>
      <w:fldChar w:fldCharType="end"/>
    </w:r>
    <w:r>
      <w:rPr>
        <w:b/>
        <w:bCs/>
        <w:i/>
        <w:sz w:val="20"/>
      </w:rPr>
      <w:t xml:space="preserve"> of </w:t>
    </w:r>
    <w:r w:rsidR="00CB7C37">
      <w:rPr>
        <w:b/>
        <w:bCs/>
        <w:i/>
        <w:sz w:val="20"/>
      </w:rPr>
      <w:fldChar w:fldCharType="begin"/>
    </w:r>
    <w:r>
      <w:rPr>
        <w:b/>
        <w:bCs/>
        <w:i/>
        <w:sz w:val="20"/>
      </w:rPr>
      <w:instrText xml:space="preserve"> NUMPAGES </w:instrText>
    </w:r>
    <w:r w:rsidR="00CB7C37">
      <w:rPr>
        <w:b/>
        <w:bCs/>
        <w:i/>
        <w:sz w:val="20"/>
      </w:rPr>
      <w:fldChar w:fldCharType="separate"/>
    </w:r>
    <w:r>
      <w:rPr>
        <w:b/>
        <w:bCs/>
        <w:i/>
        <w:noProof/>
        <w:sz w:val="20"/>
      </w:rPr>
      <w:t>9</w:t>
    </w:r>
    <w:r w:rsidR="00CB7C37">
      <w:rPr>
        <w:b/>
        <w:bCs/>
        <w:i/>
        <w:sz w:val="20"/>
      </w:rPr>
      <w:fldChar w:fldCharType="end"/>
    </w:r>
  </w:p>
  <w:p w14:paraId="5DCDA547" w14:textId="77777777" w:rsidR="00E953AC" w:rsidRDefault="00CB7C37">
    <w:pPr>
      <w:pStyle w:val="a6"/>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sidR="00E953AC">
      <w:rPr>
        <w:b/>
        <w:bCs/>
        <w:i/>
        <w:iCs/>
        <w:sz w:val="20"/>
      </w:rPr>
      <w:instrText xml:space="preserve"> FILENAME </w:instrText>
    </w:r>
    <w:r>
      <w:rPr>
        <w:b/>
        <w:bCs/>
        <w:i/>
        <w:iCs/>
        <w:sz w:val="20"/>
      </w:rPr>
      <w:fldChar w:fldCharType="separate"/>
    </w:r>
    <w:r w:rsidR="00E953AC">
      <w:rPr>
        <w:b/>
        <w:bCs/>
        <w:i/>
        <w:iCs/>
        <w:noProof/>
        <w:sz w:val="20"/>
      </w:rPr>
      <w:t>SYSM Project Management Plan.docx</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9" w14:textId="77777777" w:rsidR="00E953AC" w:rsidRPr="00AD3289" w:rsidRDefault="00E953AC" w:rsidP="001237C6">
    <w:pPr>
      <w:pStyle w:val="a6"/>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B" w14:textId="77777777" w:rsidR="00E953AC" w:rsidRPr="005550D5" w:rsidRDefault="00A41EAF" w:rsidP="00A41EAF">
    <w:pPr>
      <w:pStyle w:val="a6"/>
      <w:pBdr>
        <w:top w:val="single" w:sz="18" w:space="2" w:color="auto"/>
      </w:pBdr>
      <w:tabs>
        <w:tab w:val="clear" w:pos="4320"/>
        <w:tab w:val="clear" w:pos="8640"/>
        <w:tab w:val="center" w:pos="4680"/>
        <w:tab w:val="right" w:pos="9360"/>
      </w:tabs>
      <w:ind w:left="0"/>
      <w:jc w:val="center"/>
      <w:rPr>
        <w:rFonts w:asciiTheme="minorHAnsi" w:hAnsiTheme="minorHAnsi" w:cstheme="minorHAnsi"/>
        <w:sz w:val="20"/>
        <w:szCs w:val="20"/>
      </w:rPr>
    </w:pP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PAGE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2</w:t>
    </w:r>
    <w:r w:rsidRPr="00A41EAF">
      <w:rPr>
        <w:rFonts w:asciiTheme="minorHAnsi" w:hAnsiTheme="minorHAnsi" w:cstheme="minorHAnsi"/>
        <w:b/>
        <w:sz w:val="20"/>
        <w:szCs w:val="20"/>
      </w:rPr>
      <w:fldChar w:fldCharType="end"/>
    </w:r>
    <w:r w:rsidRPr="00A41EAF">
      <w:rPr>
        <w:rFonts w:asciiTheme="minorHAnsi" w:hAnsiTheme="minorHAnsi" w:cstheme="minorHAnsi"/>
        <w:sz w:val="20"/>
        <w:szCs w:val="20"/>
        <w:lang w:val="zh-CN" w:eastAsia="zh-CN"/>
      </w:rPr>
      <w:t xml:space="preserve"> / </w:t>
    </w:r>
    <w:r w:rsidRPr="00A41EAF">
      <w:rPr>
        <w:rFonts w:asciiTheme="minorHAnsi" w:hAnsiTheme="minorHAnsi" w:cstheme="minorHAnsi"/>
        <w:b/>
        <w:sz w:val="20"/>
        <w:szCs w:val="20"/>
      </w:rPr>
      <w:fldChar w:fldCharType="begin"/>
    </w:r>
    <w:r w:rsidRPr="00A41EAF">
      <w:rPr>
        <w:rFonts w:asciiTheme="minorHAnsi" w:hAnsiTheme="minorHAnsi" w:cstheme="minorHAnsi"/>
        <w:b/>
        <w:sz w:val="20"/>
        <w:szCs w:val="20"/>
      </w:rPr>
      <w:instrText>NUMPAGES  \* Arabic  \* MERGEFORMAT</w:instrText>
    </w:r>
    <w:r w:rsidRPr="00A41EAF">
      <w:rPr>
        <w:rFonts w:asciiTheme="minorHAnsi" w:hAnsiTheme="minorHAnsi" w:cstheme="minorHAnsi"/>
        <w:b/>
        <w:sz w:val="20"/>
        <w:szCs w:val="20"/>
      </w:rPr>
      <w:fldChar w:fldCharType="separate"/>
    </w:r>
    <w:r w:rsidRPr="00A41EAF">
      <w:rPr>
        <w:rFonts w:asciiTheme="minorHAnsi" w:hAnsiTheme="minorHAnsi" w:cstheme="minorHAnsi"/>
        <w:b/>
        <w:noProof/>
        <w:sz w:val="20"/>
        <w:szCs w:val="20"/>
        <w:lang w:val="zh-CN" w:eastAsia="zh-CN"/>
      </w:rPr>
      <w:t>4</w:t>
    </w:r>
    <w:r w:rsidRPr="00A41EAF">
      <w:rPr>
        <w:rFonts w:asciiTheme="minorHAnsi" w:hAnsiTheme="minorHAnsi" w:cstheme="minorHAnsi"/>
        <w:b/>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D" w14:textId="77777777" w:rsidR="00E953AC" w:rsidRDefault="00CB7C37">
    <w:pPr>
      <w:pStyle w:val="a6"/>
      <w:framePr w:wrap="around" w:vAnchor="text" w:hAnchor="margin" w:xAlign="right" w:y="1"/>
      <w:rPr>
        <w:rStyle w:val="af4"/>
      </w:rPr>
    </w:pPr>
    <w:r>
      <w:rPr>
        <w:rStyle w:val="af4"/>
      </w:rPr>
      <w:fldChar w:fldCharType="begin"/>
    </w:r>
    <w:r w:rsidR="00E953AC">
      <w:rPr>
        <w:rStyle w:val="af4"/>
      </w:rPr>
      <w:instrText xml:space="preserve">PAGE  </w:instrText>
    </w:r>
    <w:r>
      <w:rPr>
        <w:rStyle w:val="af4"/>
      </w:rPr>
      <w:fldChar w:fldCharType="separate"/>
    </w:r>
    <w:r w:rsidR="00E953AC">
      <w:rPr>
        <w:rStyle w:val="af4"/>
        <w:noProof/>
      </w:rPr>
      <w:t>1</w:t>
    </w:r>
    <w:r>
      <w:rPr>
        <w:rStyle w:val="af4"/>
      </w:rPr>
      <w:fldChar w:fldCharType="end"/>
    </w:r>
  </w:p>
  <w:p w14:paraId="5DCDA54E" w14:textId="77777777" w:rsidR="00E953AC" w:rsidRDefault="00E953AC">
    <w:pPr>
      <w:pStyle w:val="a6"/>
      <w:pBdr>
        <w:top w:val="single" w:sz="12" w:space="1" w:color="auto"/>
      </w:pBdr>
      <w:ind w:left="0" w:right="360"/>
    </w:pPr>
    <w:r>
      <w:rPr>
        <w:b/>
        <w:bCs/>
        <w:i/>
        <w:iCs/>
        <w:sz w:val="20"/>
      </w:rPr>
      <w:t xml:space="preserve">Revision </w:t>
    </w:r>
    <w:proofErr w:type="spellStart"/>
    <w:r>
      <w:rPr>
        <w:b/>
        <w:bCs/>
        <w:i/>
        <w:iCs/>
        <w:sz w:val="20"/>
      </w:rPr>
      <w:t>Date:</w:t>
    </w:r>
    <w:r w:rsidR="00A41EAF">
      <w:fldChar w:fldCharType="begin"/>
    </w:r>
    <w:r w:rsidR="00A41EAF">
      <w:instrText xml:space="preserve"> DOCPROPERTY  "Release Date"  \* MERGEFORMAT </w:instrText>
    </w:r>
    <w:r w:rsidR="00A41EAF">
      <w:fldChar w:fldCharType="separate"/>
    </w:r>
    <w:r>
      <w:rPr>
        <w:i/>
        <w:sz w:val="20"/>
        <w:szCs w:val="20"/>
      </w:rPr>
      <w:t>Error</w:t>
    </w:r>
    <w:proofErr w:type="spellEnd"/>
    <w:r>
      <w:rPr>
        <w:i/>
        <w:sz w:val="20"/>
        <w:szCs w:val="20"/>
      </w:rPr>
      <w:t>! Unknown document property name.</w:t>
    </w:r>
    <w:r w:rsidR="00A41EAF">
      <w:rPr>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A53F" w14:textId="77777777" w:rsidR="00E953AC" w:rsidRDefault="00E953AC">
      <w:r>
        <w:separator/>
      </w:r>
    </w:p>
  </w:footnote>
  <w:footnote w:type="continuationSeparator" w:id="0">
    <w:p w14:paraId="5DCDA540" w14:textId="77777777" w:rsidR="00E953AC" w:rsidRDefault="00E953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3" w14:textId="77777777" w:rsidR="00E953AC" w:rsidRDefault="00A41EAF">
    <w:pPr>
      <w:pStyle w:val="a4"/>
      <w:pBdr>
        <w:bottom w:val="single" w:sz="18" w:space="1" w:color="auto"/>
      </w:pBdr>
      <w:tabs>
        <w:tab w:val="clear" w:pos="8640"/>
        <w:tab w:val="right" w:pos="9360"/>
      </w:tabs>
      <w:spacing w:before="0" w:after="0"/>
      <w:ind w:left="14"/>
      <w:rPr>
        <w:b/>
        <w:bCs/>
        <w:i/>
        <w:iCs/>
        <w:sz w:val="20"/>
      </w:rPr>
    </w:pPr>
    <w:r>
      <w:fldChar w:fldCharType="begin"/>
    </w:r>
    <w:r>
      <w:instrText xml:space="preserve"> SUBJECT  \* MERGEFORMAT </w:instrText>
    </w:r>
    <w:r>
      <w:fldChar w:fldCharType="separate"/>
    </w:r>
    <w:r w:rsidR="00E953AC">
      <w:rPr>
        <w:b/>
        <w:i/>
        <w:sz w:val="20"/>
        <w:szCs w:val="20"/>
      </w:rPr>
      <w:t xml:space="preserve">Save Me IOS </w:t>
    </w:r>
    <w:proofErr w:type="spellStart"/>
    <w:r w:rsidR="00E953AC">
      <w:rPr>
        <w:b/>
        <w:i/>
        <w:sz w:val="20"/>
        <w:szCs w:val="20"/>
      </w:rPr>
      <w:t>Application</w:t>
    </w:r>
    <w:r>
      <w:rPr>
        <w:b/>
        <w:i/>
        <w:sz w:val="20"/>
        <w:szCs w:val="20"/>
      </w:rPr>
      <w:fldChar w:fldCharType="end"/>
    </w:r>
    <w:r>
      <w:fldChar w:fldCharType="begin"/>
    </w:r>
    <w:r>
      <w:instrText xml:space="preserve"> TITLE  \* MERGEFORMAT </w:instrText>
    </w:r>
    <w:r>
      <w:fldChar w:fldCharType="separate"/>
    </w:r>
    <w:r w:rsidR="00E953AC">
      <w:rPr>
        <w:b/>
        <w:i/>
        <w:sz w:val="20"/>
        <w:szCs w:val="20"/>
      </w:rPr>
      <w:t>Project</w:t>
    </w:r>
    <w:proofErr w:type="spellEnd"/>
    <w:r w:rsidR="00E953AC">
      <w:rPr>
        <w:b/>
        <w:i/>
        <w:sz w:val="20"/>
        <w:szCs w:val="20"/>
      </w:rPr>
      <w:t xml:space="preserve"> Management Plan Template</w:t>
    </w:r>
    <w:r>
      <w:rPr>
        <w:b/>
        <w:i/>
        <w:sz w:val="20"/>
        <w:szCs w:val="20"/>
      </w:rPr>
      <w:fldChar w:fldCharType="end"/>
    </w:r>
    <w:r w:rsidR="00E953AC">
      <w:rPr>
        <w:b/>
        <w:i/>
        <w:sz w:val="20"/>
        <w:szCs w:val="20"/>
      </w:rPr>
      <w:tab/>
    </w:r>
    <w:r w:rsidR="00E953AC">
      <w:rPr>
        <w:b/>
        <w:i/>
        <w:sz w:val="20"/>
        <w:szCs w:val="20"/>
      </w:rPr>
      <w:tab/>
    </w:r>
    <w:proofErr w:type="spellStart"/>
    <w:r w:rsidR="00E953AC">
      <w:rPr>
        <w:b/>
        <w:i/>
        <w:sz w:val="20"/>
        <w:szCs w:val="20"/>
      </w:rPr>
      <w:t>Version:</w:t>
    </w:r>
    <w:r>
      <w:fldChar w:fldCharType="begin"/>
    </w:r>
    <w:r>
      <w:instrText xml:space="preserve"> DOCPROPERTY  Version  \* MERGEFORMAT </w:instrText>
    </w:r>
    <w:r>
      <w:fldChar w:fldCharType="separate"/>
    </w:r>
    <w:r w:rsidR="00E953AC">
      <w:rPr>
        <w:b/>
        <w:i/>
        <w:sz w:val="20"/>
        <w:szCs w:val="20"/>
      </w:rPr>
      <w:t>Error</w:t>
    </w:r>
    <w:proofErr w:type="spellEnd"/>
    <w:r w:rsidR="00E953AC">
      <w:rPr>
        <w:b/>
        <w:i/>
        <w:sz w:val="20"/>
        <w:szCs w:val="20"/>
      </w:rPr>
      <w:t xml:space="preserve">! Unknown document property </w:t>
    </w:r>
    <w:proofErr w:type="spellStart"/>
    <w:r w:rsidR="00E953AC">
      <w:rPr>
        <w:b/>
        <w:i/>
        <w:sz w:val="20"/>
        <w:szCs w:val="20"/>
      </w:rPr>
      <w:t>name.</w:t>
    </w:r>
    <w:r>
      <w:rPr>
        <w:b/>
        <w:i/>
        <w:sz w:val="20"/>
        <w:szCs w:val="20"/>
      </w:rPr>
      <w:fldChar w:fldCharType="end"/>
    </w:r>
    <w:r>
      <w:fldChar w:fldCharType="begin"/>
    </w:r>
    <w:r>
      <w:instrText xml:space="preserve">DOCPROPERTY "Status" \* MERGEFORMAT </w:instrText>
    </w:r>
    <w:r>
      <w:fldChar w:fldCharType="separate"/>
    </w:r>
    <w:r w:rsidR="00E953AC">
      <w:rPr>
        <w:i/>
        <w:sz w:val="20"/>
        <w:szCs w:val="20"/>
      </w:rPr>
      <w:t>Error</w:t>
    </w:r>
    <w:proofErr w:type="spellEnd"/>
    <w:r w:rsidR="00E953AC">
      <w:rPr>
        <w:i/>
        <w:sz w:val="20"/>
        <w:szCs w:val="20"/>
      </w:rPr>
      <w:t>! Unknown document property name.</w:t>
    </w:r>
    <w:r>
      <w:rPr>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8" w14:textId="77777777" w:rsidR="00E953AC" w:rsidRDefault="00E953AC">
    <w:pPr>
      <w:pStyle w:val="a4"/>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A" w14:textId="77777777" w:rsidR="00E953AC" w:rsidRPr="00DE3A61" w:rsidRDefault="00E953AC" w:rsidP="00AD3289">
    <w:pPr>
      <w:pStyle w:val="a4"/>
      <w:pBdr>
        <w:bottom w:val="single" w:sz="18" w:space="1" w:color="auto"/>
      </w:pBdr>
      <w:tabs>
        <w:tab w:val="clear" w:pos="8640"/>
        <w:tab w:val="right" w:pos="9360"/>
      </w:tabs>
      <w:spacing w:before="0" w:after="0"/>
      <w:ind w:left="14"/>
      <w:jc w:val="center"/>
      <w:rPr>
        <w:rFonts w:asciiTheme="minorHAnsi" w:hAnsiTheme="minorHAnsi" w:cstheme="minorHAnsi"/>
        <w:b/>
        <w:bCs/>
        <w:iCs/>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A54C" w14:textId="77777777" w:rsidR="00E953AC" w:rsidRDefault="00C95F15">
    <w:pPr>
      <w:pStyle w:val="a4"/>
      <w:pBdr>
        <w:bottom w:val="single" w:sz="18" w:space="1" w:color="auto"/>
      </w:pBdr>
      <w:tabs>
        <w:tab w:val="clear" w:pos="8640"/>
        <w:tab w:val="right" w:pos="9360"/>
      </w:tabs>
      <w:spacing w:before="0" w:after="0"/>
      <w:ind w:left="14"/>
      <w:jc w:val="left"/>
      <w:rPr>
        <w:b/>
        <w:bCs/>
        <w:i/>
        <w:iCs/>
        <w:sz w:val="20"/>
      </w:rPr>
    </w:pPr>
    <w:fldSimple w:instr=" SUBJECT  \* MERGEFORMAT ">
      <w:r w:rsidR="00E953AC">
        <w:rPr>
          <w:b/>
          <w:i/>
          <w:sz w:val="20"/>
          <w:szCs w:val="20"/>
        </w:rPr>
        <w:t>Save Me IOS Application</w:t>
      </w:r>
    </w:fldSimple>
    <w:r w:rsidR="00E953AC">
      <w:rPr>
        <w:b/>
        <w:i/>
        <w:sz w:val="20"/>
        <w:szCs w:val="20"/>
      </w:rPr>
      <w:tab/>
    </w:r>
    <w:r w:rsidR="00E953AC">
      <w:rPr>
        <w:b/>
        <w:i/>
        <w:sz w:val="20"/>
        <w:szCs w:val="20"/>
      </w:rPr>
      <w:tab/>
    </w:r>
    <w:proofErr w:type="spellStart"/>
    <w:r w:rsidR="00E953AC">
      <w:rPr>
        <w:b/>
        <w:i/>
        <w:sz w:val="20"/>
        <w:szCs w:val="20"/>
      </w:rPr>
      <w:t>Version:</w:t>
    </w:r>
    <w:r w:rsidR="00A41EAF">
      <w:fldChar w:fldCharType="begin"/>
    </w:r>
    <w:r w:rsidR="00A41EAF">
      <w:instrText xml:space="preserve"> DOCPROPERTY  Version  \* MERGEFORMAT </w:instrText>
    </w:r>
    <w:r w:rsidR="00A41EAF">
      <w:fldChar w:fldCharType="separate"/>
    </w:r>
    <w:r w:rsidR="00E953AC">
      <w:rPr>
        <w:b/>
        <w:i/>
        <w:sz w:val="20"/>
        <w:szCs w:val="20"/>
      </w:rPr>
      <w:t>Error</w:t>
    </w:r>
    <w:proofErr w:type="spellEnd"/>
    <w:r w:rsidR="00E953AC">
      <w:rPr>
        <w:b/>
        <w:i/>
        <w:sz w:val="20"/>
        <w:szCs w:val="20"/>
      </w:rPr>
      <w:t xml:space="preserve">! Unknown document property </w:t>
    </w:r>
    <w:proofErr w:type="spellStart"/>
    <w:r w:rsidR="00E953AC">
      <w:rPr>
        <w:b/>
        <w:i/>
        <w:sz w:val="20"/>
        <w:szCs w:val="20"/>
      </w:rPr>
      <w:t>name.</w:t>
    </w:r>
    <w:r w:rsidR="00A41EAF">
      <w:rPr>
        <w:b/>
        <w:i/>
        <w:sz w:val="20"/>
        <w:szCs w:val="20"/>
      </w:rPr>
      <w:fldChar w:fldCharType="end"/>
    </w:r>
    <w:r w:rsidR="00A41EAF">
      <w:fldChar w:fldCharType="begin"/>
    </w:r>
    <w:r w:rsidR="00A41EAF">
      <w:instrText xml:space="preserve">DOCPROPERTY "Status" \* MERGEFORMAT </w:instrText>
    </w:r>
    <w:r w:rsidR="00A41EAF">
      <w:fldChar w:fldCharType="separate"/>
    </w:r>
    <w:r w:rsidR="00E953AC">
      <w:rPr>
        <w:i/>
        <w:sz w:val="20"/>
        <w:szCs w:val="20"/>
      </w:rPr>
      <w:t>Error</w:t>
    </w:r>
    <w:proofErr w:type="spellEnd"/>
    <w:r w:rsidR="00E953AC">
      <w:rPr>
        <w:i/>
        <w:sz w:val="20"/>
        <w:szCs w:val="20"/>
      </w:rPr>
      <w:t>! Unknown document property name.</w:t>
    </w:r>
    <w:r w:rsidR="00A41EAF">
      <w:rPr>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F2D"/>
    <w:multiLevelType w:val="hybridMultilevel"/>
    <w:tmpl w:val="22BE3FEC"/>
    <w:lvl w:ilvl="0" w:tplc="7E761C5A">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098021EA"/>
    <w:multiLevelType w:val="multilevel"/>
    <w:tmpl w:val="AAB8D69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1D6CED"/>
    <w:multiLevelType w:val="hybridMultilevel"/>
    <w:tmpl w:val="BF26905A"/>
    <w:lvl w:ilvl="0" w:tplc="3C82C59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71BE2"/>
    <w:multiLevelType w:val="hybridMultilevel"/>
    <w:tmpl w:val="B8F65836"/>
    <w:lvl w:ilvl="0" w:tplc="96E6A13E">
      <w:start w:val="1"/>
      <w:numFmt w:val="decimal"/>
      <w:lvlText w:val="%1."/>
      <w:lvlJc w:val="left"/>
      <w:pPr>
        <w:ind w:left="720" w:hanging="360"/>
      </w:pPr>
      <w:rPr>
        <w:rFonts w:ascii="Times New Roman" w:eastAsia="Times New Roman"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A6454"/>
    <w:multiLevelType w:val="hybridMultilevel"/>
    <w:tmpl w:val="53A07A74"/>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41E7B"/>
    <w:multiLevelType w:val="multilevel"/>
    <w:tmpl w:val="906AB128"/>
    <w:lvl w:ilvl="0">
      <w:start w:val="1"/>
      <w:numFmt w:val="decimal"/>
      <w:pStyle w:val="1"/>
      <w:lvlText w:val="%1"/>
      <w:lvlJc w:val="left"/>
      <w:pPr>
        <w:tabs>
          <w:tab w:val="num" w:pos="432"/>
        </w:tabs>
        <w:ind w:left="432" w:hanging="432"/>
      </w:pPr>
      <w:rPr>
        <w:rFonts w:ascii="Times New Roman" w:eastAsia="Arial Unicode MS" w:hAnsi="Times New Roman" w:cs="Times New Roman"/>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15:restartNumberingAfterBreak="0">
    <w:nsid w:val="33C54DDA"/>
    <w:multiLevelType w:val="hybridMultilevel"/>
    <w:tmpl w:val="F670A94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4418E"/>
    <w:multiLevelType w:val="multilevel"/>
    <w:tmpl w:val="6FE878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3D702333"/>
    <w:multiLevelType w:val="hybridMultilevel"/>
    <w:tmpl w:val="404281FE"/>
    <w:lvl w:ilvl="0" w:tplc="2BE425B0">
      <w:start w:val="2396"/>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452D7"/>
    <w:multiLevelType w:val="multilevel"/>
    <w:tmpl w:val="902C789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47F66740"/>
    <w:multiLevelType w:val="hybridMultilevel"/>
    <w:tmpl w:val="A34AC8AA"/>
    <w:lvl w:ilvl="0" w:tplc="B2CE308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600F4E"/>
    <w:multiLevelType w:val="multilevel"/>
    <w:tmpl w:val="B52E1EB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4D4D4295"/>
    <w:multiLevelType w:val="multilevel"/>
    <w:tmpl w:val="019AF0A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576460C6"/>
    <w:multiLevelType w:val="multilevel"/>
    <w:tmpl w:val="8D3848B4"/>
    <w:lvl w:ilvl="0">
      <w:start w:val="1"/>
      <w:numFmt w:val="decimal"/>
      <w:lvlText w:val="%1."/>
      <w:lvlJc w:val="right"/>
      <w:pPr>
        <w:ind w:left="720" w:firstLine="360"/>
      </w:pPr>
      <w:rPr>
        <w:i w:val="0"/>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6A1E53A3"/>
    <w:multiLevelType w:val="multilevel"/>
    <w:tmpl w:val="ACACF0B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15:restartNumberingAfterBreak="0">
    <w:nsid w:val="6CB53297"/>
    <w:multiLevelType w:val="hybridMultilevel"/>
    <w:tmpl w:val="FB70B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0276494"/>
    <w:multiLevelType w:val="multilevel"/>
    <w:tmpl w:val="89D066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15:restartNumberingAfterBreak="0">
    <w:nsid w:val="7788639E"/>
    <w:multiLevelType w:val="multilevel"/>
    <w:tmpl w:val="FC7000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782A41B4"/>
    <w:multiLevelType w:val="multilevel"/>
    <w:tmpl w:val="A2C8783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16cid:durableId="1705516724">
    <w:abstractNumId w:val="6"/>
  </w:num>
  <w:num w:numId="2" w16cid:durableId="1088307901">
    <w:abstractNumId w:val="2"/>
  </w:num>
  <w:num w:numId="3" w16cid:durableId="1666007849">
    <w:abstractNumId w:val="7"/>
  </w:num>
  <w:num w:numId="4" w16cid:durableId="853542843">
    <w:abstractNumId w:val="14"/>
  </w:num>
  <w:num w:numId="5" w16cid:durableId="113863531">
    <w:abstractNumId w:val="1"/>
  </w:num>
  <w:num w:numId="6" w16cid:durableId="788277612">
    <w:abstractNumId w:val="13"/>
  </w:num>
  <w:num w:numId="7" w16cid:durableId="560485278">
    <w:abstractNumId w:val="12"/>
  </w:num>
  <w:num w:numId="8" w16cid:durableId="1643195487">
    <w:abstractNumId w:val="10"/>
  </w:num>
  <w:num w:numId="9" w16cid:durableId="1597596300">
    <w:abstractNumId w:val="8"/>
  </w:num>
  <w:num w:numId="10" w16cid:durableId="1198542627">
    <w:abstractNumId w:val="15"/>
  </w:num>
  <w:num w:numId="11" w16cid:durableId="1458600496">
    <w:abstractNumId w:val="17"/>
  </w:num>
  <w:num w:numId="12" w16cid:durableId="1052343346">
    <w:abstractNumId w:val="18"/>
  </w:num>
  <w:num w:numId="13" w16cid:durableId="868225982">
    <w:abstractNumId w:val="19"/>
  </w:num>
  <w:num w:numId="14" w16cid:durableId="1806242797">
    <w:abstractNumId w:val="3"/>
  </w:num>
  <w:num w:numId="15" w16cid:durableId="1652783716">
    <w:abstractNumId w:val="9"/>
  </w:num>
  <w:num w:numId="16" w16cid:durableId="1751582706">
    <w:abstractNumId w:val="5"/>
  </w:num>
  <w:num w:numId="17" w16cid:durableId="58601580">
    <w:abstractNumId w:val="4"/>
  </w:num>
  <w:num w:numId="18" w16cid:durableId="104733558">
    <w:abstractNumId w:val="0"/>
  </w:num>
  <w:num w:numId="19" w16cid:durableId="3289553">
    <w:abstractNumId w:val="11"/>
  </w:num>
  <w:num w:numId="20" w16cid:durableId="182238819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296"/>
    <w:rsid w:val="0000000F"/>
    <w:rsid w:val="0003449A"/>
    <w:rsid w:val="00042538"/>
    <w:rsid w:val="0006183D"/>
    <w:rsid w:val="00066FD1"/>
    <w:rsid w:val="0008244F"/>
    <w:rsid w:val="000876E1"/>
    <w:rsid w:val="000A2CBC"/>
    <w:rsid w:val="000B7AF0"/>
    <w:rsid w:val="000C6EBB"/>
    <w:rsid w:val="000E6912"/>
    <w:rsid w:val="000E7829"/>
    <w:rsid w:val="000F68A6"/>
    <w:rsid w:val="00100AEE"/>
    <w:rsid w:val="001217DD"/>
    <w:rsid w:val="001237C6"/>
    <w:rsid w:val="001248A9"/>
    <w:rsid w:val="00136E60"/>
    <w:rsid w:val="00141BA3"/>
    <w:rsid w:val="001545FD"/>
    <w:rsid w:val="00166F17"/>
    <w:rsid w:val="00183558"/>
    <w:rsid w:val="001907C6"/>
    <w:rsid w:val="001B12A0"/>
    <w:rsid w:val="001B19CC"/>
    <w:rsid w:val="001B49FA"/>
    <w:rsid w:val="001D1CAD"/>
    <w:rsid w:val="001F408F"/>
    <w:rsid w:val="00204315"/>
    <w:rsid w:val="00211F9D"/>
    <w:rsid w:val="00213B86"/>
    <w:rsid w:val="00216FA5"/>
    <w:rsid w:val="002257C9"/>
    <w:rsid w:val="00230163"/>
    <w:rsid w:val="002314C3"/>
    <w:rsid w:val="00256B62"/>
    <w:rsid w:val="0027680C"/>
    <w:rsid w:val="00277BE5"/>
    <w:rsid w:val="0029756F"/>
    <w:rsid w:val="002A230F"/>
    <w:rsid w:val="002A5BB9"/>
    <w:rsid w:val="002A6181"/>
    <w:rsid w:val="002A776A"/>
    <w:rsid w:val="002C1AF1"/>
    <w:rsid w:val="002E0931"/>
    <w:rsid w:val="002F2EC7"/>
    <w:rsid w:val="002F5F0E"/>
    <w:rsid w:val="00303E53"/>
    <w:rsid w:val="00304A39"/>
    <w:rsid w:val="00315D23"/>
    <w:rsid w:val="00321813"/>
    <w:rsid w:val="003319DE"/>
    <w:rsid w:val="00333B15"/>
    <w:rsid w:val="00336674"/>
    <w:rsid w:val="00336E5B"/>
    <w:rsid w:val="0034378F"/>
    <w:rsid w:val="00347D94"/>
    <w:rsid w:val="00354A16"/>
    <w:rsid w:val="003603F6"/>
    <w:rsid w:val="003605EE"/>
    <w:rsid w:val="003647CB"/>
    <w:rsid w:val="00371970"/>
    <w:rsid w:val="00374170"/>
    <w:rsid w:val="0037728D"/>
    <w:rsid w:val="00377B03"/>
    <w:rsid w:val="003907D7"/>
    <w:rsid w:val="003926B4"/>
    <w:rsid w:val="003B7505"/>
    <w:rsid w:val="003E53FB"/>
    <w:rsid w:val="003E6681"/>
    <w:rsid w:val="003E7B70"/>
    <w:rsid w:val="004022C2"/>
    <w:rsid w:val="004123AD"/>
    <w:rsid w:val="0042700E"/>
    <w:rsid w:val="00432B41"/>
    <w:rsid w:val="004475A9"/>
    <w:rsid w:val="0045149C"/>
    <w:rsid w:val="00466E1B"/>
    <w:rsid w:val="00473874"/>
    <w:rsid w:val="004740BC"/>
    <w:rsid w:val="00476CF0"/>
    <w:rsid w:val="00491612"/>
    <w:rsid w:val="004A5D54"/>
    <w:rsid w:val="004C3CCE"/>
    <w:rsid w:val="004C5CAC"/>
    <w:rsid w:val="004D74E4"/>
    <w:rsid w:val="004E0AD2"/>
    <w:rsid w:val="004E1AB7"/>
    <w:rsid w:val="004F3598"/>
    <w:rsid w:val="004F3E76"/>
    <w:rsid w:val="004F639B"/>
    <w:rsid w:val="00504156"/>
    <w:rsid w:val="00505397"/>
    <w:rsid w:val="0054375B"/>
    <w:rsid w:val="00543A40"/>
    <w:rsid w:val="00545763"/>
    <w:rsid w:val="00551363"/>
    <w:rsid w:val="005550D5"/>
    <w:rsid w:val="00561D43"/>
    <w:rsid w:val="0058409B"/>
    <w:rsid w:val="00590634"/>
    <w:rsid w:val="0059522F"/>
    <w:rsid w:val="005B0914"/>
    <w:rsid w:val="005B6E01"/>
    <w:rsid w:val="005C2C06"/>
    <w:rsid w:val="005C4163"/>
    <w:rsid w:val="005C7E17"/>
    <w:rsid w:val="005D2874"/>
    <w:rsid w:val="005E1E0A"/>
    <w:rsid w:val="005E23D5"/>
    <w:rsid w:val="00600E2E"/>
    <w:rsid w:val="0060161B"/>
    <w:rsid w:val="00602A56"/>
    <w:rsid w:val="00615417"/>
    <w:rsid w:val="00631156"/>
    <w:rsid w:val="00634067"/>
    <w:rsid w:val="00636252"/>
    <w:rsid w:val="00690924"/>
    <w:rsid w:val="006B5948"/>
    <w:rsid w:val="006D0944"/>
    <w:rsid w:val="006D1A52"/>
    <w:rsid w:val="006D7392"/>
    <w:rsid w:val="006F05AE"/>
    <w:rsid w:val="006F41AE"/>
    <w:rsid w:val="00721ECC"/>
    <w:rsid w:val="00730704"/>
    <w:rsid w:val="007540E0"/>
    <w:rsid w:val="0076646D"/>
    <w:rsid w:val="00793339"/>
    <w:rsid w:val="007A3930"/>
    <w:rsid w:val="007D3044"/>
    <w:rsid w:val="007D4F55"/>
    <w:rsid w:val="007F3031"/>
    <w:rsid w:val="008035E6"/>
    <w:rsid w:val="00810B30"/>
    <w:rsid w:val="00827134"/>
    <w:rsid w:val="00832C31"/>
    <w:rsid w:val="0083797A"/>
    <w:rsid w:val="00840127"/>
    <w:rsid w:val="00845144"/>
    <w:rsid w:val="00853265"/>
    <w:rsid w:val="008662A1"/>
    <w:rsid w:val="008745D2"/>
    <w:rsid w:val="00880C58"/>
    <w:rsid w:val="00883F68"/>
    <w:rsid w:val="008B36A5"/>
    <w:rsid w:val="008B559B"/>
    <w:rsid w:val="008C5721"/>
    <w:rsid w:val="008D4275"/>
    <w:rsid w:val="008D4630"/>
    <w:rsid w:val="008E2B82"/>
    <w:rsid w:val="00914295"/>
    <w:rsid w:val="00930884"/>
    <w:rsid w:val="009344CB"/>
    <w:rsid w:val="00950FA6"/>
    <w:rsid w:val="00956750"/>
    <w:rsid w:val="00960784"/>
    <w:rsid w:val="00971C6C"/>
    <w:rsid w:val="009800B4"/>
    <w:rsid w:val="00981296"/>
    <w:rsid w:val="00984A7F"/>
    <w:rsid w:val="00995F4A"/>
    <w:rsid w:val="009A375B"/>
    <w:rsid w:val="009D19A6"/>
    <w:rsid w:val="009E1BB8"/>
    <w:rsid w:val="00A17B6F"/>
    <w:rsid w:val="00A266E3"/>
    <w:rsid w:val="00A41EAF"/>
    <w:rsid w:val="00A4337F"/>
    <w:rsid w:val="00A44BA7"/>
    <w:rsid w:val="00A45BFE"/>
    <w:rsid w:val="00A52BE4"/>
    <w:rsid w:val="00A547C2"/>
    <w:rsid w:val="00A722EF"/>
    <w:rsid w:val="00A85919"/>
    <w:rsid w:val="00A90568"/>
    <w:rsid w:val="00A968F8"/>
    <w:rsid w:val="00AA6E7D"/>
    <w:rsid w:val="00AC01B1"/>
    <w:rsid w:val="00AC1425"/>
    <w:rsid w:val="00AC7B2D"/>
    <w:rsid w:val="00AC7C64"/>
    <w:rsid w:val="00AD1F1C"/>
    <w:rsid w:val="00AD3289"/>
    <w:rsid w:val="00AD4F54"/>
    <w:rsid w:val="00AD72B5"/>
    <w:rsid w:val="00AE5412"/>
    <w:rsid w:val="00AF19BA"/>
    <w:rsid w:val="00AF2A0C"/>
    <w:rsid w:val="00AF5A58"/>
    <w:rsid w:val="00B004AF"/>
    <w:rsid w:val="00B10F8E"/>
    <w:rsid w:val="00B17761"/>
    <w:rsid w:val="00B53D82"/>
    <w:rsid w:val="00B577BB"/>
    <w:rsid w:val="00B647A4"/>
    <w:rsid w:val="00B67F4D"/>
    <w:rsid w:val="00B93AA3"/>
    <w:rsid w:val="00BA738E"/>
    <w:rsid w:val="00BB0641"/>
    <w:rsid w:val="00BB7B08"/>
    <w:rsid w:val="00BC6A44"/>
    <w:rsid w:val="00BF3C14"/>
    <w:rsid w:val="00C033B1"/>
    <w:rsid w:val="00C2375B"/>
    <w:rsid w:val="00C2380B"/>
    <w:rsid w:val="00C2795A"/>
    <w:rsid w:val="00C27AA7"/>
    <w:rsid w:val="00C27D21"/>
    <w:rsid w:val="00C355A2"/>
    <w:rsid w:val="00C41372"/>
    <w:rsid w:val="00C47226"/>
    <w:rsid w:val="00C82865"/>
    <w:rsid w:val="00C864C8"/>
    <w:rsid w:val="00C92EC2"/>
    <w:rsid w:val="00C931D7"/>
    <w:rsid w:val="00C94D23"/>
    <w:rsid w:val="00C95F15"/>
    <w:rsid w:val="00CA3E80"/>
    <w:rsid w:val="00CA5866"/>
    <w:rsid w:val="00CB4C2E"/>
    <w:rsid w:val="00CB7C37"/>
    <w:rsid w:val="00CD34E3"/>
    <w:rsid w:val="00CD4094"/>
    <w:rsid w:val="00D2610D"/>
    <w:rsid w:val="00D26C4E"/>
    <w:rsid w:val="00D30082"/>
    <w:rsid w:val="00D305AF"/>
    <w:rsid w:val="00D3330D"/>
    <w:rsid w:val="00D373B5"/>
    <w:rsid w:val="00D40EE8"/>
    <w:rsid w:val="00D53636"/>
    <w:rsid w:val="00D564C6"/>
    <w:rsid w:val="00D73570"/>
    <w:rsid w:val="00D75230"/>
    <w:rsid w:val="00D80435"/>
    <w:rsid w:val="00D8106D"/>
    <w:rsid w:val="00D84C78"/>
    <w:rsid w:val="00D9050F"/>
    <w:rsid w:val="00DB07A1"/>
    <w:rsid w:val="00DB7C75"/>
    <w:rsid w:val="00DC0537"/>
    <w:rsid w:val="00DD3687"/>
    <w:rsid w:val="00DD4622"/>
    <w:rsid w:val="00DE3A61"/>
    <w:rsid w:val="00DE41A4"/>
    <w:rsid w:val="00DF501D"/>
    <w:rsid w:val="00E04054"/>
    <w:rsid w:val="00E17D86"/>
    <w:rsid w:val="00E326CD"/>
    <w:rsid w:val="00E40CEE"/>
    <w:rsid w:val="00E517EB"/>
    <w:rsid w:val="00E7140D"/>
    <w:rsid w:val="00E71DDD"/>
    <w:rsid w:val="00E81C65"/>
    <w:rsid w:val="00E953AC"/>
    <w:rsid w:val="00E956F4"/>
    <w:rsid w:val="00EA45EE"/>
    <w:rsid w:val="00EB5F2F"/>
    <w:rsid w:val="00EC6924"/>
    <w:rsid w:val="00ED292E"/>
    <w:rsid w:val="00ED2EAC"/>
    <w:rsid w:val="00ED3D48"/>
    <w:rsid w:val="00F0187F"/>
    <w:rsid w:val="00F20632"/>
    <w:rsid w:val="00F31D21"/>
    <w:rsid w:val="00F43E9E"/>
    <w:rsid w:val="00F452C2"/>
    <w:rsid w:val="00F56986"/>
    <w:rsid w:val="00F710AF"/>
    <w:rsid w:val="00F73C2C"/>
    <w:rsid w:val="00F8269E"/>
    <w:rsid w:val="00FA3D34"/>
    <w:rsid w:val="00FB4E9E"/>
    <w:rsid w:val="00FC0809"/>
    <w:rsid w:val="00FF0D1B"/>
    <w:rsid w:val="00FF18CA"/>
    <w:rsid w:val="00FF204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5DCDA4E1"/>
  <w15:docId w15:val="{FBD9E830-2999-4FBB-99EF-EA10F87D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B7C37"/>
    <w:pPr>
      <w:spacing w:before="60" w:after="60"/>
      <w:ind w:left="576"/>
      <w:jc w:val="both"/>
    </w:pPr>
    <w:rPr>
      <w:sz w:val="24"/>
      <w:szCs w:val="24"/>
    </w:rPr>
  </w:style>
  <w:style w:type="paragraph" w:styleId="1">
    <w:name w:val="heading 1"/>
    <w:basedOn w:val="a"/>
    <w:link w:val="10"/>
    <w:autoRedefine/>
    <w:uiPriority w:val="9"/>
    <w:qFormat/>
    <w:rsid w:val="00216FA5"/>
    <w:pPr>
      <w:keepNext/>
      <w:numPr>
        <w:numId w:val="1"/>
      </w:numPr>
      <w:spacing w:before="180" w:after="120"/>
      <w:jc w:val="left"/>
      <w:outlineLvl w:val="0"/>
    </w:pPr>
    <w:rPr>
      <w:rFonts w:eastAsia="Arial Unicode MS"/>
      <w:b/>
      <w:bCs/>
      <w:caps/>
      <w:kern w:val="36"/>
      <w:sz w:val="28"/>
      <w:szCs w:val="48"/>
    </w:rPr>
  </w:style>
  <w:style w:type="paragraph" w:styleId="2">
    <w:name w:val="heading 2"/>
    <w:basedOn w:val="a"/>
    <w:qFormat/>
    <w:rsid w:val="00CB7C37"/>
    <w:pPr>
      <w:keepNext/>
      <w:keepLines/>
      <w:numPr>
        <w:ilvl w:val="1"/>
        <w:numId w:val="1"/>
      </w:numPr>
      <w:spacing w:before="180" w:after="120"/>
      <w:outlineLvl w:val="1"/>
    </w:pPr>
    <w:rPr>
      <w:rFonts w:eastAsia="Arial Unicode MS" w:cs="Arial Unicode MS"/>
      <w:b/>
      <w:bCs/>
      <w:caps/>
    </w:rPr>
  </w:style>
  <w:style w:type="paragraph" w:styleId="3">
    <w:name w:val="heading 3"/>
    <w:basedOn w:val="a"/>
    <w:qFormat/>
    <w:rsid w:val="00CB7C37"/>
    <w:pPr>
      <w:keepNext/>
      <w:numPr>
        <w:ilvl w:val="2"/>
        <w:numId w:val="1"/>
      </w:numPr>
      <w:tabs>
        <w:tab w:val="left" w:pos="864"/>
      </w:tabs>
      <w:spacing w:before="120"/>
      <w:outlineLvl w:val="2"/>
    </w:pPr>
    <w:rPr>
      <w:rFonts w:eastAsia="Arial Unicode MS" w:cs="Arial Unicode MS"/>
      <w:b/>
      <w:bCs/>
    </w:rPr>
  </w:style>
  <w:style w:type="paragraph" w:styleId="4">
    <w:name w:val="heading 4"/>
    <w:basedOn w:val="a"/>
    <w:qFormat/>
    <w:rsid w:val="00CB7C37"/>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rsid w:val="00CB7C37"/>
    <w:pPr>
      <w:numPr>
        <w:ilvl w:val="4"/>
        <w:numId w:val="1"/>
      </w:numPr>
      <w:outlineLvl w:val="4"/>
    </w:pPr>
    <w:rPr>
      <w:rFonts w:ascii="Arial" w:eastAsia="Arial Unicode MS" w:hAnsi="Arial" w:cs="Arial Unicode MS"/>
      <w:b/>
      <w:bCs/>
      <w:szCs w:val="20"/>
    </w:rPr>
  </w:style>
  <w:style w:type="paragraph" w:styleId="6">
    <w:name w:val="heading 6"/>
    <w:basedOn w:val="a"/>
    <w:next w:val="a"/>
    <w:qFormat/>
    <w:rsid w:val="00CB7C37"/>
    <w:pPr>
      <w:numPr>
        <w:ilvl w:val="5"/>
        <w:numId w:val="1"/>
      </w:numPr>
      <w:outlineLvl w:val="5"/>
    </w:pPr>
    <w:rPr>
      <w:rFonts w:ascii="Arial" w:hAnsi="Arial"/>
      <w:b/>
      <w:bCs/>
      <w:caps/>
      <w:sz w:val="28"/>
      <w:szCs w:val="22"/>
    </w:rPr>
  </w:style>
  <w:style w:type="paragraph" w:styleId="7">
    <w:name w:val="heading 7"/>
    <w:basedOn w:val="a"/>
    <w:next w:val="a"/>
    <w:qFormat/>
    <w:rsid w:val="00CB7C37"/>
    <w:pPr>
      <w:numPr>
        <w:ilvl w:val="6"/>
        <w:numId w:val="1"/>
      </w:numPr>
      <w:outlineLvl w:val="6"/>
    </w:pPr>
    <w:rPr>
      <w:rFonts w:ascii="Arial" w:hAnsi="Arial"/>
      <w:b/>
    </w:rPr>
  </w:style>
  <w:style w:type="paragraph" w:styleId="8">
    <w:name w:val="heading 8"/>
    <w:basedOn w:val="a"/>
    <w:next w:val="a"/>
    <w:qFormat/>
    <w:rsid w:val="00CB7C37"/>
    <w:pPr>
      <w:numPr>
        <w:ilvl w:val="7"/>
        <w:numId w:val="1"/>
      </w:numPr>
      <w:outlineLvl w:val="7"/>
    </w:pPr>
    <w:rPr>
      <w:rFonts w:ascii="Arial" w:hAnsi="Arial"/>
      <w:b/>
      <w:iCs/>
    </w:rPr>
  </w:style>
  <w:style w:type="paragraph" w:styleId="9">
    <w:name w:val="heading 9"/>
    <w:basedOn w:val="a"/>
    <w:next w:val="a"/>
    <w:qFormat/>
    <w:rsid w:val="00CB7C37"/>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B7C37"/>
    <w:rPr>
      <w:color w:val="000FFF"/>
      <w:u w:val="single"/>
    </w:rPr>
  </w:style>
  <w:style w:type="paragraph" w:styleId="a4">
    <w:name w:val="header"/>
    <w:basedOn w:val="a"/>
    <w:link w:val="a5"/>
    <w:uiPriority w:val="99"/>
    <w:rsid w:val="00CB7C37"/>
    <w:pPr>
      <w:tabs>
        <w:tab w:val="center" w:pos="4320"/>
        <w:tab w:val="right" w:pos="8640"/>
      </w:tabs>
    </w:pPr>
  </w:style>
  <w:style w:type="paragraph" w:styleId="a6">
    <w:name w:val="footer"/>
    <w:basedOn w:val="a"/>
    <w:link w:val="a7"/>
    <w:uiPriority w:val="99"/>
    <w:rsid w:val="00CB7C37"/>
    <w:pPr>
      <w:tabs>
        <w:tab w:val="center" w:pos="4320"/>
        <w:tab w:val="right" w:pos="8640"/>
      </w:tabs>
    </w:pPr>
  </w:style>
  <w:style w:type="paragraph" w:styleId="a8">
    <w:name w:val="Title"/>
    <w:basedOn w:val="a"/>
    <w:qFormat/>
    <w:rsid w:val="00CB7C37"/>
    <w:pPr>
      <w:spacing w:before="180" w:after="120"/>
      <w:ind w:left="0"/>
      <w:jc w:val="center"/>
    </w:pPr>
    <w:rPr>
      <w:b/>
      <w:bCs/>
      <w:caps/>
      <w:sz w:val="36"/>
    </w:rPr>
  </w:style>
  <w:style w:type="paragraph" w:styleId="a9">
    <w:name w:val="caption"/>
    <w:basedOn w:val="a"/>
    <w:next w:val="a"/>
    <w:uiPriority w:val="35"/>
    <w:qFormat/>
    <w:rsid w:val="00CB7C37"/>
    <w:pPr>
      <w:keepNext/>
    </w:pPr>
    <w:rPr>
      <w:b/>
      <w:bCs/>
      <w:i/>
      <w:sz w:val="20"/>
      <w:szCs w:val="20"/>
    </w:rPr>
  </w:style>
  <w:style w:type="paragraph" w:styleId="aa">
    <w:name w:val="Body Text Indent"/>
    <w:basedOn w:val="a"/>
    <w:rsid w:val="00CB7C37"/>
  </w:style>
  <w:style w:type="paragraph" w:styleId="TOC1">
    <w:name w:val="toc 1"/>
    <w:basedOn w:val="a"/>
    <w:next w:val="a"/>
    <w:uiPriority w:val="39"/>
    <w:rsid w:val="00CB7C37"/>
    <w:pPr>
      <w:spacing w:before="120" w:after="0"/>
      <w:ind w:left="0"/>
      <w:jc w:val="left"/>
    </w:pPr>
    <w:rPr>
      <w:rFonts w:asciiTheme="minorHAnsi" w:hAnsiTheme="minorHAnsi"/>
      <w:b/>
    </w:rPr>
  </w:style>
  <w:style w:type="paragraph" w:styleId="TOC2">
    <w:name w:val="toc 2"/>
    <w:basedOn w:val="a"/>
    <w:next w:val="a"/>
    <w:uiPriority w:val="39"/>
    <w:rsid w:val="00CB7C37"/>
    <w:pPr>
      <w:spacing w:before="0" w:after="0"/>
      <w:ind w:left="240"/>
      <w:jc w:val="left"/>
    </w:pPr>
    <w:rPr>
      <w:rFonts w:asciiTheme="minorHAnsi" w:hAnsiTheme="minorHAnsi"/>
      <w:b/>
      <w:sz w:val="22"/>
      <w:szCs w:val="22"/>
    </w:rPr>
  </w:style>
  <w:style w:type="paragraph" w:styleId="TOC3">
    <w:name w:val="toc 3"/>
    <w:basedOn w:val="a"/>
    <w:next w:val="a"/>
    <w:autoRedefine/>
    <w:uiPriority w:val="39"/>
    <w:rsid w:val="00CB7C37"/>
    <w:pPr>
      <w:spacing w:before="0" w:after="0"/>
      <w:ind w:left="480"/>
      <w:jc w:val="left"/>
    </w:pPr>
    <w:rPr>
      <w:rFonts w:asciiTheme="minorHAnsi" w:hAnsiTheme="minorHAnsi"/>
      <w:sz w:val="22"/>
      <w:szCs w:val="22"/>
    </w:rPr>
  </w:style>
  <w:style w:type="paragraph" w:styleId="TOC4">
    <w:name w:val="toc 4"/>
    <w:basedOn w:val="a"/>
    <w:next w:val="a"/>
    <w:autoRedefine/>
    <w:uiPriority w:val="39"/>
    <w:rsid w:val="00CB7C37"/>
    <w:pPr>
      <w:spacing w:before="0" w:after="0"/>
      <w:ind w:left="720"/>
      <w:jc w:val="left"/>
    </w:pPr>
    <w:rPr>
      <w:rFonts w:asciiTheme="minorHAnsi" w:hAnsiTheme="minorHAnsi"/>
      <w:sz w:val="20"/>
      <w:szCs w:val="20"/>
    </w:rPr>
  </w:style>
  <w:style w:type="paragraph" w:styleId="TOC5">
    <w:name w:val="toc 5"/>
    <w:basedOn w:val="a"/>
    <w:next w:val="a"/>
    <w:autoRedefine/>
    <w:semiHidden/>
    <w:rsid w:val="00CB7C37"/>
    <w:pPr>
      <w:spacing w:before="0" w:after="0"/>
      <w:ind w:left="960"/>
      <w:jc w:val="left"/>
    </w:pPr>
    <w:rPr>
      <w:rFonts w:asciiTheme="minorHAnsi" w:hAnsiTheme="minorHAnsi"/>
      <w:sz w:val="20"/>
      <w:szCs w:val="20"/>
    </w:rPr>
  </w:style>
  <w:style w:type="paragraph" w:styleId="TOC6">
    <w:name w:val="toc 6"/>
    <w:basedOn w:val="a"/>
    <w:next w:val="a"/>
    <w:autoRedefine/>
    <w:semiHidden/>
    <w:rsid w:val="00CB7C37"/>
    <w:pPr>
      <w:spacing w:before="0" w:after="0"/>
      <w:ind w:left="1200"/>
      <w:jc w:val="left"/>
    </w:pPr>
    <w:rPr>
      <w:rFonts w:asciiTheme="minorHAnsi" w:hAnsiTheme="minorHAnsi"/>
      <w:sz w:val="20"/>
      <w:szCs w:val="20"/>
    </w:rPr>
  </w:style>
  <w:style w:type="paragraph" w:styleId="TOC7">
    <w:name w:val="toc 7"/>
    <w:basedOn w:val="a"/>
    <w:next w:val="a"/>
    <w:autoRedefine/>
    <w:semiHidden/>
    <w:rsid w:val="00CB7C37"/>
    <w:pPr>
      <w:spacing w:before="0" w:after="0"/>
      <w:ind w:left="1440"/>
      <w:jc w:val="left"/>
    </w:pPr>
    <w:rPr>
      <w:rFonts w:asciiTheme="minorHAnsi" w:hAnsiTheme="minorHAnsi"/>
      <w:sz w:val="20"/>
      <w:szCs w:val="20"/>
    </w:rPr>
  </w:style>
  <w:style w:type="paragraph" w:styleId="TOC8">
    <w:name w:val="toc 8"/>
    <w:basedOn w:val="a"/>
    <w:next w:val="a"/>
    <w:autoRedefine/>
    <w:semiHidden/>
    <w:rsid w:val="00CB7C37"/>
    <w:pPr>
      <w:spacing w:before="0" w:after="0"/>
      <w:ind w:left="1680"/>
      <w:jc w:val="left"/>
    </w:pPr>
    <w:rPr>
      <w:rFonts w:asciiTheme="minorHAnsi" w:hAnsiTheme="minorHAnsi"/>
      <w:sz w:val="20"/>
      <w:szCs w:val="20"/>
    </w:rPr>
  </w:style>
  <w:style w:type="paragraph" w:styleId="TOC9">
    <w:name w:val="toc 9"/>
    <w:basedOn w:val="a"/>
    <w:next w:val="a"/>
    <w:autoRedefine/>
    <w:semiHidden/>
    <w:rsid w:val="00CB7C37"/>
    <w:pPr>
      <w:spacing w:before="0" w:after="0"/>
      <w:ind w:left="1920"/>
      <w:jc w:val="left"/>
    </w:pPr>
    <w:rPr>
      <w:rFonts w:asciiTheme="minorHAnsi" w:hAnsiTheme="minorHAnsi"/>
      <w:sz w:val="20"/>
      <w:szCs w:val="20"/>
    </w:rPr>
  </w:style>
  <w:style w:type="paragraph" w:customStyle="1" w:styleId="tabletxt">
    <w:name w:val="tabletxt"/>
    <w:basedOn w:val="a"/>
    <w:rsid w:val="00CB7C37"/>
    <w:pPr>
      <w:autoSpaceDE w:val="0"/>
      <w:autoSpaceDN w:val="0"/>
      <w:adjustRightInd w:val="0"/>
      <w:spacing w:before="20" w:after="20"/>
      <w:ind w:left="0"/>
    </w:pPr>
    <w:rPr>
      <w:rFonts w:cs="Arial"/>
      <w:sz w:val="20"/>
      <w:szCs w:val="20"/>
    </w:rPr>
  </w:style>
  <w:style w:type="paragraph" w:customStyle="1" w:styleId="TitleCover">
    <w:name w:val="Title Cover"/>
    <w:basedOn w:val="a"/>
    <w:next w:val="a"/>
    <w:rsid w:val="00CB7C37"/>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b"/>
    <w:rsid w:val="00CB7C3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CB7C37"/>
    <w:rPr>
      <w:spacing w:val="0"/>
      <w:sz w:val="36"/>
    </w:rPr>
  </w:style>
  <w:style w:type="paragraph" w:styleId="ab">
    <w:name w:val="Body Text"/>
    <w:basedOn w:val="a"/>
    <w:link w:val="ac"/>
    <w:rsid w:val="00CB7C37"/>
    <w:pPr>
      <w:spacing w:after="120"/>
    </w:pPr>
  </w:style>
  <w:style w:type="paragraph" w:customStyle="1" w:styleId="Tabletext">
    <w:name w:val="Tabletext"/>
    <w:basedOn w:val="a"/>
    <w:rsid w:val="00CB7C37"/>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b"/>
    <w:rsid w:val="00CB7C37"/>
    <w:pPr>
      <w:keepLines/>
      <w:spacing w:before="0" w:after="120" w:line="240" w:lineRule="atLeast"/>
    </w:pPr>
    <w:rPr>
      <w:i/>
      <w:color w:val="0000FF"/>
      <w:szCs w:val="20"/>
    </w:rPr>
  </w:style>
  <w:style w:type="paragraph" w:customStyle="1" w:styleId="Paragraph2">
    <w:name w:val="Paragraph2"/>
    <w:basedOn w:val="a"/>
    <w:rsid w:val="00CB7C37"/>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CB7C3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CB7C37"/>
    <w:rPr>
      <w:b/>
      <w:bCs/>
      <w:iCs/>
    </w:rPr>
  </w:style>
  <w:style w:type="character" w:customStyle="1" w:styleId="InfoBlueCharCharChar">
    <w:name w:val="InfoBlue Char Char Char"/>
    <w:basedOn w:val="a0"/>
    <w:rsid w:val="00CB7C37"/>
    <w:rPr>
      <w:i/>
      <w:color w:val="0000FF"/>
      <w:sz w:val="24"/>
      <w:lang w:val="en-US" w:eastAsia="en-US" w:bidi="ar-SA"/>
    </w:rPr>
  </w:style>
  <w:style w:type="character" w:customStyle="1" w:styleId="StyleInfoBlueBoldCharCharChar">
    <w:name w:val="Style InfoBlue + Bold Char Char Char"/>
    <w:basedOn w:val="InfoBlueCharCharChar"/>
    <w:rsid w:val="00CB7C37"/>
    <w:rPr>
      <w:b/>
      <w:bCs/>
      <w:i/>
      <w:iCs/>
      <w:color w:val="0000FF"/>
      <w:sz w:val="24"/>
      <w:lang w:val="en-US" w:eastAsia="en-US" w:bidi="ar-SA"/>
    </w:rPr>
  </w:style>
  <w:style w:type="paragraph" w:styleId="ad">
    <w:name w:val="Balloon Text"/>
    <w:basedOn w:val="a"/>
    <w:semiHidden/>
    <w:rsid w:val="00CB7C37"/>
    <w:rPr>
      <w:rFonts w:ascii="Tahoma" w:hAnsi="Tahoma" w:cs="Tahoma"/>
      <w:sz w:val="16"/>
      <w:szCs w:val="16"/>
    </w:rPr>
  </w:style>
  <w:style w:type="character" w:styleId="ae">
    <w:name w:val="annotation reference"/>
    <w:basedOn w:val="a0"/>
    <w:semiHidden/>
    <w:rsid w:val="00CB7C37"/>
    <w:rPr>
      <w:sz w:val="16"/>
      <w:szCs w:val="16"/>
    </w:rPr>
  </w:style>
  <w:style w:type="paragraph" w:customStyle="1" w:styleId="InfoBlueCharCharCharCharCharChar">
    <w:name w:val="InfoBlue Char Char Char Char Char Char"/>
    <w:basedOn w:val="a"/>
    <w:next w:val="ab"/>
    <w:rsid w:val="00CB7C37"/>
    <w:pPr>
      <w:keepLines/>
      <w:spacing w:before="0" w:after="120" w:line="240" w:lineRule="atLeast"/>
    </w:pPr>
    <w:rPr>
      <w:i/>
      <w:color w:val="0000FF"/>
    </w:rPr>
  </w:style>
  <w:style w:type="character" w:customStyle="1" w:styleId="InfoBlueCharCharCharCharCharCharChar">
    <w:name w:val="InfoBlue Char Char Char Char Char Char Char"/>
    <w:basedOn w:val="a0"/>
    <w:rsid w:val="00CB7C37"/>
    <w:rPr>
      <w:i/>
      <w:color w:val="0000FF"/>
      <w:sz w:val="24"/>
      <w:szCs w:val="24"/>
      <w:lang w:val="en-US" w:eastAsia="en-US" w:bidi="ar-SA"/>
    </w:rPr>
  </w:style>
  <w:style w:type="paragraph" w:customStyle="1" w:styleId="InfoBlueChar">
    <w:name w:val="InfoBlue Char"/>
    <w:basedOn w:val="a"/>
    <w:next w:val="ab"/>
    <w:rsid w:val="00CB7C37"/>
    <w:pPr>
      <w:keepLines/>
      <w:spacing w:before="0" w:after="120" w:line="240" w:lineRule="atLeast"/>
    </w:pPr>
    <w:rPr>
      <w:i/>
      <w:color w:val="0000FF"/>
      <w:szCs w:val="20"/>
    </w:rPr>
  </w:style>
  <w:style w:type="paragraph" w:styleId="af">
    <w:name w:val="annotation text"/>
    <w:basedOn w:val="a"/>
    <w:semiHidden/>
    <w:rsid w:val="00CB7C37"/>
    <w:rPr>
      <w:sz w:val="20"/>
      <w:szCs w:val="20"/>
    </w:rPr>
  </w:style>
  <w:style w:type="paragraph" w:styleId="af0">
    <w:name w:val="annotation subject"/>
    <w:basedOn w:val="af"/>
    <w:next w:val="af"/>
    <w:semiHidden/>
    <w:rsid w:val="00CB7C37"/>
    <w:rPr>
      <w:b/>
      <w:bCs/>
    </w:rPr>
  </w:style>
  <w:style w:type="paragraph" w:customStyle="1" w:styleId="ResumeBody">
    <w:name w:val="Resume Body"/>
    <w:basedOn w:val="a"/>
    <w:rsid w:val="00CB7C37"/>
    <w:pPr>
      <w:spacing w:after="120"/>
      <w:ind w:left="0"/>
      <w:jc w:val="left"/>
    </w:pPr>
    <w:rPr>
      <w:sz w:val="20"/>
    </w:rPr>
  </w:style>
  <w:style w:type="paragraph" w:styleId="20">
    <w:name w:val="Body Text 2"/>
    <w:basedOn w:val="a"/>
    <w:rsid w:val="00CB7C37"/>
    <w:pPr>
      <w:spacing w:before="0" w:after="0"/>
      <w:ind w:left="0"/>
      <w:jc w:val="left"/>
    </w:pPr>
    <w:rPr>
      <w:rFonts w:ascii="Arial" w:hAnsi="Arial" w:cs="Arial"/>
      <w:sz w:val="22"/>
      <w:szCs w:val="22"/>
    </w:rPr>
  </w:style>
  <w:style w:type="paragraph" w:styleId="af1">
    <w:name w:val="Normal (Web)"/>
    <w:basedOn w:val="a"/>
    <w:rsid w:val="00CB7C37"/>
    <w:pPr>
      <w:spacing w:before="100" w:beforeAutospacing="1" w:after="100" w:afterAutospacing="1"/>
      <w:ind w:left="0"/>
      <w:jc w:val="left"/>
    </w:pPr>
  </w:style>
  <w:style w:type="character" w:styleId="af2">
    <w:name w:val="Strong"/>
    <w:basedOn w:val="a0"/>
    <w:qFormat/>
    <w:rsid w:val="00CB7C37"/>
    <w:rPr>
      <w:b/>
      <w:bCs/>
    </w:rPr>
  </w:style>
  <w:style w:type="character" w:styleId="af3">
    <w:name w:val="FollowedHyperlink"/>
    <w:basedOn w:val="a0"/>
    <w:rsid w:val="00CB7C37"/>
    <w:rPr>
      <w:color w:val="800080"/>
      <w:u w:val="single"/>
    </w:rPr>
  </w:style>
  <w:style w:type="paragraph" w:styleId="30">
    <w:name w:val="Body Text 3"/>
    <w:basedOn w:val="a"/>
    <w:rsid w:val="00CB7C37"/>
    <w:pPr>
      <w:tabs>
        <w:tab w:val="num" w:pos="1800"/>
      </w:tabs>
      <w:ind w:left="0"/>
    </w:pPr>
  </w:style>
  <w:style w:type="character" w:customStyle="1" w:styleId="InstructionsChar1">
    <w:name w:val="Instructions Char1"/>
    <w:basedOn w:val="a0"/>
    <w:rsid w:val="00CB7C37"/>
    <w:rPr>
      <w:i/>
      <w:color w:val="0000FF"/>
      <w:sz w:val="24"/>
      <w:lang w:val="en-US" w:eastAsia="en-US" w:bidi="ar-SA"/>
    </w:rPr>
  </w:style>
  <w:style w:type="character" w:styleId="HTML">
    <w:name w:val="HTML Cite"/>
    <w:basedOn w:val="a0"/>
    <w:rsid w:val="00CB7C37"/>
    <w:rPr>
      <w:i/>
      <w:iCs/>
    </w:rPr>
  </w:style>
  <w:style w:type="paragraph" w:customStyle="1" w:styleId="TableColumnHeading">
    <w:name w:val="TableColumnHeading"/>
    <w:next w:val="a"/>
    <w:rsid w:val="00CB7C37"/>
    <w:pPr>
      <w:spacing w:before="60" w:after="60"/>
      <w:jc w:val="center"/>
    </w:pPr>
    <w:rPr>
      <w:rFonts w:ascii="Arial" w:hAnsi="Arial"/>
      <w:b/>
    </w:rPr>
  </w:style>
  <w:style w:type="paragraph" w:customStyle="1" w:styleId="TableText0">
    <w:name w:val="TableText"/>
    <w:aliases w:val="tt"/>
    <w:rsid w:val="00CB7C37"/>
    <w:pPr>
      <w:spacing w:before="40" w:after="40"/>
    </w:pPr>
    <w:rPr>
      <w:rFonts w:ascii="Arial" w:hAnsi="Arial"/>
    </w:rPr>
  </w:style>
  <w:style w:type="paragraph" w:styleId="21">
    <w:name w:val="Body Text Indent 2"/>
    <w:basedOn w:val="a"/>
    <w:rsid w:val="00CB7C37"/>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sid w:val="00CB7C37"/>
    <w:rPr>
      <w:b/>
      <w:bCs/>
      <w:i/>
      <w:iCs/>
      <w:color w:val="0000FF"/>
      <w:sz w:val="24"/>
      <w:lang w:val="en-US" w:eastAsia="en-US" w:bidi="ar-SA"/>
    </w:rPr>
  </w:style>
  <w:style w:type="paragraph" w:customStyle="1" w:styleId="Tableheader">
    <w:name w:val="Table header"/>
    <w:basedOn w:val="a"/>
    <w:rsid w:val="00CB7C37"/>
    <w:pPr>
      <w:spacing w:before="0" w:after="0"/>
      <w:ind w:left="0"/>
      <w:jc w:val="left"/>
    </w:pPr>
    <w:rPr>
      <w:rFonts w:ascii="Arial" w:hAnsi="Arial"/>
      <w:b/>
      <w:sz w:val="22"/>
    </w:rPr>
  </w:style>
  <w:style w:type="paragraph" w:customStyle="1" w:styleId="PageTitle">
    <w:name w:val="PageTitle"/>
    <w:basedOn w:val="a"/>
    <w:rsid w:val="00CB7C37"/>
    <w:pPr>
      <w:spacing w:before="120" w:after="120"/>
      <w:ind w:left="0"/>
      <w:jc w:val="center"/>
      <w:outlineLvl w:val="0"/>
    </w:pPr>
    <w:rPr>
      <w:rFonts w:ascii="Arial" w:hAnsi="Arial"/>
      <w:b/>
      <w:color w:val="000000"/>
      <w:sz w:val="32"/>
      <w:szCs w:val="20"/>
    </w:rPr>
  </w:style>
  <w:style w:type="paragraph" w:customStyle="1" w:styleId="TableHeading">
    <w:name w:val="Table Heading"/>
    <w:rsid w:val="00CB7C37"/>
    <w:pPr>
      <w:shd w:val="pct5" w:color="auto" w:fill="FFFFFF"/>
      <w:snapToGrid w:val="0"/>
    </w:pPr>
    <w:rPr>
      <w:rFonts w:ascii="Arial" w:hAnsi="Arial"/>
      <w:b/>
    </w:rPr>
  </w:style>
  <w:style w:type="paragraph" w:customStyle="1" w:styleId="Table10Text">
    <w:name w:val="Table 10 Text"/>
    <w:basedOn w:val="a"/>
    <w:rsid w:val="00CB7C37"/>
    <w:pPr>
      <w:spacing w:before="20" w:after="20"/>
      <w:ind w:left="0"/>
      <w:jc w:val="left"/>
    </w:pPr>
    <w:rPr>
      <w:rFonts w:ascii="Arial" w:hAnsi="Arial"/>
      <w:sz w:val="20"/>
      <w:szCs w:val="20"/>
    </w:rPr>
  </w:style>
  <w:style w:type="paragraph" w:customStyle="1" w:styleId="TextBold">
    <w:name w:val="Text Bold"/>
    <w:basedOn w:val="a"/>
    <w:next w:val="a"/>
    <w:rsid w:val="00CB7C37"/>
    <w:pPr>
      <w:spacing w:before="0" w:after="0"/>
      <w:ind w:left="0"/>
      <w:jc w:val="left"/>
    </w:pPr>
    <w:rPr>
      <w:rFonts w:ascii="Arial" w:hAnsi="Arial"/>
      <w:b/>
      <w:sz w:val="20"/>
      <w:szCs w:val="20"/>
    </w:rPr>
  </w:style>
  <w:style w:type="paragraph" w:customStyle="1" w:styleId="TextUnderBold">
    <w:name w:val="Text UnderBold"/>
    <w:basedOn w:val="a"/>
    <w:rsid w:val="00CB7C37"/>
    <w:pPr>
      <w:spacing w:before="0" w:after="0"/>
      <w:ind w:left="0"/>
      <w:jc w:val="center"/>
    </w:pPr>
    <w:rPr>
      <w:rFonts w:ascii="Arial" w:hAnsi="Arial"/>
      <w:sz w:val="20"/>
      <w:szCs w:val="20"/>
      <w:u w:val="single"/>
    </w:rPr>
  </w:style>
  <w:style w:type="paragraph" w:customStyle="1" w:styleId="BodyTextKeep">
    <w:name w:val="Body Text Keep"/>
    <w:basedOn w:val="ab"/>
    <w:rsid w:val="00CB7C37"/>
    <w:pPr>
      <w:keepNext/>
      <w:spacing w:before="0" w:after="220" w:line="220" w:lineRule="atLeast"/>
      <w:ind w:left="1080"/>
      <w:jc w:val="left"/>
    </w:pPr>
    <w:rPr>
      <w:rFonts w:ascii="Arial" w:hAnsi="Arial"/>
      <w:szCs w:val="20"/>
    </w:rPr>
  </w:style>
  <w:style w:type="paragraph" w:customStyle="1" w:styleId="SectionHeading">
    <w:name w:val="Section Heading"/>
    <w:basedOn w:val="1"/>
    <w:rsid w:val="00CB7C37"/>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rsid w:val="00CB7C3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CB7C37"/>
    <w:pPr>
      <w:spacing w:before="120" w:after="0"/>
      <w:ind w:left="0"/>
      <w:jc w:val="left"/>
    </w:pPr>
    <w:rPr>
      <w:b/>
      <w:i/>
      <w:sz w:val="22"/>
      <w:szCs w:val="20"/>
    </w:rPr>
  </w:style>
  <w:style w:type="paragraph" w:customStyle="1" w:styleId="tableheading0">
    <w:name w:val="table heading"/>
    <w:basedOn w:val="formtext-small"/>
    <w:rsid w:val="00CB7C37"/>
    <w:pPr>
      <w:spacing w:before="60"/>
    </w:pPr>
    <w:rPr>
      <w:i/>
      <w:sz w:val="18"/>
    </w:rPr>
  </w:style>
  <w:style w:type="paragraph" w:customStyle="1" w:styleId="formtext-small">
    <w:name w:val="form text - small"/>
    <w:basedOn w:val="a"/>
    <w:rsid w:val="00CB7C37"/>
    <w:pPr>
      <w:spacing w:before="240" w:after="0"/>
      <w:ind w:left="0"/>
      <w:jc w:val="left"/>
    </w:pPr>
    <w:rPr>
      <w:sz w:val="20"/>
      <w:szCs w:val="20"/>
    </w:rPr>
  </w:style>
  <w:style w:type="paragraph" w:customStyle="1" w:styleId="Instructions">
    <w:name w:val="Instructions"/>
    <w:basedOn w:val="a"/>
    <w:autoRedefine/>
    <w:rsid w:val="00CB7C37"/>
    <w:pPr>
      <w:shd w:val="clear" w:color="auto" w:fill="FFFFFF"/>
      <w:spacing w:before="0" w:after="0"/>
      <w:ind w:left="0"/>
      <w:jc w:val="left"/>
    </w:pPr>
    <w:rPr>
      <w:i/>
      <w:color w:val="0000FF"/>
      <w:szCs w:val="20"/>
    </w:rPr>
  </w:style>
  <w:style w:type="paragraph" w:customStyle="1" w:styleId="Bullet1">
    <w:name w:val="Bullet 1"/>
    <w:basedOn w:val="a"/>
    <w:rsid w:val="00CB7C37"/>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CB7C37"/>
    <w:pPr>
      <w:shd w:val="clear" w:color="auto" w:fill="auto"/>
      <w:overflowPunct w:val="0"/>
      <w:autoSpaceDE w:val="0"/>
      <w:autoSpaceDN w:val="0"/>
      <w:adjustRightInd w:val="0"/>
      <w:snapToGrid/>
      <w:textAlignment w:val="baseline"/>
    </w:pPr>
    <w:rPr>
      <w:b w:val="0"/>
      <w:noProof/>
    </w:rPr>
  </w:style>
  <w:style w:type="character" w:styleId="HTML0">
    <w:name w:val="HTML Acronym"/>
    <w:basedOn w:val="a0"/>
    <w:rsid w:val="00CB7C37"/>
    <w:rPr>
      <w:color w:val="666666"/>
    </w:rPr>
  </w:style>
  <w:style w:type="paragraph" w:customStyle="1" w:styleId="InfoBlueCharChar2">
    <w:name w:val="InfoBlue Char Char2"/>
    <w:basedOn w:val="a"/>
    <w:next w:val="ab"/>
    <w:rsid w:val="00CB7C37"/>
    <w:pPr>
      <w:keepLines/>
      <w:spacing w:before="0" w:after="120" w:line="240" w:lineRule="atLeast"/>
    </w:pPr>
    <w:rPr>
      <w:i/>
      <w:color w:val="0000FF"/>
    </w:rPr>
  </w:style>
  <w:style w:type="character" w:customStyle="1" w:styleId="InfoBlueCharCharChar1">
    <w:name w:val="InfoBlue Char Char Char1"/>
    <w:basedOn w:val="a0"/>
    <w:rsid w:val="00CB7C37"/>
    <w:rPr>
      <w:i/>
      <w:color w:val="0000FF"/>
      <w:sz w:val="24"/>
      <w:szCs w:val="24"/>
      <w:lang w:val="en-US" w:eastAsia="en-US" w:bidi="ar-SA"/>
    </w:rPr>
  </w:style>
  <w:style w:type="character" w:customStyle="1" w:styleId="InstructionsChar">
    <w:name w:val="Instructions Char"/>
    <w:basedOn w:val="a0"/>
    <w:rsid w:val="00CB7C37"/>
    <w:rPr>
      <w:i/>
      <w:color w:val="0000FF"/>
      <w:sz w:val="24"/>
      <w:lang w:val="en-US" w:eastAsia="en-US" w:bidi="ar-SA"/>
    </w:rPr>
  </w:style>
  <w:style w:type="paragraph" w:customStyle="1" w:styleId="Appendix">
    <w:name w:val="Appendix"/>
    <w:basedOn w:val="a"/>
    <w:rsid w:val="00CB7C37"/>
    <w:pPr>
      <w:ind w:left="0"/>
    </w:pPr>
    <w:rPr>
      <w:b/>
      <w:sz w:val="28"/>
      <w:szCs w:val="28"/>
    </w:rPr>
  </w:style>
  <w:style w:type="paragraph" w:customStyle="1" w:styleId="article-text">
    <w:name w:val="article-text"/>
    <w:basedOn w:val="a"/>
    <w:rsid w:val="00CB7C37"/>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a"/>
    <w:next w:val="ab"/>
    <w:rsid w:val="00CB7C37"/>
    <w:pPr>
      <w:widowControl w:val="0"/>
      <w:spacing w:before="0" w:after="120" w:line="240" w:lineRule="atLeast"/>
    </w:pPr>
    <w:rPr>
      <w:i/>
      <w:color w:val="0000FF"/>
      <w:szCs w:val="20"/>
    </w:rPr>
  </w:style>
  <w:style w:type="character" w:styleId="af4">
    <w:name w:val="page number"/>
    <w:basedOn w:val="a0"/>
    <w:rsid w:val="00CB7C37"/>
  </w:style>
  <w:style w:type="character" w:customStyle="1" w:styleId="zsa9">
    <w:name w:val="zsa9"/>
    <w:basedOn w:val="a0"/>
    <w:semiHidden/>
    <w:rsid w:val="00CB7C37"/>
    <w:rPr>
      <w:rFonts w:ascii="Verdana" w:hAnsi="Verdana" w:cs="Arial" w:hint="default"/>
      <w:b w:val="0"/>
      <w:bCs w:val="0"/>
      <w:i w:val="0"/>
      <w:iCs w:val="0"/>
      <w:color w:val="auto"/>
      <w:sz w:val="20"/>
      <w:szCs w:val="20"/>
    </w:rPr>
  </w:style>
  <w:style w:type="paragraph" w:customStyle="1" w:styleId="body">
    <w:name w:val="body"/>
    <w:basedOn w:val="a"/>
    <w:rsid w:val="00CB7C37"/>
    <w:pPr>
      <w:spacing w:before="0" w:after="120"/>
      <w:ind w:left="720"/>
    </w:pPr>
    <w:rPr>
      <w:szCs w:val="20"/>
      <w:lang w:val="en-CA"/>
    </w:rPr>
  </w:style>
  <w:style w:type="table" w:styleId="af5">
    <w:name w:val="Table Grid"/>
    <w:basedOn w:val="a1"/>
    <w:uiPriority w:val="39"/>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正文文本 字符"/>
    <w:basedOn w:val="a0"/>
    <w:link w:val="ab"/>
    <w:rsid w:val="00A17B6F"/>
    <w:rPr>
      <w:sz w:val="24"/>
      <w:szCs w:val="24"/>
      <w:lang w:val="en-US" w:eastAsia="en-US" w:bidi="ar-SA"/>
    </w:rPr>
  </w:style>
  <w:style w:type="paragraph" w:styleId="af6">
    <w:name w:val="List Paragraph"/>
    <w:basedOn w:val="a"/>
    <w:uiPriority w:val="34"/>
    <w:qFormat/>
    <w:rsid w:val="00D305AF"/>
    <w:pPr>
      <w:spacing w:before="0" w:after="200" w:line="276" w:lineRule="auto"/>
      <w:ind w:left="720"/>
      <w:contextualSpacing/>
      <w:jc w:val="left"/>
    </w:pPr>
    <w:rPr>
      <w:rFonts w:asciiTheme="minorHAnsi" w:eastAsiaTheme="minorEastAsia" w:hAnsiTheme="minorHAnsi" w:cstheme="minorBidi"/>
      <w:sz w:val="22"/>
      <w:szCs w:val="22"/>
      <w:lang w:eastAsia="ko-KR"/>
    </w:rPr>
  </w:style>
  <w:style w:type="paragraph" w:styleId="TOC">
    <w:name w:val="TOC Heading"/>
    <w:basedOn w:val="1"/>
    <w:next w:val="a"/>
    <w:uiPriority w:val="39"/>
    <w:unhideWhenUsed/>
    <w:qFormat/>
    <w:rsid w:val="001237C6"/>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Cs w:val="28"/>
    </w:rPr>
  </w:style>
  <w:style w:type="character" w:customStyle="1" w:styleId="10">
    <w:name w:val="标题 1 字符"/>
    <w:basedOn w:val="a0"/>
    <w:link w:val="1"/>
    <w:uiPriority w:val="9"/>
    <w:rsid w:val="00216FA5"/>
    <w:rPr>
      <w:rFonts w:eastAsia="Arial Unicode MS"/>
      <w:b/>
      <w:bCs/>
      <w:caps/>
      <w:kern w:val="36"/>
      <w:sz w:val="28"/>
      <w:szCs w:val="48"/>
    </w:rPr>
  </w:style>
  <w:style w:type="paragraph" w:styleId="af7">
    <w:name w:val="Bibliography"/>
    <w:basedOn w:val="a"/>
    <w:next w:val="a"/>
    <w:uiPriority w:val="37"/>
    <w:unhideWhenUsed/>
    <w:rsid w:val="00216FA5"/>
  </w:style>
  <w:style w:type="character" w:customStyle="1" w:styleId="a7">
    <w:name w:val="页脚 字符"/>
    <w:basedOn w:val="a0"/>
    <w:link w:val="a6"/>
    <w:uiPriority w:val="99"/>
    <w:rsid w:val="00D8106D"/>
    <w:rPr>
      <w:sz w:val="24"/>
      <w:szCs w:val="24"/>
    </w:rPr>
  </w:style>
  <w:style w:type="character" w:customStyle="1" w:styleId="a5">
    <w:name w:val="页眉 字符"/>
    <w:basedOn w:val="a0"/>
    <w:link w:val="a4"/>
    <w:uiPriority w:val="99"/>
    <w:rsid w:val="00D8106D"/>
    <w:rPr>
      <w:sz w:val="24"/>
      <w:szCs w:val="24"/>
    </w:rPr>
  </w:style>
  <w:style w:type="paragraph" w:customStyle="1" w:styleId="paragraph">
    <w:name w:val="paragraph"/>
    <w:basedOn w:val="a"/>
    <w:rsid w:val="00793339"/>
    <w:pPr>
      <w:spacing w:before="100" w:beforeAutospacing="1" w:after="100" w:afterAutospacing="1"/>
      <w:ind w:left="0"/>
      <w:jc w:val="left"/>
    </w:pPr>
    <w:rPr>
      <w:rFonts w:ascii="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397">
      <w:bodyDiv w:val="1"/>
      <w:marLeft w:val="0"/>
      <w:marRight w:val="0"/>
      <w:marTop w:val="0"/>
      <w:marBottom w:val="0"/>
      <w:divBdr>
        <w:top w:val="none" w:sz="0" w:space="0" w:color="auto"/>
        <w:left w:val="none" w:sz="0" w:space="0" w:color="auto"/>
        <w:bottom w:val="none" w:sz="0" w:space="0" w:color="auto"/>
        <w:right w:val="none" w:sz="0" w:space="0" w:color="auto"/>
      </w:divBdr>
      <w:divsChild>
        <w:div w:id="120419420">
          <w:marLeft w:val="0"/>
          <w:marRight w:val="0"/>
          <w:marTop w:val="0"/>
          <w:marBottom w:val="0"/>
          <w:divBdr>
            <w:top w:val="none" w:sz="0" w:space="0" w:color="auto"/>
            <w:left w:val="none" w:sz="0" w:space="0" w:color="auto"/>
            <w:bottom w:val="none" w:sz="0" w:space="0" w:color="auto"/>
            <w:right w:val="none" w:sz="0" w:space="0" w:color="auto"/>
          </w:divBdr>
          <w:divsChild>
            <w:div w:id="811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2567">
      <w:bodyDiv w:val="1"/>
      <w:marLeft w:val="0"/>
      <w:marRight w:val="0"/>
      <w:marTop w:val="0"/>
      <w:marBottom w:val="0"/>
      <w:divBdr>
        <w:top w:val="none" w:sz="0" w:space="0" w:color="auto"/>
        <w:left w:val="none" w:sz="0" w:space="0" w:color="auto"/>
        <w:bottom w:val="none" w:sz="0" w:space="0" w:color="auto"/>
        <w:right w:val="none" w:sz="0" w:space="0" w:color="auto"/>
      </w:divBdr>
      <w:divsChild>
        <w:div w:id="1385568021">
          <w:marLeft w:val="0"/>
          <w:marRight w:val="0"/>
          <w:marTop w:val="0"/>
          <w:marBottom w:val="0"/>
          <w:divBdr>
            <w:top w:val="none" w:sz="0" w:space="0" w:color="auto"/>
            <w:left w:val="none" w:sz="0" w:space="0" w:color="auto"/>
            <w:bottom w:val="none" w:sz="0" w:space="0" w:color="auto"/>
            <w:right w:val="none" w:sz="0" w:space="0" w:color="auto"/>
          </w:divBdr>
          <w:divsChild>
            <w:div w:id="69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293">
      <w:bodyDiv w:val="1"/>
      <w:marLeft w:val="0"/>
      <w:marRight w:val="0"/>
      <w:marTop w:val="0"/>
      <w:marBottom w:val="0"/>
      <w:divBdr>
        <w:top w:val="none" w:sz="0" w:space="0" w:color="auto"/>
        <w:left w:val="none" w:sz="0" w:space="0" w:color="auto"/>
        <w:bottom w:val="none" w:sz="0" w:space="0" w:color="auto"/>
        <w:right w:val="none" w:sz="0" w:space="0" w:color="auto"/>
      </w:divBdr>
      <w:divsChild>
        <w:div w:id="1126898767">
          <w:marLeft w:val="0"/>
          <w:marRight w:val="0"/>
          <w:marTop w:val="0"/>
          <w:marBottom w:val="0"/>
          <w:divBdr>
            <w:top w:val="none" w:sz="0" w:space="0" w:color="auto"/>
            <w:left w:val="none" w:sz="0" w:space="0" w:color="auto"/>
            <w:bottom w:val="none" w:sz="0" w:space="0" w:color="auto"/>
            <w:right w:val="none" w:sz="0" w:space="0" w:color="auto"/>
          </w:divBdr>
          <w:divsChild>
            <w:div w:id="19702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80009">
      <w:bodyDiv w:val="1"/>
      <w:marLeft w:val="0"/>
      <w:marRight w:val="0"/>
      <w:marTop w:val="0"/>
      <w:marBottom w:val="0"/>
      <w:divBdr>
        <w:top w:val="none" w:sz="0" w:space="0" w:color="auto"/>
        <w:left w:val="none" w:sz="0" w:space="0" w:color="auto"/>
        <w:bottom w:val="none" w:sz="0" w:space="0" w:color="auto"/>
        <w:right w:val="none" w:sz="0" w:space="0" w:color="auto"/>
      </w:divBdr>
      <w:divsChild>
        <w:div w:id="1739743750">
          <w:marLeft w:val="0"/>
          <w:marRight w:val="0"/>
          <w:marTop w:val="0"/>
          <w:marBottom w:val="0"/>
          <w:divBdr>
            <w:top w:val="none" w:sz="0" w:space="0" w:color="auto"/>
            <w:left w:val="none" w:sz="0" w:space="0" w:color="auto"/>
            <w:bottom w:val="none" w:sz="0" w:space="0" w:color="auto"/>
            <w:right w:val="none" w:sz="0" w:space="0" w:color="auto"/>
          </w:divBdr>
          <w:divsChild>
            <w:div w:id="18314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5249">
      <w:bodyDiv w:val="1"/>
      <w:marLeft w:val="0"/>
      <w:marRight w:val="0"/>
      <w:marTop w:val="0"/>
      <w:marBottom w:val="0"/>
      <w:divBdr>
        <w:top w:val="none" w:sz="0" w:space="0" w:color="auto"/>
        <w:left w:val="none" w:sz="0" w:space="0" w:color="auto"/>
        <w:bottom w:val="none" w:sz="0" w:space="0" w:color="auto"/>
        <w:right w:val="none" w:sz="0" w:space="0" w:color="auto"/>
      </w:divBdr>
    </w:div>
    <w:div w:id="850946195">
      <w:bodyDiv w:val="1"/>
      <w:marLeft w:val="0"/>
      <w:marRight w:val="0"/>
      <w:marTop w:val="0"/>
      <w:marBottom w:val="0"/>
      <w:divBdr>
        <w:top w:val="none" w:sz="0" w:space="0" w:color="auto"/>
        <w:left w:val="none" w:sz="0" w:space="0" w:color="auto"/>
        <w:bottom w:val="none" w:sz="0" w:space="0" w:color="auto"/>
        <w:right w:val="none" w:sz="0" w:space="0" w:color="auto"/>
      </w:divBdr>
    </w:div>
    <w:div w:id="863133807">
      <w:bodyDiv w:val="1"/>
      <w:marLeft w:val="0"/>
      <w:marRight w:val="0"/>
      <w:marTop w:val="0"/>
      <w:marBottom w:val="0"/>
      <w:divBdr>
        <w:top w:val="none" w:sz="0" w:space="0" w:color="auto"/>
        <w:left w:val="none" w:sz="0" w:space="0" w:color="auto"/>
        <w:bottom w:val="none" w:sz="0" w:space="0" w:color="auto"/>
        <w:right w:val="none" w:sz="0" w:space="0" w:color="auto"/>
      </w:divBdr>
      <w:divsChild>
        <w:div w:id="1252658482">
          <w:marLeft w:val="0"/>
          <w:marRight w:val="0"/>
          <w:marTop w:val="0"/>
          <w:marBottom w:val="0"/>
          <w:divBdr>
            <w:top w:val="none" w:sz="0" w:space="0" w:color="auto"/>
            <w:left w:val="none" w:sz="0" w:space="0" w:color="auto"/>
            <w:bottom w:val="none" w:sz="0" w:space="0" w:color="auto"/>
            <w:right w:val="none" w:sz="0" w:space="0" w:color="auto"/>
          </w:divBdr>
          <w:divsChild>
            <w:div w:id="16554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1452">
      <w:bodyDiv w:val="1"/>
      <w:marLeft w:val="0"/>
      <w:marRight w:val="0"/>
      <w:marTop w:val="0"/>
      <w:marBottom w:val="0"/>
      <w:divBdr>
        <w:top w:val="none" w:sz="0" w:space="0" w:color="auto"/>
        <w:left w:val="none" w:sz="0" w:space="0" w:color="auto"/>
        <w:bottom w:val="none" w:sz="0" w:space="0" w:color="auto"/>
        <w:right w:val="none" w:sz="0" w:space="0" w:color="auto"/>
      </w:divBdr>
    </w:div>
    <w:div w:id="1049303999">
      <w:bodyDiv w:val="1"/>
      <w:marLeft w:val="0"/>
      <w:marRight w:val="0"/>
      <w:marTop w:val="0"/>
      <w:marBottom w:val="0"/>
      <w:divBdr>
        <w:top w:val="none" w:sz="0" w:space="0" w:color="auto"/>
        <w:left w:val="none" w:sz="0" w:space="0" w:color="auto"/>
        <w:bottom w:val="none" w:sz="0" w:space="0" w:color="auto"/>
        <w:right w:val="none" w:sz="0" w:space="0" w:color="auto"/>
      </w:divBdr>
    </w:div>
    <w:div w:id="1056899222">
      <w:bodyDiv w:val="1"/>
      <w:marLeft w:val="0"/>
      <w:marRight w:val="0"/>
      <w:marTop w:val="0"/>
      <w:marBottom w:val="0"/>
      <w:divBdr>
        <w:top w:val="none" w:sz="0" w:space="0" w:color="auto"/>
        <w:left w:val="none" w:sz="0" w:space="0" w:color="auto"/>
        <w:bottom w:val="none" w:sz="0" w:space="0" w:color="auto"/>
        <w:right w:val="none" w:sz="0" w:space="0" w:color="auto"/>
      </w:divBdr>
      <w:divsChild>
        <w:div w:id="1152793402">
          <w:marLeft w:val="0"/>
          <w:marRight w:val="0"/>
          <w:marTop w:val="0"/>
          <w:marBottom w:val="0"/>
          <w:divBdr>
            <w:top w:val="none" w:sz="0" w:space="0" w:color="auto"/>
            <w:left w:val="none" w:sz="0" w:space="0" w:color="auto"/>
            <w:bottom w:val="none" w:sz="0" w:space="0" w:color="auto"/>
            <w:right w:val="none" w:sz="0" w:space="0" w:color="auto"/>
          </w:divBdr>
          <w:divsChild>
            <w:div w:id="9953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5341">
      <w:bodyDiv w:val="1"/>
      <w:marLeft w:val="0"/>
      <w:marRight w:val="0"/>
      <w:marTop w:val="0"/>
      <w:marBottom w:val="0"/>
      <w:divBdr>
        <w:top w:val="none" w:sz="0" w:space="0" w:color="auto"/>
        <w:left w:val="none" w:sz="0" w:space="0" w:color="auto"/>
        <w:bottom w:val="none" w:sz="0" w:space="0" w:color="auto"/>
        <w:right w:val="none" w:sz="0" w:space="0" w:color="auto"/>
      </w:divBdr>
    </w:div>
    <w:div w:id="1319845597">
      <w:bodyDiv w:val="1"/>
      <w:marLeft w:val="0"/>
      <w:marRight w:val="0"/>
      <w:marTop w:val="0"/>
      <w:marBottom w:val="0"/>
      <w:divBdr>
        <w:top w:val="none" w:sz="0" w:space="0" w:color="auto"/>
        <w:left w:val="none" w:sz="0" w:space="0" w:color="auto"/>
        <w:bottom w:val="none" w:sz="0" w:space="0" w:color="auto"/>
        <w:right w:val="none" w:sz="0" w:space="0" w:color="auto"/>
      </w:divBdr>
      <w:divsChild>
        <w:div w:id="1676685391">
          <w:marLeft w:val="0"/>
          <w:marRight w:val="0"/>
          <w:marTop w:val="0"/>
          <w:marBottom w:val="0"/>
          <w:divBdr>
            <w:top w:val="none" w:sz="0" w:space="0" w:color="auto"/>
            <w:left w:val="none" w:sz="0" w:space="0" w:color="auto"/>
            <w:bottom w:val="none" w:sz="0" w:space="0" w:color="auto"/>
            <w:right w:val="none" w:sz="0" w:space="0" w:color="auto"/>
          </w:divBdr>
          <w:divsChild>
            <w:div w:id="9394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852">
      <w:bodyDiv w:val="1"/>
      <w:marLeft w:val="0"/>
      <w:marRight w:val="0"/>
      <w:marTop w:val="0"/>
      <w:marBottom w:val="0"/>
      <w:divBdr>
        <w:top w:val="none" w:sz="0" w:space="0" w:color="auto"/>
        <w:left w:val="none" w:sz="0" w:space="0" w:color="auto"/>
        <w:bottom w:val="none" w:sz="0" w:space="0" w:color="auto"/>
        <w:right w:val="none" w:sz="0" w:space="0" w:color="auto"/>
      </w:divBdr>
    </w:div>
    <w:div w:id="1397701659">
      <w:bodyDiv w:val="1"/>
      <w:marLeft w:val="0"/>
      <w:marRight w:val="0"/>
      <w:marTop w:val="0"/>
      <w:marBottom w:val="0"/>
      <w:divBdr>
        <w:top w:val="none" w:sz="0" w:space="0" w:color="auto"/>
        <w:left w:val="none" w:sz="0" w:space="0" w:color="auto"/>
        <w:bottom w:val="none" w:sz="0" w:space="0" w:color="auto"/>
        <w:right w:val="none" w:sz="0" w:space="0" w:color="auto"/>
      </w:divBdr>
    </w:div>
    <w:div w:id="1785153336">
      <w:bodyDiv w:val="1"/>
      <w:marLeft w:val="0"/>
      <w:marRight w:val="0"/>
      <w:marTop w:val="0"/>
      <w:marBottom w:val="0"/>
      <w:divBdr>
        <w:top w:val="none" w:sz="0" w:space="0" w:color="auto"/>
        <w:left w:val="none" w:sz="0" w:space="0" w:color="auto"/>
        <w:bottom w:val="none" w:sz="0" w:space="0" w:color="auto"/>
        <w:right w:val="none" w:sz="0" w:space="0" w:color="auto"/>
      </w:divBdr>
    </w:div>
    <w:div w:id="1901166075">
      <w:bodyDiv w:val="1"/>
      <w:marLeft w:val="0"/>
      <w:marRight w:val="0"/>
      <w:marTop w:val="0"/>
      <w:marBottom w:val="0"/>
      <w:divBdr>
        <w:top w:val="none" w:sz="0" w:space="0" w:color="auto"/>
        <w:left w:val="none" w:sz="0" w:space="0" w:color="auto"/>
        <w:bottom w:val="none" w:sz="0" w:space="0" w:color="auto"/>
        <w:right w:val="none" w:sz="0" w:space="0" w:color="auto"/>
      </w:divBdr>
      <w:divsChild>
        <w:div w:id="2064594047">
          <w:marLeft w:val="0"/>
          <w:marRight w:val="0"/>
          <w:marTop w:val="0"/>
          <w:marBottom w:val="0"/>
          <w:divBdr>
            <w:top w:val="none" w:sz="0" w:space="0" w:color="auto"/>
            <w:left w:val="none" w:sz="0" w:space="0" w:color="auto"/>
            <w:bottom w:val="none" w:sz="0" w:space="0" w:color="auto"/>
            <w:right w:val="none" w:sz="0" w:space="0" w:color="auto"/>
          </w:divBdr>
          <w:divsChild>
            <w:div w:id="13846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088">
      <w:bodyDiv w:val="1"/>
      <w:marLeft w:val="0"/>
      <w:marRight w:val="0"/>
      <w:marTop w:val="0"/>
      <w:marBottom w:val="0"/>
      <w:divBdr>
        <w:top w:val="none" w:sz="0" w:space="0" w:color="auto"/>
        <w:left w:val="none" w:sz="0" w:space="0" w:color="auto"/>
        <w:bottom w:val="none" w:sz="0" w:space="0" w:color="auto"/>
        <w:right w:val="none" w:sz="0" w:space="0" w:color="auto"/>
      </w:divBdr>
      <w:divsChild>
        <w:div w:id="1048652075">
          <w:marLeft w:val="0"/>
          <w:marRight w:val="0"/>
          <w:marTop w:val="0"/>
          <w:marBottom w:val="0"/>
          <w:divBdr>
            <w:top w:val="none" w:sz="0" w:space="0" w:color="auto"/>
            <w:left w:val="none" w:sz="0" w:space="0" w:color="auto"/>
            <w:bottom w:val="none" w:sz="0" w:space="0" w:color="auto"/>
            <w:right w:val="none" w:sz="0" w:space="0" w:color="auto"/>
          </w:divBdr>
          <w:divsChild>
            <w:div w:id="11879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5426">
      <w:bodyDiv w:val="1"/>
      <w:marLeft w:val="0"/>
      <w:marRight w:val="0"/>
      <w:marTop w:val="0"/>
      <w:marBottom w:val="0"/>
      <w:divBdr>
        <w:top w:val="none" w:sz="0" w:space="0" w:color="auto"/>
        <w:left w:val="none" w:sz="0" w:space="0" w:color="auto"/>
        <w:bottom w:val="none" w:sz="0" w:space="0" w:color="auto"/>
        <w:right w:val="none" w:sz="0" w:space="0" w:color="auto"/>
      </w:divBdr>
      <w:divsChild>
        <w:div w:id="1694184201">
          <w:marLeft w:val="0"/>
          <w:marRight w:val="0"/>
          <w:marTop w:val="0"/>
          <w:marBottom w:val="0"/>
          <w:divBdr>
            <w:top w:val="none" w:sz="0" w:space="0" w:color="auto"/>
            <w:left w:val="none" w:sz="0" w:space="0" w:color="auto"/>
            <w:bottom w:val="none" w:sz="0" w:space="0" w:color="auto"/>
            <w:right w:val="none" w:sz="0" w:space="0" w:color="auto"/>
          </w:divBdr>
          <w:divsChild>
            <w:div w:id="15997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htt</b:Tag>
    <b:SourceType>JournalArticle</b:SourceType>
    <b:Guid>{9B61CEAD-0630-4F64-A9DC-7D78C84E272E}</b:Guid>
    <b:Title>http://www.cdc.gov/homeandrecreationalsafety/falls/adultfalls.html</b:Title>
    <b:RefOrder>1</b:RefOrder>
  </b:Source>
  <b:Source>
    <b:Tag>Cen15</b:Tag>
    <b:SourceType>InternetSite</b:SourceType>
    <b:Guid>{CEFCF46A-90A7-4244-B210-B8E8F8A56586}</b:Guid>
    <b:Title>Falls Among Older Adults: An Overview</b:Title>
    <b:Author>
      <b:Author>
        <b:Corporate>Prevention, Centers for Disease Control and</b:Corporate>
      </b:Author>
    </b:Author>
    <b:InternetSiteTitle>Home &amp; Recreational Safety</b:InternetSiteTitle>
    <b:YearAccessed>2015</b:YearAccessed>
    <b:MonthAccessed>February</b:MonthAccessed>
    <b:DayAccessed>23</b:DayAccessed>
    <b:URL>http://www.cdc.gov/homeandrecreationalsafety/falls/adultfalls.html</b:URL>
    <b:RefOrder>2</b:RefOrder>
  </b:Source>
</b:Sources>
</file>

<file path=customXml/itemProps1.xml><?xml version="1.0" encoding="utf-8"?>
<ds:datastoreItem xmlns:ds="http://schemas.openxmlformats.org/officeDocument/2006/customXml" ds:itemID="{7220781C-877D-46ED-A247-C0D9D8C77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National Center for Public Health Informatics</Manager>
  <Company>Advanced Requirements Engineering - Team Bravo!</Company>
  <LinksUpToDate>false</LinksUpToDate>
  <CharactersWithSpaces>2172</CharactersWithSpaces>
  <SharedDoc>false</SharedDoc>
  <HyperlinkBase/>
  <HLinks>
    <vt:vector size="168" baseType="variant">
      <vt:variant>
        <vt:i4>1703960</vt:i4>
      </vt:variant>
      <vt:variant>
        <vt:i4>174</vt:i4>
      </vt:variant>
      <vt:variant>
        <vt:i4>0</vt:i4>
      </vt:variant>
      <vt:variant>
        <vt:i4>5</vt:i4>
      </vt:variant>
      <vt:variant>
        <vt:lpwstr>http://www2.cdc.gov/cdcup/document_library/process_assessment.asp</vt:lpwstr>
      </vt:variant>
      <vt:variant>
        <vt:lpwstr/>
      </vt:variant>
      <vt:variant>
        <vt:i4>1572926</vt:i4>
      </vt:variant>
      <vt:variant>
        <vt:i4>164</vt:i4>
      </vt:variant>
      <vt:variant>
        <vt:i4>0</vt:i4>
      </vt:variant>
      <vt:variant>
        <vt:i4>5</vt:i4>
      </vt:variant>
      <vt:variant>
        <vt:lpwstr/>
      </vt:variant>
      <vt:variant>
        <vt:lpwstr>_Toc150068922</vt:lpwstr>
      </vt:variant>
      <vt:variant>
        <vt:i4>1572926</vt:i4>
      </vt:variant>
      <vt:variant>
        <vt:i4>158</vt:i4>
      </vt:variant>
      <vt:variant>
        <vt:i4>0</vt:i4>
      </vt:variant>
      <vt:variant>
        <vt:i4>5</vt:i4>
      </vt:variant>
      <vt:variant>
        <vt:lpwstr/>
      </vt:variant>
      <vt:variant>
        <vt:lpwstr>_Toc150068921</vt:lpwstr>
      </vt:variant>
      <vt:variant>
        <vt:i4>1572926</vt:i4>
      </vt:variant>
      <vt:variant>
        <vt:i4>152</vt:i4>
      </vt:variant>
      <vt:variant>
        <vt:i4>0</vt:i4>
      </vt:variant>
      <vt:variant>
        <vt:i4>5</vt:i4>
      </vt:variant>
      <vt:variant>
        <vt:lpwstr/>
      </vt:variant>
      <vt:variant>
        <vt:lpwstr>_Toc150068920</vt:lpwstr>
      </vt:variant>
      <vt:variant>
        <vt:i4>1769534</vt:i4>
      </vt:variant>
      <vt:variant>
        <vt:i4>146</vt:i4>
      </vt:variant>
      <vt:variant>
        <vt:i4>0</vt:i4>
      </vt:variant>
      <vt:variant>
        <vt:i4>5</vt:i4>
      </vt:variant>
      <vt:variant>
        <vt:lpwstr/>
      </vt:variant>
      <vt:variant>
        <vt:lpwstr>_Toc150068919</vt:lpwstr>
      </vt:variant>
      <vt:variant>
        <vt:i4>1769534</vt:i4>
      </vt:variant>
      <vt:variant>
        <vt:i4>140</vt:i4>
      </vt:variant>
      <vt:variant>
        <vt:i4>0</vt:i4>
      </vt:variant>
      <vt:variant>
        <vt:i4>5</vt:i4>
      </vt:variant>
      <vt:variant>
        <vt:lpwstr/>
      </vt:variant>
      <vt:variant>
        <vt:lpwstr>_Toc150068918</vt:lpwstr>
      </vt:variant>
      <vt:variant>
        <vt:i4>1769534</vt:i4>
      </vt:variant>
      <vt:variant>
        <vt:i4>134</vt:i4>
      </vt:variant>
      <vt:variant>
        <vt:i4>0</vt:i4>
      </vt:variant>
      <vt:variant>
        <vt:i4>5</vt:i4>
      </vt:variant>
      <vt:variant>
        <vt:lpwstr/>
      </vt:variant>
      <vt:variant>
        <vt:lpwstr>_Toc150068917</vt:lpwstr>
      </vt:variant>
      <vt:variant>
        <vt:i4>1769534</vt:i4>
      </vt:variant>
      <vt:variant>
        <vt:i4>128</vt:i4>
      </vt:variant>
      <vt:variant>
        <vt:i4>0</vt:i4>
      </vt:variant>
      <vt:variant>
        <vt:i4>5</vt:i4>
      </vt:variant>
      <vt:variant>
        <vt:lpwstr/>
      </vt:variant>
      <vt:variant>
        <vt:lpwstr>_Toc150068916</vt:lpwstr>
      </vt:variant>
      <vt:variant>
        <vt:i4>1769534</vt:i4>
      </vt:variant>
      <vt:variant>
        <vt:i4>122</vt:i4>
      </vt:variant>
      <vt:variant>
        <vt:i4>0</vt:i4>
      </vt:variant>
      <vt:variant>
        <vt:i4>5</vt:i4>
      </vt:variant>
      <vt:variant>
        <vt:lpwstr/>
      </vt:variant>
      <vt:variant>
        <vt:lpwstr>_Toc150068915</vt:lpwstr>
      </vt:variant>
      <vt:variant>
        <vt:i4>1769534</vt:i4>
      </vt:variant>
      <vt:variant>
        <vt:i4>116</vt:i4>
      </vt:variant>
      <vt:variant>
        <vt:i4>0</vt:i4>
      </vt:variant>
      <vt:variant>
        <vt:i4>5</vt:i4>
      </vt:variant>
      <vt:variant>
        <vt:lpwstr/>
      </vt:variant>
      <vt:variant>
        <vt:lpwstr>_Toc150068914</vt:lpwstr>
      </vt:variant>
      <vt:variant>
        <vt:i4>1769534</vt:i4>
      </vt:variant>
      <vt:variant>
        <vt:i4>110</vt:i4>
      </vt:variant>
      <vt:variant>
        <vt:i4>0</vt:i4>
      </vt:variant>
      <vt:variant>
        <vt:i4>5</vt:i4>
      </vt:variant>
      <vt:variant>
        <vt:lpwstr/>
      </vt:variant>
      <vt:variant>
        <vt:lpwstr>_Toc150068913</vt:lpwstr>
      </vt:variant>
      <vt:variant>
        <vt:i4>1769534</vt:i4>
      </vt:variant>
      <vt:variant>
        <vt:i4>104</vt:i4>
      </vt:variant>
      <vt:variant>
        <vt:i4>0</vt:i4>
      </vt:variant>
      <vt:variant>
        <vt:i4>5</vt:i4>
      </vt:variant>
      <vt:variant>
        <vt:lpwstr/>
      </vt:variant>
      <vt:variant>
        <vt:lpwstr>_Toc150068912</vt:lpwstr>
      </vt:variant>
      <vt:variant>
        <vt:i4>1769534</vt:i4>
      </vt:variant>
      <vt:variant>
        <vt:i4>98</vt:i4>
      </vt:variant>
      <vt:variant>
        <vt:i4>0</vt:i4>
      </vt:variant>
      <vt:variant>
        <vt:i4>5</vt:i4>
      </vt:variant>
      <vt:variant>
        <vt:lpwstr/>
      </vt:variant>
      <vt:variant>
        <vt:lpwstr>_Toc150068911</vt:lpwstr>
      </vt:variant>
      <vt:variant>
        <vt:i4>1769534</vt:i4>
      </vt:variant>
      <vt:variant>
        <vt:i4>92</vt:i4>
      </vt:variant>
      <vt:variant>
        <vt:i4>0</vt:i4>
      </vt:variant>
      <vt:variant>
        <vt:i4>5</vt:i4>
      </vt:variant>
      <vt:variant>
        <vt:lpwstr/>
      </vt:variant>
      <vt:variant>
        <vt:lpwstr>_Toc150068910</vt:lpwstr>
      </vt:variant>
      <vt:variant>
        <vt:i4>1703998</vt:i4>
      </vt:variant>
      <vt:variant>
        <vt:i4>86</vt:i4>
      </vt:variant>
      <vt:variant>
        <vt:i4>0</vt:i4>
      </vt:variant>
      <vt:variant>
        <vt:i4>5</vt:i4>
      </vt:variant>
      <vt:variant>
        <vt:lpwstr/>
      </vt:variant>
      <vt:variant>
        <vt:lpwstr>_Toc150068909</vt:lpwstr>
      </vt:variant>
      <vt:variant>
        <vt:i4>1703998</vt:i4>
      </vt:variant>
      <vt:variant>
        <vt:i4>80</vt:i4>
      </vt:variant>
      <vt:variant>
        <vt:i4>0</vt:i4>
      </vt:variant>
      <vt:variant>
        <vt:i4>5</vt:i4>
      </vt:variant>
      <vt:variant>
        <vt:lpwstr/>
      </vt:variant>
      <vt:variant>
        <vt:lpwstr>_Toc150068908</vt:lpwstr>
      </vt:variant>
      <vt:variant>
        <vt:i4>1703998</vt:i4>
      </vt:variant>
      <vt:variant>
        <vt:i4>74</vt:i4>
      </vt:variant>
      <vt:variant>
        <vt:i4>0</vt:i4>
      </vt:variant>
      <vt:variant>
        <vt:i4>5</vt:i4>
      </vt:variant>
      <vt:variant>
        <vt:lpwstr/>
      </vt:variant>
      <vt:variant>
        <vt:lpwstr>_Toc150068907</vt:lpwstr>
      </vt:variant>
      <vt:variant>
        <vt:i4>1703998</vt:i4>
      </vt:variant>
      <vt:variant>
        <vt:i4>68</vt:i4>
      </vt:variant>
      <vt:variant>
        <vt:i4>0</vt:i4>
      </vt:variant>
      <vt:variant>
        <vt:i4>5</vt:i4>
      </vt:variant>
      <vt:variant>
        <vt:lpwstr/>
      </vt:variant>
      <vt:variant>
        <vt:lpwstr>_Toc150068906</vt:lpwstr>
      </vt:variant>
      <vt:variant>
        <vt:i4>1703998</vt:i4>
      </vt:variant>
      <vt:variant>
        <vt:i4>62</vt:i4>
      </vt:variant>
      <vt:variant>
        <vt:i4>0</vt:i4>
      </vt:variant>
      <vt:variant>
        <vt:i4>5</vt:i4>
      </vt:variant>
      <vt:variant>
        <vt:lpwstr/>
      </vt:variant>
      <vt:variant>
        <vt:lpwstr>_Toc150068905</vt:lpwstr>
      </vt:variant>
      <vt:variant>
        <vt:i4>1703998</vt:i4>
      </vt:variant>
      <vt:variant>
        <vt:i4>56</vt:i4>
      </vt:variant>
      <vt:variant>
        <vt:i4>0</vt:i4>
      </vt:variant>
      <vt:variant>
        <vt:i4>5</vt:i4>
      </vt:variant>
      <vt:variant>
        <vt:lpwstr/>
      </vt:variant>
      <vt:variant>
        <vt:lpwstr>_Toc150068904</vt:lpwstr>
      </vt:variant>
      <vt:variant>
        <vt:i4>1703998</vt:i4>
      </vt:variant>
      <vt:variant>
        <vt:i4>50</vt:i4>
      </vt:variant>
      <vt:variant>
        <vt:i4>0</vt:i4>
      </vt:variant>
      <vt:variant>
        <vt:i4>5</vt:i4>
      </vt:variant>
      <vt:variant>
        <vt:lpwstr/>
      </vt:variant>
      <vt:variant>
        <vt:lpwstr>_Toc150068903</vt:lpwstr>
      </vt:variant>
      <vt:variant>
        <vt:i4>1703998</vt:i4>
      </vt:variant>
      <vt:variant>
        <vt:i4>44</vt:i4>
      </vt:variant>
      <vt:variant>
        <vt:i4>0</vt:i4>
      </vt:variant>
      <vt:variant>
        <vt:i4>5</vt:i4>
      </vt:variant>
      <vt:variant>
        <vt:lpwstr/>
      </vt:variant>
      <vt:variant>
        <vt:lpwstr>_Toc150068902</vt:lpwstr>
      </vt:variant>
      <vt:variant>
        <vt:i4>1703998</vt:i4>
      </vt:variant>
      <vt:variant>
        <vt:i4>38</vt:i4>
      </vt:variant>
      <vt:variant>
        <vt:i4>0</vt:i4>
      </vt:variant>
      <vt:variant>
        <vt:i4>5</vt:i4>
      </vt:variant>
      <vt:variant>
        <vt:lpwstr/>
      </vt:variant>
      <vt:variant>
        <vt:lpwstr>_Toc150068901</vt:lpwstr>
      </vt:variant>
      <vt:variant>
        <vt:i4>1703998</vt:i4>
      </vt:variant>
      <vt:variant>
        <vt:i4>32</vt:i4>
      </vt:variant>
      <vt:variant>
        <vt:i4>0</vt:i4>
      </vt:variant>
      <vt:variant>
        <vt:i4>5</vt:i4>
      </vt:variant>
      <vt:variant>
        <vt:lpwstr/>
      </vt:variant>
      <vt:variant>
        <vt:lpwstr>_Toc150068900</vt:lpwstr>
      </vt:variant>
      <vt:variant>
        <vt:i4>1245247</vt:i4>
      </vt:variant>
      <vt:variant>
        <vt:i4>26</vt:i4>
      </vt:variant>
      <vt:variant>
        <vt:i4>0</vt:i4>
      </vt:variant>
      <vt:variant>
        <vt:i4>5</vt:i4>
      </vt:variant>
      <vt:variant>
        <vt:lpwstr/>
      </vt:variant>
      <vt:variant>
        <vt:lpwstr>_Toc150068899</vt:lpwstr>
      </vt:variant>
      <vt:variant>
        <vt:i4>1245247</vt:i4>
      </vt:variant>
      <vt:variant>
        <vt:i4>20</vt:i4>
      </vt:variant>
      <vt:variant>
        <vt:i4>0</vt:i4>
      </vt:variant>
      <vt:variant>
        <vt:i4>5</vt:i4>
      </vt:variant>
      <vt:variant>
        <vt:lpwstr/>
      </vt:variant>
      <vt:variant>
        <vt:lpwstr>_Toc150068898</vt:lpwstr>
      </vt:variant>
      <vt:variant>
        <vt:i4>1245247</vt:i4>
      </vt:variant>
      <vt:variant>
        <vt:i4>14</vt:i4>
      </vt:variant>
      <vt:variant>
        <vt:i4>0</vt:i4>
      </vt:variant>
      <vt:variant>
        <vt:i4>5</vt:i4>
      </vt:variant>
      <vt:variant>
        <vt:lpwstr/>
      </vt:variant>
      <vt:variant>
        <vt:lpwstr>_Toc150068897</vt:lpwstr>
      </vt:variant>
      <vt:variant>
        <vt:i4>1245247</vt:i4>
      </vt:variant>
      <vt:variant>
        <vt:i4>8</vt:i4>
      </vt:variant>
      <vt:variant>
        <vt:i4>0</vt:i4>
      </vt:variant>
      <vt:variant>
        <vt:i4>5</vt:i4>
      </vt:variant>
      <vt:variant>
        <vt:lpwstr/>
      </vt:variant>
      <vt:variant>
        <vt:lpwstr>_Toc150068896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Save Me IOS Application</dc:subject>
  <dc:creator>Faizal Khader</dc:creator>
  <cp:lastModifiedBy>高 歌</cp:lastModifiedBy>
  <cp:revision>24</cp:revision>
  <cp:lastPrinted>2005-08-22T15:00:00Z</cp:lastPrinted>
  <dcterms:created xsi:type="dcterms:W3CDTF">2015-02-27T12:57:00Z</dcterms:created>
  <dcterms:modified xsi:type="dcterms:W3CDTF">2022-04-21T13:20:00Z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